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36B57" Type="http://schemas.openxmlformats.org/officeDocument/2006/relationships/officeDocument" Target="/word/document.xml" /><Relationship Id="coreR79D36B57" Type="http://schemas.openxmlformats.org/package/2006/relationships/metadata/core-properties" Target="/docProps/core.xml" /><Relationship Id="customR79D36B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Výsadba okrasných rostlin včetně ošetření po výsadbě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stanoviště pro výsadbu okrasných rostlin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Provést a zdůvodnit výsadbu okrasných rostlin, včetně výsadeb rostlin s balem nebo bez balu, a jejich ošetření po výsadbě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62"/>
        <w:rPr>
          <w:rStyle w:val="C18"/>
          <w:rtl w:val="0"/>
        </w:rPr>
      </w:pPr>
      <w:r>
        <w:rPr>
          <w:rStyle w:val="C18"/>
          <w:rtl w:val="0"/>
        </w:rPr>
        <w:t>Zakládání a údržba travnatých ploch</w:t>
      </w:r>
    </w:p>
    <w:p>
      <w:pPr>
        <w:pStyle w:val="P24"/>
        <w:framePr w:w="6713" w:h="376" w:hRule="exact" w:wrap="none" w:vAnchor="page" w:hAnchor="margin" w:x="45" w:y="10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33"/>
        <w:rPr>
          <w:rStyle w:val="C11"/>
          <w:rtl w:val="0"/>
        </w:rPr>
      </w:pPr>
      <w:r>
        <w:rPr>
          <w:rStyle w:val="C11"/>
          <w:rtl w:val="0"/>
        </w:rPr>
        <w:t>a) Připravit plochu k založení trávníku s využitím zahradnické mechanizace</w:t>
      </w:r>
    </w:p>
    <w:p>
      <w:pPr>
        <w:pStyle w:val="P28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09"/>
        <w:rPr>
          <w:rStyle w:val="C13"/>
          <w:rtl w:val="0"/>
        </w:rPr>
      </w:pPr>
      <w:r>
        <w:rPr>
          <w:rStyle w:val="C13"/>
          <w:rtl w:val="0"/>
        </w:rPr>
        <w:t>b) Provést finální úpravu terénu a založit trávník výsevem nebo pokládkou travního koberce</w:t>
      </w:r>
    </w:p>
    <w:p>
      <w:pPr>
        <w:pStyle w:val="P30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Posekat trávník pomocí vhodné mechanizace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d) Provést vyhrabání travnatých ploch, vertikutaci trávníku, přihnojení trávníku a objasnit význam těchto prací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692"/>
        <w:rPr>
          <w:rStyle w:val="C18"/>
          <w:rtl w:val="0"/>
        </w:rPr>
      </w:pPr>
      <w:r>
        <w:rPr>
          <w:rStyle w:val="C18"/>
          <w:rtl w:val="0"/>
        </w:rPr>
        <w:t>Ošetřování ploch s výsadbou okrasných rostlin ručním nářadím</w:t>
      </w:r>
    </w:p>
    <w:p>
      <w:pPr>
        <w:pStyle w:val="P24"/>
        <w:framePr w:w="6713" w:h="376" w:hRule="exact" w:wrap="none" w:vAnchor="page" w:hAnchor="margin" w:x="45" w:y="14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64"/>
        <w:rPr>
          <w:rStyle w:val="C11"/>
          <w:rtl w:val="0"/>
        </w:rPr>
      </w:pPr>
      <w:r>
        <w:rPr>
          <w:rStyle w:val="C11"/>
          <w:rtl w:val="0"/>
        </w:rPr>
        <w:t>a) Ošetřit okrasné rostliny na dříve vysazených plochách, zdůvodnit význam jednotlivých činností</w:t>
      </w:r>
    </w:p>
    <w:p>
      <w:pPr>
        <w:pStyle w:val="P28"/>
        <w:framePr w:w="3921" w:h="607" w:hRule="exact" w:wrap="none" w:vAnchor="page" w:hAnchor="margin" w:x="6800" w:y="14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2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Přihnojování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rozdělit, vysvětlit a provést přihnojení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Orientace v projektech sadových úprav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Vysvětlit různé atributy v projektu sadových úprav (měřítko, popisky, značky)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Ukázat v projektu místa pro výsadbu okrasných rostlin, výsev trávníku, umístění drobných staveb a jiných kompozičních, vegetačních a technických prvků</w:t>
      </w:r>
    </w:p>
    <w:p>
      <w:pPr>
        <w:pStyle w:val="P30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58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horský;</w:t>
      </w:r>
    </w:p>
    <w:p>
      <w:pPr>
        <w:pStyle w:val="P38"/>
        <w:framePr w:w="826" w:h="230" w:hRule="exact" w:wrap="none" w:vAnchor="page" w:hAnchor="margin" w:x="6081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6950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361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34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182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849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130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85" w:h="230" w:hRule="exact" w:wrap="none" w:vAnchor="page" w:hAnchor="margin" w:x="1617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2044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846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624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339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512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82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</w:t>
      </w:r>
    </w:p>
    <w:p>
      <w:pPr>
        <w:pStyle w:val="P38"/>
        <w:framePr w:w="759" w:h="230" w:hRule="exact" w:wrap="none" w:vAnchor="page" w:hAnchor="margin" w:x="7838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40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355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28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3057" w:y="12599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013" w:h="230" w:hRule="exact" w:wrap="none" w:vAnchor="page" w:hAnchor="margin" w:x="3936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92" w:y="125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49" w:h="230" w:hRule="exact" w:wrap="none" w:vAnchor="page" w:hAnchor="margin" w:x="5659" w:y="12599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6350" w:y="1259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7185" w:y="1259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7488" w:y="12599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73" w:h="230" w:hRule="exact" w:wrap="none" w:vAnchor="page" w:hAnchor="margin" w:x="8347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63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91" w:h="230" w:hRule="exact" w:wrap="none" w:vAnchor="page" w:hAnchor="margin" w:x="9120" w:y="125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35" w:h="230" w:hRule="exact" w:wrap="none" w:vAnchor="page" w:hAnchor="margin" w:x="9753" w:y="1259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744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1291" w:y="12829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980" w:h="230" w:hRule="exact" w:wrap="none" w:vAnchor="page" w:hAnchor="margin" w:x="2260" w:y="1282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48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3873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46" w:y="12829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4771" w:y="1282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159" w:h="230" w:hRule="exact" w:wrap="none" w:vAnchor="page" w:hAnchor="margin" w:x="5496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97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355" w:y="128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90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392" w:y="128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8116" w:y="12829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41" w:h="230" w:hRule="exact" w:wrap="none" w:vAnchor="page" w:hAnchor="margin" w:x="8764" w:y="128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048" w:y="128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216" w:y="128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292" w:y="1282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562" w:h="230" w:hRule="exact" w:wrap="none" w:vAnchor="page" w:hAnchor="margin" w:x="9408" w:y="128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06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1612" w:y="13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211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400" w:y="1306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913" w:h="230" w:hRule="exact" w:wrap="none" w:vAnchor="page" w:hAnchor="margin" w:x="3192" w:y="1306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869" w:h="230" w:hRule="exact" w:wrap="none" w:vAnchor="page" w:hAnchor="margin" w:x="4147" w:y="13060"/>
        <w:rPr>
          <w:rStyle w:val="C27"/>
          <w:rtl w:val="0"/>
        </w:rPr>
      </w:pPr>
      <w:r>
        <w:rPr>
          <w:rStyle w:val="C27"/>
          <w:rtl w:val="0"/>
        </w:rPr>
        <w:t>přicházejí</w:t>
      </w:r>
    </w:p>
    <w:p>
      <w:pPr>
        <w:pStyle w:val="P38"/>
        <w:framePr w:w="716" w:h="230" w:hRule="exact" w:wrap="none" w:vAnchor="page" w:hAnchor="margin" w:x="5059" w:y="13060"/>
        <w:rPr>
          <w:rStyle w:val="C27"/>
          <w:rtl w:val="0"/>
        </w:rPr>
      </w:pPr>
      <w:r>
        <w:rPr>
          <w:rStyle w:val="C27"/>
          <w:rtl w:val="0"/>
        </w:rPr>
        <w:t>v úvahu</w:t>
      </w:r>
    </w:p>
    <w:p>
      <w:pPr>
        <w:pStyle w:val="P38"/>
        <w:framePr w:w="130" w:h="230" w:hRule="exact" w:wrap="none" w:vAnchor="page" w:hAnchor="margin" w:x="5817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990" w:y="13060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471" w:h="230" w:hRule="exact" w:wrap="none" w:vAnchor="page" w:hAnchor="margin" w:x="6691" w:y="130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7204" w:y="13060"/>
        <w:rPr>
          <w:rStyle w:val="C27"/>
          <w:rtl w:val="0"/>
        </w:rPr>
      </w:pPr>
      <w:r>
        <w:rPr>
          <w:rStyle w:val="C27"/>
          <w:rtl w:val="0"/>
        </w:rPr>
        <w:t>význam.</w:t>
      </w:r>
    </w:p>
    <w:p>
      <w:pPr>
        <w:pStyle w:val="P38"/>
        <w:framePr w:w="260" w:h="230" w:hRule="exact" w:wrap="none" w:vAnchor="page" w:hAnchor="margin" w:x="800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30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244" w:y="13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902" w:y="130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91" w:h="230" w:hRule="exact" w:wrap="none" w:vAnchor="page" w:hAnchor="margin" w:x="10137" w:y="13060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759" w:h="230" w:hRule="exact" w:wrap="none" w:vAnchor="page" w:hAnchor="margin" w:x="28" w:y="13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1329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11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372" w:y="13290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61" w:h="230" w:hRule="exact" w:wrap="none" w:vAnchor="page" w:hAnchor="margin" w:x="2260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2764" w:y="13290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3864" w:y="1329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16" w:h="230" w:hRule="exact" w:wrap="none" w:vAnchor="page" w:hAnchor="margin" w:x="4468" w:y="13290"/>
        <w:rPr>
          <w:rStyle w:val="C27"/>
          <w:rtl w:val="0"/>
        </w:rPr>
      </w:pPr>
      <w:r>
        <w:rPr>
          <w:rStyle w:val="C27"/>
          <w:rtl w:val="0"/>
        </w:rPr>
        <w:t>s balem</w:t>
      </w:r>
    </w:p>
    <w:p>
      <w:pPr>
        <w:pStyle w:val="P38"/>
        <w:framePr w:w="461" w:h="230" w:hRule="exact" w:wrap="none" w:vAnchor="page" w:hAnchor="margin" w:x="5227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37" w:h="230" w:hRule="exact" w:wrap="none" w:vAnchor="page" w:hAnchor="margin" w:x="5731" w:y="13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394" w:h="230" w:hRule="exact" w:wrap="none" w:vAnchor="page" w:hAnchor="margin" w:x="6110" w:y="13290"/>
        <w:rPr>
          <w:rStyle w:val="C27"/>
          <w:rtl w:val="0"/>
        </w:rPr>
      </w:pPr>
      <w:r>
        <w:rPr>
          <w:rStyle w:val="C27"/>
          <w:rtl w:val="0"/>
        </w:rPr>
        <w:t>balu</w:t>
      </w:r>
    </w:p>
    <w:p>
      <w:pPr>
        <w:pStyle w:val="P38"/>
        <w:framePr w:w="130" w:h="230" w:hRule="exact" w:wrap="none" w:vAnchor="page" w:hAnchor="margin" w:x="6547" w:y="13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720" w:y="132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700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49" w:h="230" w:hRule="exact" w:wrap="none" w:vAnchor="page" w:hAnchor="margin" w:x="7262" w:y="13290"/>
        <w:rPr>
          <w:rStyle w:val="C27"/>
          <w:rtl w:val="0"/>
        </w:rPr>
      </w:pPr>
      <w:r>
        <w:rPr>
          <w:rStyle w:val="C27"/>
          <w:rtl w:val="0"/>
        </w:rPr>
        <w:t>letniček,</w:t>
      </w:r>
    </w:p>
    <w:p>
      <w:pPr>
        <w:pStyle w:val="P38"/>
        <w:framePr w:w="869" w:h="230" w:hRule="exact" w:wrap="none" w:vAnchor="page" w:hAnchor="margin" w:x="8054" w:y="132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8966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9470" w:y="13290"/>
        <w:rPr>
          <w:rStyle w:val="C27"/>
          <w:rtl w:val="0"/>
        </w:rPr>
      </w:pPr>
      <w:r>
        <w:rPr>
          <w:rStyle w:val="C27"/>
          <w:rtl w:val="0"/>
        </w:rPr>
        <w:t>trvalek.</w:t>
      </w:r>
    </w:p>
    <w:p>
      <w:pPr>
        <w:pStyle w:val="P38"/>
        <w:framePr w:w="946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548" w:h="230" w:hRule="exact" w:wrap="none" w:vAnchor="page" w:hAnchor="margin" w:x="1017" w:y="135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1608" w:y="1352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1891" w:y="13521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226" w:h="230" w:hRule="exact" w:wrap="none" w:vAnchor="page" w:hAnchor="margin" w:x="2692" w:y="13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61" w:y="1352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28" w:y="1352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03" w:h="230" w:hRule="exact" w:wrap="none" w:vAnchor="page" w:hAnchor="margin" w:x="4440" w:y="135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61" w:h="230" w:hRule="exact" w:wrap="none" w:vAnchor="page" w:hAnchor="margin" w:x="5385" w:y="13521"/>
        <w:rPr>
          <w:rStyle w:val="C27"/>
          <w:rtl w:val="0"/>
        </w:rPr>
      </w:pPr>
      <w:r>
        <w:rPr>
          <w:rStyle w:val="C27"/>
          <w:rtl w:val="0"/>
        </w:rPr>
        <w:t>řezu,</w:t>
      </w:r>
    </w:p>
    <w:p>
      <w:pPr>
        <w:pStyle w:val="P38"/>
        <w:framePr w:w="173" w:h="230" w:hRule="exact" w:wrap="none" w:vAnchor="page" w:hAnchor="margin" w:x="5889" w:y="135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6048" w:y="135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115" w:y="13521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62" w:h="230" w:hRule="exact" w:wrap="none" w:vAnchor="page" w:hAnchor="margin" w:x="6264" w:y="13521"/>
        <w:rPr>
          <w:rStyle w:val="C27"/>
          <w:rtl w:val="0"/>
        </w:rPr>
      </w:pPr>
      <w:r>
        <w:rPr>
          <w:rStyle w:val="C27"/>
          <w:rtl w:val="0"/>
        </w:rPr>
        <w:t>nutný,</w:t>
      </w:r>
    </w:p>
    <w:p>
      <w:pPr>
        <w:pStyle w:val="P38"/>
        <w:framePr w:w="682" w:h="230" w:hRule="exact" w:wrap="none" w:vAnchor="page" w:hAnchor="margin" w:x="6868" w:y="1352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27" w:h="230" w:hRule="exact" w:wrap="none" w:vAnchor="page" w:hAnchor="margin" w:x="7593" w:y="135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514" w:h="230" w:hRule="exact" w:wrap="none" w:vAnchor="page" w:hAnchor="margin" w:x="8563" w:y="1352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9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9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9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3991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399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3991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39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3991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3991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3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39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3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399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39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3991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4221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4221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4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42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4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42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4221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42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4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42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422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4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4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42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42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4452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4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4452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4452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4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445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4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445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4452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445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922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30" w:h="230" w:hRule="exact" w:wrap="none" w:vAnchor="page" w:hAnchor="margin" w:x="2899" w:y="149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072" w:y="14922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23" w:h="230" w:hRule="exact" w:wrap="none" w:vAnchor="page" w:hAnchor="margin" w:x="3787" w:y="14922"/>
        <w:rPr>
          <w:rStyle w:val="C26"/>
          <w:rtl w:val="0"/>
        </w:rPr>
      </w:pPr>
      <w:r>
        <w:rPr>
          <w:rStyle w:val="C26"/>
          <w:rtl w:val="0"/>
        </w:rPr>
        <w:t>travnatých</w:t>
      </w:r>
    </w:p>
    <w:p>
      <w:pPr>
        <w:pStyle w:val="P37"/>
        <w:framePr w:w="548" w:h="230" w:hRule="exact" w:wrap="none" w:vAnchor="page" w:hAnchor="margin" w:x="4852" w:y="14922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8"/>
        <w:framePr w:w="461" w:h="230" w:hRule="exact" w:wrap="none" w:vAnchor="page" w:hAnchor="margin" w:x="5443" w:y="1492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947" w:y="1492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0" w:h="230" w:hRule="exact" w:wrap="none" w:vAnchor="page" w:hAnchor="margin" w:x="6936" w:y="149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08" w:y="14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766" w:y="149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001" w:y="14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284" w:y="1492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95" w:h="230" w:hRule="exact" w:wrap="none" w:vAnchor="page" w:hAnchor="margin" w:x="8822" w:y="1492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9360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329" w:y="1492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9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73" w:y="151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30" w:h="230" w:hRule="exact" w:wrap="none" w:vAnchor="page" w:hAnchor="margin" w:x="388" w:y="151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1" w:y="15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219" w:y="151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454" w:y="15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37" w:y="1515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2275" w:y="1515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44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61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92" w:h="230" w:hRule="exact" w:wrap="none" w:vAnchor="page" w:hAnchor="margin" w:x="2731" w:y="151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3465" w:y="15153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292" w:h="230" w:hRule="exact" w:wrap="none" w:vAnchor="page" w:hAnchor="margin" w:x="4468" w:y="15153"/>
        <w:rPr>
          <w:rStyle w:val="C27"/>
          <w:rtl w:val="0"/>
        </w:rPr>
      </w:pPr>
      <w:r>
        <w:rPr>
          <w:rStyle w:val="C27"/>
          <w:rtl w:val="0"/>
        </w:rPr>
        <w:t>zahradnickými</w:t>
      </w:r>
    </w:p>
    <w:p>
      <w:pPr>
        <w:pStyle w:val="P38"/>
        <w:framePr w:w="437" w:h="230" w:hRule="exact" w:wrap="none" w:vAnchor="page" w:hAnchor="margin" w:x="5803" w:y="15153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130" w:h="230" w:hRule="exact" w:wrap="none" w:vAnchor="page" w:hAnchor="margin" w:x="6283" w:y="15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456" w:y="15153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303" w:h="230" w:hRule="exact" w:wrap="none" w:vAnchor="page" w:hAnchor="margin" w:x="7248" w:y="15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7593" w:y="15153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25" w:h="230" w:hRule="exact" w:wrap="none" w:vAnchor="page" w:hAnchor="margin" w:x="8164" w:y="15153"/>
        <w:rPr>
          <w:rStyle w:val="C27"/>
          <w:rtl w:val="0"/>
        </w:rPr>
      </w:pPr>
      <w:r>
        <w:rPr>
          <w:rStyle w:val="C27"/>
          <w:rtl w:val="0"/>
        </w:rPr>
        <w:t>trávníku</w:t>
      </w:r>
    </w:p>
    <w:p>
      <w:pPr>
        <w:pStyle w:val="P38"/>
        <w:framePr w:w="461" w:h="230" w:hRule="exact" w:wrap="none" w:vAnchor="page" w:hAnchor="margin" w:x="8932" w:y="15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436" w:y="15153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735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travního</w:t>
      </w:r>
    </w:p>
    <w:p>
      <w:pPr>
        <w:pStyle w:val="P38"/>
        <w:framePr w:w="783" w:h="230" w:hRule="exact" w:wrap="none" w:vAnchor="page" w:hAnchor="margin" w:x="806" w:y="15383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59" w:h="230" w:hRule="exact" w:wrap="none" w:vAnchor="page" w:hAnchor="margin" w:x="1632" w:y="15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1833" w:y="15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491" w:y="15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716" w:y="15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889" w:y="15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3124" w:y="153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3628" w:y="15383"/>
        <w:rPr>
          <w:rStyle w:val="C27"/>
          <w:rtl w:val="0"/>
        </w:rPr>
      </w:pPr>
      <w:r>
        <w:rPr>
          <w:rStyle w:val="C27"/>
          <w:rtl w:val="0"/>
        </w:rPr>
        <w:t>zvolena</w:t>
      </w:r>
    </w:p>
    <w:p>
      <w:pPr>
        <w:pStyle w:val="P38"/>
        <w:framePr w:w="783" w:h="230" w:hRule="exact" w:wrap="none" w:vAnchor="page" w:hAnchor="margin" w:x="4377" w:y="153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35" w:h="230" w:hRule="exact" w:wrap="none" w:vAnchor="page" w:hAnchor="margin" w:x="5203" w:y="15383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284" w:h="230" w:hRule="exact" w:wrap="none" w:vAnchor="page" w:hAnchor="margin" w:x="5980" w:y="153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82" w:h="230" w:hRule="exact" w:wrap="none" w:vAnchor="page" w:hAnchor="margin" w:x="6307" w:y="15383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25" w:h="230" w:hRule="exact" w:wrap="none" w:vAnchor="page" w:hAnchor="margin" w:x="7032" w:y="1538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28" w:h="230" w:hRule="exact" w:wrap="none" w:vAnchor="page" w:hAnchor="margin" w:x="7699" w:y="153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8169" w:y="15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452" w:y="1538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990" w:y="1538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60" w:y="1538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0243" w:y="1538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411" w:y="1538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0488" w:y="1538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48" w:h="230" w:hRule="exact" w:wrap="none" w:vAnchor="page" w:hAnchor="margin" w:x="3019" w:y="2159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7"/>
        <w:framePr w:w="130" w:h="230" w:hRule="exact" w:wrap="none" w:vAnchor="page" w:hAnchor="margin" w:x="3609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46" w:h="230" w:hRule="exact" w:wrap="none" w:vAnchor="page" w:hAnchor="margin" w:x="3782" w:y="2159"/>
        <w:rPr>
          <w:rStyle w:val="C26"/>
          <w:rtl w:val="0"/>
        </w:rPr>
      </w:pPr>
      <w:r>
        <w:rPr>
          <w:rStyle w:val="C26"/>
          <w:rtl w:val="0"/>
        </w:rPr>
        <w:t>výsadbou</w:t>
      </w:r>
    </w:p>
    <w:p>
      <w:pPr>
        <w:pStyle w:val="P37"/>
        <w:framePr w:w="1013" w:h="230" w:hRule="exact" w:wrap="none" w:vAnchor="page" w:hAnchor="margin" w:x="4771" w:y="215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582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6494" w:y="2159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219" w:y="2159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8"/>
        <w:framePr w:w="461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558" w:y="21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933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619" w:y="215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238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761" w:y="238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529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702" w:y="23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870" w:y="238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947" w:y="238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3062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64" w:y="23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958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6009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46" w:h="230" w:hRule="exact" w:wrap="none" w:vAnchor="page" w:hAnchor="margin" w:x="7315" w:y="2389"/>
        <w:rPr>
          <w:rStyle w:val="C27"/>
          <w:rtl w:val="0"/>
        </w:rPr>
      </w:pPr>
      <w:r>
        <w:rPr>
          <w:rStyle w:val="C27"/>
          <w:rtl w:val="0"/>
        </w:rPr>
        <w:t>odpíchnutí</w:t>
      </w:r>
    </w:p>
    <w:p>
      <w:pPr>
        <w:pStyle w:val="P38"/>
        <w:framePr w:w="562" w:h="230" w:hRule="exact" w:wrap="none" w:vAnchor="page" w:hAnchor="margin" w:x="8304" w:y="2389"/>
        <w:rPr>
          <w:rStyle w:val="C27"/>
          <w:rtl w:val="0"/>
        </w:rPr>
      </w:pPr>
      <w:r>
        <w:rPr>
          <w:rStyle w:val="C27"/>
          <w:rtl w:val="0"/>
        </w:rPr>
        <w:t>okraje</w:t>
      </w:r>
    </w:p>
    <w:p>
      <w:pPr>
        <w:pStyle w:val="P38"/>
        <w:framePr w:w="673" w:h="230" w:hRule="exact" w:wrap="none" w:vAnchor="page" w:hAnchor="margin" w:x="8908" w:y="238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514" w:h="230" w:hRule="exact" w:wrap="none" w:vAnchor="page" w:hAnchor="margin" w:x="9624" w:y="2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101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Nezbytnost</w:t>
      </w:r>
    </w:p>
    <w:p>
      <w:pPr>
        <w:pStyle w:val="P38"/>
        <w:framePr w:w="562" w:h="230" w:hRule="exact" w:wrap="none" w:vAnchor="page" w:hAnchor="margin" w:x="1084" w:y="2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749" w:h="230" w:hRule="exact" w:wrap="none" w:vAnchor="page" w:hAnchor="margin" w:x="1689" w:y="2620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24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654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3355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73" w:h="230" w:hRule="exact" w:wrap="none" w:vAnchor="page" w:hAnchor="margin" w:x="4300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4516" w:y="26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191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v kompetenci</w:t>
      </w:r>
    </w:p>
    <w:p>
      <w:pPr>
        <w:pStyle w:val="P38"/>
        <w:framePr w:w="927" w:h="230" w:hRule="exact" w:wrap="none" w:vAnchor="page" w:hAnchor="margin" w:x="6187" w:y="262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79" w:h="230" w:hRule="exact" w:wrap="none" w:vAnchor="page" w:hAnchor="margin" w:x="7156" w:y="262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807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8251" w:y="2620"/>
        <w:rPr>
          <w:rStyle w:val="C27"/>
          <w:rtl w:val="0"/>
        </w:rPr>
      </w:pPr>
      <w:r>
        <w:rPr>
          <w:rStyle w:val="C27"/>
          <w:rtl w:val="0"/>
        </w:rPr>
        <w:t>pečlivost</w:t>
      </w:r>
    </w:p>
    <w:p>
      <w:pPr>
        <w:pStyle w:val="P38"/>
        <w:framePr w:w="903" w:h="230" w:hRule="exact" w:wrap="none" w:vAnchor="page" w:hAnchor="margin" w:x="9086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28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4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23" w:h="230" w:hRule="exact" w:wrap="none" w:vAnchor="page" w:hAnchor="margin" w:x="532" w:y="285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598" w:y="28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72" w:h="230" w:hRule="exact" w:wrap="none" w:vAnchor="page" w:hAnchor="margin" w:x="2534" w:y="285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3148" w:y="285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25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1013" w:h="230" w:hRule="exact" w:wrap="none" w:vAnchor="page" w:hAnchor="margin" w:x="3187" w:y="332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243" w:y="3321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817" w:h="230" w:hRule="exact" w:wrap="none" w:vAnchor="page" w:hAnchor="margin" w:x="4910" w:y="3321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5769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52" w:y="33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955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89" w:h="230" w:hRule="exact" w:wrap="none" w:vAnchor="page" w:hAnchor="margin" w:x="8011" w:y="3321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495" w:h="230" w:hRule="exact" w:wrap="none" w:vAnchor="page" w:hAnchor="margin" w:x="9043" w:y="3321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16" w:h="230" w:hRule="exact" w:wrap="none" w:vAnchor="page" w:hAnchor="margin" w:x="9580" w:y="3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739" w:y="3321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25" w:h="230" w:hRule="exact" w:wrap="none" w:vAnchor="page" w:hAnchor="margin" w:x="1588" w:y="355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256" w:y="355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130" w:h="230" w:hRule="exact" w:wrap="none" w:vAnchor="page" w:hAnchor="margin" w:x="3048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2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37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45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785" w:y="3551"/>
        <w:rPr>
          <w:rStyle w:val="C27"/>
          <w:rtl w:val="0"/>
        </w:rPr>
      </w:pPr>
      <w:r>
        <w:rPr>
          <w:rStyle w:val="C27"/>
          <w:rtl w:val="0"/>
        </w:rPr>
        <w:t>stejném</w:t>
      </w:r>
    </w:p>
    <w:p>
      <w:pPr>
        <w:pStyle w:val="P38"/>
        <w:framePr w:w="673" w:h="230" w:hRule="exact" w:wrap="none" w:vAnchor="page" w:hAnchor="margin" w:x="5544" w:y="3551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6259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722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7819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992" w:y="355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293" w:h="230" w:hRule="exact" w:wrap="none" w:vAnchor="page" w:hAnchor="margin" w:x="8760" w:y="3551"/>
        <w:rPr>
          <w:rStyle w:val="C27"/>
          <w:rtl w:val="0"/>
        </w:rPr>
      </w:pPr>
      <w:r>
        <w:rPr>
          <w:rStyle w:val="C27"/>
          <w:rtl w:val="0"/>
        </w:rPr>
        <w:t>6m</w:t>
      </w:r>
    </w:p>
    <w:p>
      <w:pPr>
        <w:pStyle w:val="P40"/>
        <w:framePr w:w="92" w:h="154" w:hRule="exact" w:wrap="none" w:vAnchor="page" w:hAnchor="margin" w:x="9038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9230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30" w:y="37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92" w:h="230" w:hRule="exact" w:wrap="none" w:vAnchor="page" w:hAnchor="margin" w:x="1555" w:y="3781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893" w:h="230" w:hRule="exact" w:wrap="none" w:vAnchor="page" w:hAnchor="margin" w:x="2289" w:y="3781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84" w:h="230" w:hRule="exact" w:wrap="none" w:vAnchor="page" w:hAnchor="margin" w:x="3225" w:y="378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94" w:h="230" w:hRule="exact" w:wrap="none" w:vAnchor="page" w:hAnchor="margin" w:x="3552" w:y="3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48" w:h="230" w:hRule="exact" w:wrap="none" w:vAnchor="page" w:hAnchor="margin" w:x="3988" w:y="378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457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4752" w:y="378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5899" w:y="378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656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39" w:y="37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7516" w:y="37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682" w:h="230" w:hRule="exact" w:wrap="none" w:vAnchor="page" w:hAnchor="margin" w:x="8486" w:y="378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335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720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892" w:y="401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93" w:h="230" w:hRule="exact" w:wrap="none" w:vAnchor="page" w:hAnchor="margin" w:x="1329" w:y="401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625" w:h="230" w:hRule="exact" w:wrap="none" w:vAnchor="page" w:hAnchor="margin" w:x="2265" w:y="401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nářadím.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448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448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4482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4482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4482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4482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4482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76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47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7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6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9" w:y="471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571" w:y="47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238" w:y="4713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886" w:y="471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323" w:y="4713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081" w:y="4713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715" w:y="4713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15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24" w:y="4713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961" w:h="230" w:hRule="exact" w:wrap="none" w:vAnchor="page" w:hAnchor="margin" w:x="8092" w:y="4713"/>
        <w:rPr>
          <w:rStyle w:val="C27"/>
          <w:rtl w:val="0"/>
        </w:rPr>
      </w:pPr>
      <w:r>
        <w:rPr>
          <w:rStyle w:val="C27"/>
          <w:rtl w:val="0"/>
        </w:rPr>
        <w:t>V kritériích</w:t>
      </w:r>
    </w:p>
    <w:p>
      <w:pPr>
        <w:pStyle w:val="P38"/>
        <w:framePr w:w="183" w:h="230" w:hRule="exact" w:wrap="none" w:vAnchor="page" w:hAnchor="margin" w:x="9096" w:y="47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321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94" w:y="47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29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4943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49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89" w:h="230" w:hRule="exact" w:wrap="none" w:vAnchor="page" w:hAnchor="margin" w:x="1684" w:y="4943"/>
        <w:rPr>
          <w:rStyle w:val="C27"/>
          <w:rtl w:val="0"/>
        </w:rPr>
      </w:pPr>
      <w:r>
        <w:rPr>
          <w:rStyle w:val="C27"/>
          <w:rtl w:val="0"/>
        </w:rPr>
        <w:t>s přípravky</w:t>
      </w:r>
    </w:p>
    <w:p>
      <w:pPr>
        <w:pStyle w:val="P38"/>
        <w:framePr w:w="562" w:h="230" w:hRule="exact" w:wrap="none" w:vAnchor="page" w:hAnchor="margin" w:x="2716" w:y="4943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1" w:y="4943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1" w:y="4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47" w:y="4943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26" w:y="494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850" w:h="230" w:hRule="exact" w:wrap="none" w:vAnchor="page" w:hAnchor="margin" w:x="7051" w:y="4943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735" w:h="230" w:hRule="exact" w:wrap="none" w:vAnchor="page" w:hAnchor="margin" w:x="7944" w:y="4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1" w:y="494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68" w:y="4943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1" w:y="494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8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"komerční</w:t>
      </w:r>
    </w:p>
    <w:p>
      <w:pPr>
        <w:pStyle w:val="P38"/>
        <w:framePr w:w="735" w:h="230" w:hRule="exact" w:wrap="none" w:vAnchor="page" w:hAnchor="margin" w:x="2227" w:y="517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4" w:y="517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32" w:y="5173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20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603" w:y="51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80" w:y="5173"/>
        <w:rPr>
          <w:rStyle w:val="C27"/>
          <w:rtl w:val="0"/>
        </w:rPr>
      </w:pPr>
      <w:r>
        <w:rPr>
          <w:rStyle w:val="C27"/>
          <w:rtl w:val="0"/>
        </w:rPr>
        <w:t>rostlin".</w:t>
      </w:r>
    </w:p>
    <w:p>
      <w:pPr>
        <w:pStyle w:val="P38"/>
        <w:framePr w:w="927" w:h="230" w:hRule="exact" w:wrap="none" w:vAnchor="page" w:hAnchor="margin" w:x="6096" w:y="51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5" w:y="517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502" w:y="5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9" w:y="5173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71" w:y="517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52" w:y="517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8" w:y="5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7" w:y="51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5404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5404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5404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5404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54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5404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5404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5404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5404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56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5634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563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563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563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563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563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1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014" w:y="61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91" w:h="230" w:hRule="exact" w:wrap="none" w:vAnchor="page" w:hAnchor="margin" w:x="3993" w:y="6105"/>
        <w:rPr>
          <w:rStyle w:val="C26"/>
          <w:rtl w:val="0"/>
        </w:rPr>
      </w:pPr>
      <w:r>
        <w:rPr>
          <w:rStyle w:val="C26"/>
          <w:rtl w:val="0"/>
        </w:rPr>
        <w:t>v projektech</w:t>
      </w:r>
    </w:p>
    <w:p>
      <w:pPr>
        <w:pStyle w:val="P37"/>
        <w:framePr w:w="937" w:h="230" w:hRule="exact" w:wrap="none" w:vAnchor="page" w:hAnchor="margin" w:x="5227" w:y="6105"/>
        <w:rPr>
          <w:rStyle w:val="C26"/>
          <w:rtl w:val="0"/>
        </w:rPr>
      </w:pPr>
      <w:r>
        <w:rPr>
          <w:rStyle w:val="C26"/>
          <w:rtl w:val="0"/>
        </w:rPr>
        <w:t>sadových</w:t>
      </w:r>
    </w:p>
    <w:p>
      <w:pPr>
        <w:pStyle w:val="P37"/>
        <w:framePr w:w="562" w:h="230" w:hRule="exact" w:wrap="none" w:vAnchor="page" w:hAnchor="margin" w:x="6206" w:y="6105"/>
        <w:rPr>
          <w:rStyle w:val="C26"/>
          <w:rtl w:val="0"/>
        </w:rPr>
      </w:pPr>
      <w:r>
        <w:rPr>
          <w:rStyle w:val="C26"/>
          <w:rtl w:val="0"/>
        </w:rPr>
        <w:t>úprav</w:t>
      </w:r>
    </w:p>
    <w:p>
      <w:pPr>
        <w:pStyle w:val="P38"/>
        <w:framePr w:w="461" w:h="230" w:hRule="exact" w:wrap="none" w:vAnchor="page" w:hAnchor="margin" w:x="6811" w:y="6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51" w:y="61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7809" w:y="610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59" w:h="230" w:hRule="exact" w:wrap="none" w:vAnchor="page" w:hAnchor="margin" w:x="8635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36" w:y="6105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860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931" w:y="633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130" w:h="230" w:hRule="exact" w:wrap="none" w:vAnchor="page" w:hAnchor="margin" w:x="1488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60" w:y="63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69" w:h="230" w:hRule="exact" w:wrap="none" w:vAnchor="page" w:hAnchor="margin" w:x="2428" w:y="6335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3240" w:y="6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67" w:h="230" w:hRule="exact" w:wrap="none" w:vAnchor="page" w:hAnchor="margin" w:x="3398" w:y="6335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83" w:h="230" w:hRule="exact" w:wrap="none" w:vAnchor="page" w:hAnchor="margin" w:x="4608" w:y="63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73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680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680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68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680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680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680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680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680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61" w:h="230" w:hRule="exact" w:wrap="none" w:vAnchor="page" w:hAnchor="margin" w:x="8472" w:y="6805"/>
        <w:rPr>
          <w:rStyle w:val="C27"/>
          <w:rtl w:val="0"/>
        </w:rPr>
      </w:pPr>
      <w:r>
        <w:rPr>
          <w:rStyle w:val="C27"/>
          <w:rtl w:val="0"/>
        </w:rPr>
        <w:t>roku.</w:t>
      </w:r>
    </w:p>
    <w:p>
      <w:pPr>
        <w:pStyle w:val="P38"/>
        <w:framePr w:w="226" w:h="230" w:hRule="exact" w:wrap="none" w:vAnchor="page" w:hAnchor="margin" w:x="8976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9244" w:y="6805"/>
        <w:rPr>
          <w:rStyle w:val="C27"/>
          <w:rtl w:val="0"/>
        </w:rPr>
      </w:pPr>
      <w:r>
        <w:rPr>
          <w:rStyle w:val="C27"/>
          <w:rtl w:val="0"/>
        </w:rPr>
        <w:t>vhodné,</w:t>
      </w:r>
    </w:p>
    <w:p>
      <w:pPr>
        <w:pStyle w:val="P38"/>
        <w:framePr w:w="505" w:h="230" w:hRule="exact" w:wrap="none" w:vAnchor="page" w:hAnchor="margin" w:x="10012" w:y="68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7036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7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7036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7036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7036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7036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703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703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703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5659" w:y="70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6758" w:y="7036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7348" w:y="703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675" w:y="70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589" w:h="230" w:hRule="exact" w:wrap="none" w:vAnchor="page" w:hAnchor="margin" w:x="8443" w:y="7036"/>
        <w:rPr>
          <w:rStyle w:val="C27"/>
          <w:rtl w:val="0"/>
        </w:rPr>
      </w:pPr>
      <w:r>
        <w:rPr>
          <w:rStyle w:val="C27"/>
          <w:rtl w:val="0"/>
        </w:rPr>
        <w:t>v nejpříhodnějším</w:t>
      </w:r>
    </w:p>
    <w:p>
      <w:pPr>
        <w:pStyle w:val="P38"/>
        <w:framePr w:w="682" w:h="230" w:hRule="exact" w:wrap="none" w:vAnchor="page" w:hAnchor="margin" w:x="10075" w:y="703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6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6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726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72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726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72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7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726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726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726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11" w:h="230" w:hRule="exact" w:wrap="none" w:vAnchor="page" w:hAnchor="margin" w:x="8664" w:y="7266"/>
        <w:rPr>
          <w:rStyle w:val="C27"/>
          <w:rtl w:val="0"/>
        </w:rPr>
      </w:pPr>
      <w:r>
        <w:rPr>
          <w:rStyle w:val="C27"/>
          <w:rtl w:val="0"/>
        </w:rPr>
        <w:t>k bezpečnému</w:t>
      </w:r>
    </w:p>
    <w:p>
      <w:pPr>
        <w:pStyle w:val="P38"/>
        <w:framePr w:w="90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49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749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7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74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749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749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749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6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6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6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6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96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96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96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96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9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9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9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9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9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9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42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42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42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42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42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42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42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42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4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42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5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5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5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5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5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5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5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5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5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5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8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Sadovník/sadovnice (41-007-H) a střední vzdělání s maturitní zkouškou a nejméně 5 let odborné praxe v oblasti zahradnictví.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2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plochy pro výsadbu rostlin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založení trávníku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travnaté plochy pro ošetřování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park nebo parková úprava s výskytem vzrostlých stromů, keřů, záhony květin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travní osivo, travní koberec, předpěstovaná sadba květin, školkařský materiál pro výsadbu dřevin (10 ks listnatých nebo jehličnatých dřevin s balem nebo bez balu a 20 ks letniček, dvouletek nebo trvalek)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mechanizace – jednonápravové rotační kypřiče, sekačky, vertikutátor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zahradnické ruční nářadí – rýče, tzv. švédské hrábě, hrábě, motyky, kolečka, ruční válec, sázecí lopatky, kolíky a motouz, pásmo, metr, výtyčky, kladivo, úvazky, nůžky, pákové nůžky, nůžky pro řez živých plotů, plotostřih, ruční zádový postřikovač, konev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sadových úprav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4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706B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D341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1F1E8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1892C6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0A81C4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