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3F0600" Type="http://schemas.openxmlformats.org/officeDocument/2006/relationships/officeDocument" Target="/word/document.xml" /><Relationship Id="coreR5C3F0600" Type="http://schemas.openxmlformats.org/package/2006/relationships/metadata/core-properties" Target="/docProps/core.xml" /><Relationship Id="customR5C3F06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základních estetických zákonitostí ve vázání a aranžování květin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základním sortimentu rostlin, technickém a dekoračním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nářadí; jeho využívání v aranžování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rostlinného materiálu včetně prodloužení trvanlivosti živých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vazačské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do nádob, zhotovení výrobků z živého i suchého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Kalkulace vazačských a aranžérských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prodej floristických výrobků a doplňkového zahradnického zboží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Florista, 20.8.2026 17:59:38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základních estetických zákonitostí ve vázání a aranžování květin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Zhotovit jednoduchý floristický výrobek (např. kytici, nebo vypichovanou misku) a zdůvodnit použití barev a kompozici aranžmá</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30"/>
        <w:framePr w:w="10710" w:h="248" w:hRule="exact" w:wrap="none" w:vAnchor="page" w:hAnchor="margin" w:x="28" w:y="4248"/>
        <w:rPr>
          <w:rStyle w:val="C22"/>
          <w:rtl w:val="0"/>
        </w:rPr>
      </w:pPr>
      <w:r>
        <w:rPr>
          <w:rStyle w:val="C22"/>
          <w:rtl w:val="0"/>
        </w:rPr>
        <w:t>Uvedené kritérium je třeba splnit.</w:t>
      </w:r>
    </w:p>
    <w:p>
      <w:pPr>
        <w:pStyle w:val="P23"/>
        <w:framePr w:w="10710" w:h="340" w:hRule="exact" w:wrap="none" w:vAnchor="page" w:hAnchor="margin" w:x="28" w:y="4683"/>
        <w:rPr>
          <w:rStyle w:val="C18"/>
          <w:rtl w:val="0"/>
        </w:rPr>
      </w:pPr>
      <w:r>
        <w:rPr>
          <w:rStyle w:val="C18"/>
          <w:rtl w:val="0"/>
        </w:rPr>
        <w:t>Orientace v základním sortimentu rostlin, technickém a dekoračním materiálu</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Prokázat základní znalost sortimentu živých a sušených rostlin a používaného technického a dekoračního materiálu</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přezkoušení (test)</w:t>
      </w:r>
    </w:p>
    <w:p>
      <w:pPr>
        <w:pStyle w:val="P30"/>
        <w:framePr w:w="10710" w:h="248" w:hRule="exact" w:wrap="none" w:vAnchor="page" w:hAnchor="margin" w:x="28" w:y="6219"/>
        <w:rPr>
          <w:rStyle w:val="C22"/>
          <w:rtl w:val="0"/>
        </w:rPr>
      </w:pPr>
      <w:r>
        <w:rPr>
          <w:rStyle w:val="C22"/>
          <w:rtl w:val="0"/>
        </w:rPr>
        <w:t>Uvedené kritérium je třeba splnit.</w:t>
      </w:r>
    </w:p>
    <w:p>
      <w:pPr>
        <w:pStyle w:val="P23"/>
        <w:framePr w:w="10710" w:h="340" w:hRule="exact" w:wrap="none" w:vAnchor="page" w:hAnchor="margin" w:x="28" w:y="6655"/>
        <w:rPr>
          <w:rStyle w:val="C18"/>
          <w:rtl w:val="0"/>
        </w:rPr>
      </w:pPr>
      <w:r>
        <w:rPr>
          <w:rStyle w:val="C18"/>
          <w:rtl w:val="0"/>
        </w:rPr>
        <w:t>Seřizování, ošetřování a údržba nářadí; jeho využívání v aranžování</w:t>
      </w:r>
    </w:p>
    <w:p>
      <w:pPr>
        <w:pStyle w:val="P24"/>
        <w:framePr w:w="6713" w:h="376" w:hRule="exact" w:wrap="none" w:vAnchor="page" w:hAnchor="margin" w:x="45" w:y="7094"/>
        <w:rPr>
          <w:rStyle w:val="C3"/>
          <w:rtl w:val="0"/>
        </w:rPr>
      </w:pPr>
    </w:p>
    <w:p>
      <w:pPr>
        <w:pStyle w:val="P25"/>
        <w:framePr w:w="6661" w:h="249" w:hRule="exact" w:wrap="none" w:vAnchor="page" w:hAnchor="margin" w:x="71" w:y="7165"/>
        <w:rPr>
          <w:rStyle w:val="C19"/>
          <w:rtl w:val="0"/>
        </w:rPr>
      </w:pPr>
      <w:r>
        <w:rPr>
          <w:rStyle w:val="C19"/>
          <w:rtl w:val="0"/>
        </w:rPr>
        <w:t>Kritéria hodnocení</w:t>
      </w:r>
    </w:p>
    <w:p>
      <w:pPr>
        <w:pStyle w:val="P26"/>
        <w:framePr w:w="3918" w:h="376" w:hRule="exact" w:wrap="none" w:vAnchor="page" w:hAnchor="margin" w:x="6803" w:y="7094"/>
        <w:rPr>
          <w:rStyle w:val="C3"/>
          <w:rtl w:val="0"/>
        </w:rPr>
      </w:pPr>
    </w:p>
    <w:p>
      <w:pPr>
        <w:pStyle w:val="P27"/>
        <w:framePr w:w="3836" w:h="249" w:hRule="exact" w:wrap="none" w:vAnchor="page" w:hAnchor="margin" w:x="6859" w:y="7165"/>
        <w:rPr>
          <w:rStyle w:val="C20"/>
          <w:rtl w:val="0"/>
        </w:rPr>
      </w:pPr>
      <w:r>
        <w:rPr>
          <w:rStyle w:val="C20"/>
          <w:rtl w:val="0"/>
        </w:rPr>
        <w:t>Způsoby ověření</w:t>
      </w:r>
    </w:p>
    <w:p>
      <w:pPr>
        <w:pStyle w:val="P12"/>
        <w:framePr w:w="6710" w:h="376" w:hRule="exact" w:wrap="none" w:vAnchor="page" w:hAnchor="margin" w:x="45" w:y="7470"/>
        <w:rPr>
          <w:rStyle w:val="C3"/>
          <w:rtl w:val="0"/>
        </w:rPr>
      </w:pPr>
    </w:p>
    <w:p>
      <w:pPr>
        <w:pStyle w:val="P13"/>
        <w:framePr w:w="6658" w:h="249" w:hRule="exact" w:wrap="none" w:vAnchor="page" w:hAnchor="margin" w:x="71" w:y="7526"/>
        <w:rPr>
          <w:rStyle w:val="C11"/>
          <w:rtl w:val="0"/>
        </w:rPr>
      </w:pPr>
      <w:r>
        <w:rPr>
          <w:rStyle w:val="C11"/>
          <w:rtl w:val="0"/>
        </w:rPr>
        <w:t>a) Při dodržení technologického postupu brousit nože a nůžky</w:t>
      </w:r>
    </w:p>
    <w:p>
      <w:pPr>
        <w:pStyle w:val="P28"/>
        <w:framePr w:w="3921" w:h="376" w:hRule="exact" w:wrap="none" w:vAnchor="page" w:hAnchor="margin" w:x="6800" w:y="7470"/>
        <w:rPr>
          <w:rStyle w:val="C3"/>
          <w:rtl w:val="0"/>
        </w:rPr>
      </w:pPr>
    </w:p>
    <w:p>
      <w:pPr>
        <w:pStyle w:val="P29"/>
        <w:framePr w:w="3839" w:h="249" w:hRule="exact" w:wrap="none" w:vAnchor="page" w:hAnchor="margin" w:x="6856" w:y="7526"/>
        <w:rPr>
          <w:rStyle w:val="C21"/>
          <w:rtl w:val="0"/>
        </w:rPr>
      </w:pPr>
      <w:r>
        <w:rPr>
          <w:rStyle w:val="C21"/>
          <w:rtl w:val="0"/>
        </w:rPr>
        <w:t>Praktické předvedení</w:t>
      </w:r>
    </w:p>
    <w:p>
      <w:pPr>
        <w:pStyle w:val="P16"/>
        <w:framePr w:w="6710" w:h="831" w:hRule="exact" w:wrap="none" w:vAnchor="page" w:hAnchor="margin" w:x="45" w:y="7846"/>
        <w:rPr>
          <w:rStyle w:val="C3"/>
          <w:rtl w:val="0"/>
        </w:rPr>
      </w:pPr>
    </w:p>
    <w:p>
      <w:pPr>
        <w:pStyle w:val="P17"/>
        <w:framePr w:w="6658" w:h="704" w:hRule="exact" w:wrap="none" w:vAnchor="page" w:hAnchor="margin" w:x="71" w:y="7902"/>
        <w:rPr>
          <w:rStyle w:val="C13"/>
          <w:rtl w:val="0"/>
        </w:rPr>
      </w:pPr>
      <w:r>
        <w:rPr>
          <w:rStyle w:val="C13"/>
          <w:rtl w:val="0"/>
        </w:rPr>
        <w:t>b) Pracovat s lepicí pistolí, využít základní provozní (vypichování, lepení, řezání ) a pomocné techniky (navazování, prodlužování, voskování atd.) péče o rostliny</w:t>
      </w:r>
    </w:p>
    <w:p>
      <w:pPr>
        <w:pStyle w:val="P31"/>
        <w:framePr w:w="3921" w:h="831" w:hRule="exact" w:wrap="none" w:vAnchor="page" w:hAnchor="margin" w:x="6800" w:y="7846"/>
        <w:rPr>
          <w:rStyle w:val="C3"/>
          <w:rtl w:val="0"/>
        </w:rPr>
      </w:pPr>
    </w:p>
    <w:p>
      <w:pPr>
        <w:pStyle w:val="P32"/>
        <w:framePr w:w="3839" w:h="704" w:hRule="exact" w:wrap="none" w:vAnchor="page" w:hAnchor="margin" w:x="6856" w:y="7902"/>
        <w:rPr>
          <w:rStyle w:val="C23"/>
          <w:rtl w:val="0"/>
        </w:rPr>
      </w:pPr>
      <w:r>
        <w:rPr>
          <w:rStyle w:val="C23"/>
          <w:rtl w:val="0"/>
        </w:rPr>
        <w:t>Praktické předvedení</w:t>
      </w:r>
    </w:p>
    <w:p>
      <w:pPr>
        <w:pStyle w:val="P30"/>
        <w:framePr w:w="10710" w:h="248" w:hRule="exact" w:wrap="none" w:vAnchor="page" w:hAnchor="margin" w:x="28" w:y="8791"/>
        <w:rPr>
          <w:rStyle w:val="C22"/>
          <w:rtl w:val="0"/>
        </w:rPr>
      </w:pPr>
      <w:r>
        <w:rPr>
          <w:rStyle w:val="C22"/>
          <w:rtl w:val="0"/>
        </w:rPr>
        <w:t>Je třeba splnit obě kritéria.</w:t>
      </w:r>
    </w:p>
    <w:p>
      <w:pPr>
        <w:pStyle w:val="P23"/>
        <w:framePr w:w="10710" w:h="340" w:hRule="exact" w:wrap="none" w:vAnchor="page" w:hAnchor="margin" w:x="28" w:y="9226"/>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9666"/>
        <w:rPr>
          <w:rStyle w:val="C3"/>
          <w:rtl w:val="0"/>
        </w:rPr>
      </w:pPr>
    </w:p>
    <w:p>
      <w:pPr>
        <w:pStyle w:val="P25"/>
        <w:framePr w:w="6661" w:h="249" w:hRule="exact" w:wrap="none" w:vAnchor="page" w:hAnchor="margin" w:x="71" w:y="9737"/>
        <w:rPr>
          <w:rStyle w:val="C19"/>
          <w:rtl w:val="0"/>
        </w:rPr>
      </w:pPr>
      <w:r>
        <w:rPr>
          <w:rStyle w:val="C19"/>
          <w:rtl w:val="0"/>
        </w:rPr>
        <w:t>Kritéria hodnocení</w:t>
      </w:r>
    </w:p>
    <w:p>
      <w:pPr>
        <w:pStyle w:val="P26"/>
        <w:framePr w:w="3918" w:h="376" w:hRule="exact" w:wrap="none" w:vAnchor="page" w:hAnchor="margin" w:x="6803" w:y="9666"/>
        <w:rPr>
          <w:rStyle w:val="C3"/>
          <w:rtl w:val="0"/>
        </w:rPr>
      </w:pPr>
    </w:p>
    <w:p>
      <w:pPr>
        <w:pStyle w:val="P27"/>
        <w:framePr w:w="3836" w:h="249" w:hRule="exact" w:wrap="none" w:vAnchor="page" w:hAnchor="margin" w:x="6859" w:y="9737"/>
        <w:rPr>
          <w:rStyle w:val="C20"/>
          <w:rtl w:val="0"/>
        </w:rPr>
      </w:pPr>
      <w:r>
        <w:rPr>
          <w:rStyle w:val="C20"/>
          <w:rtl w:val="0"/>
        </w:rPr>
        <w:t>Způsoby ověření</w:t>
      </w:r>
    </w:p>
    <w:p>
      <w:pPr>
        <w:pStyle w:val="P12"/>
        <w:framePr w:w="6710" w:h="607" w:hRule="exact" w:wrap="none" w:vAnchor="page" w:hAnchor="margin" w:x="45" w:y="10042"/>
        <w:rPr>
          <w:rStyle w:val="C3"/>
          <w:rtl w:val="0"/>
        </w:rPr>
      </w:pPr>
    </w:p>
    <w:p>
      <w:pPr>
        <w:pStyle w:val="P13"/>
        <w:framePr w:w="6658" w:h="480" w:hRule="exact" w:wrap="none" w:vAnchor="page" w:hAnchor="margin" w:x="71" w:y="10098"/>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10042"/>
        <w:rPr>
          <w:rStyle w:val="C3"/>
          <w:rtl w:val="0"/>
        </w:rPr>
      </w:pPr>
    </w:p>
    <w:p>
      <w:pPr>
        <w:pStyle w:val="P29"/>
        <w:framePr w:w="3839" w:h="480" w:hRule="exact" w:wrap="none" w:vAnchor="page" w:hAnchor="margin" w:x="6856" w:y="10098"/>
        <w:rPr>
          <w:rStyle w:val="C21"/>
          <w:rtl w:val="0"/>
        </w:rPr>
      </w:pPr>
      <w:r>
        <w:rPr>
          <w:rStyle w:val="C21"/>
          <w:rtl w:val="0"/>
        </w:rPr>
        <w:t>Slovní vyjádření</w:t>
      </w:r>
    </w:p>
    <w:p>
      <w:pPr>
        <w:pStyle w:val="P16"/>
        <w:framePr w:w="6710" w:h="376" w:hRule="exact" w:wrap="none" w:vAnchor="page" w:hAnchor="margin" w:x="45" w:y="10649"/>
        <w:rPr>
          <w:rStyle w:val="C3"/>
          <w:rtl w:val="0"/>
        </w:rPr>
      </w:pPr>
    </w:p>
    <w:p>
      <w:pPr>
        <w:pStyle w:val="P17"/>
        <w:framePr w:w="6658" w:h="249" w:hRule="exact" w:wrap="none" w:vAnchor="page" w:hAnchor="margin" w:x="71" w:y="10705"/>
        <w:rPr>
          <w:rStyle w:val="C13"/>
          <w:rtl w:val="0"/>
        </w:rPr>
      </w:pPr>
      <w:r>
        <w:rPr>
          <w:rStyle w:val="C13"/>
          <w:rtl w:val="0"/>
        </w:rPr>
        <w:t>b) Popsat technologický postup při skladování sušených květin</w:t>
      </w:r>
    </w:p>
    <w:p>
      <w:pPr>
        <w:pStyle w:val="P31"/>
        <w:framePr w:w="3921" w:h="376" w:hRule="exact" w:wrap="none" w:vAnchor="page" w:hAnchor="margin" w:x="6800" w:y="10649"/>
        <w:rPr>
          <w:rStyle w:val="C3"/>
          <w:rtl w:val="0"/>
        </w:rPr>
      </w:pPr>
    </w:p>
    <w:p>
      <w:pPr>
        <w:pStyle w:val="P32"/>
        <w:framePr w:w="3839" w:h="249" w:hRule="exact" w:wrap="none" w:vAnchor="page" w:hAnchor="margin" w:x="6856" w:y="10705"/>
        <w:rPr>
          <w:rStyle w:val="C23"/>
          <w:rtl w:val="0"/>
        </w:rPr>
      </w:pPr>
      <w:r>
        <w:rPr>
          <w:rStyle w:val="C23"/>
          <w:rtl w:val="0"/>
        </w:rPr>
        <w:t>Slovní vyjádření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c) Připravit vybrané druhy řezaných květin ke skladování</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w:t>
      </w:r>
    </w:p>
    <w:p>
      <w:pPr>
        <w:pStyle w:val="P30"/>
        <w:framePr w:w="10710" w:h="248" w:hRule="exact" w:wrap="none" w:vAnchor="page" w:hAnchor="margin" w:x="28" w:y="11515"/>
        <w:rPr>
          <w:rStyle w:val="C22"/>
          <w:rtl w:val="0"/>
        </w:rPr>
      </w:pPr>
      <w:r>
        <w:rPr>
          <w:rStyle w:val="C22"/>
          <w:rtl w:val="0"/>
        </w:rPr>
        <w:t>Je třeba splnit všechna kritéria.</w:t>
      </w:r>
    </w:p>
    <w:p>
      <w:pPr>
        <w:pStyle w:val="P23"/>
        <w:framePr w:w="10710" w:h="340" w:hRule="exact" w:wrap="none" w:vAnchor="page" w:hAnchor="margin" w:x="28" w:y="11950"/>
        <w:rPr>
          <w:rStyle w:val="C18"/>
          <w:rtl w:val="0"/>
        </w:rPr>
      </w:pPr>
      <w:r>
        <w:rPr>
          <w:rStyle w:val="C18"/>
          <w:rtl w:val="0"/>
        </w:rPr>
        <w:t>Základní vazačské práce</w:t>
      </w:r>
    </w:p>
    <w:p>
      <w:pPr>
        <w:pStyle w:val="P24"/>
        <w:framePr w:w="6713" w:h="376" w:hRule="exact" w:wrap="none" w:vAnchor="page" w:hAnchor="margin" w:x="45" w:y="12390"/>
        <w:rPr>
          <w:rStyle w:val="C3"/>
          <w:rtl w:val="0"/>
        </w:rPr>
      </w:pPr>
    </w:p>
    <w:p>
      <w:pPr>
        <w:pStyle w:val="P25"/>
        <w:framePr w:w="6661" w:h="249" w:hRule="exact" w:wrap="none" w:vAnchor="page" w:hAnchor="margin" w:x="71" w:y="12461"/>
        <w:rPr>
          <w:rStyle w:val="C19"/>
          <w:rtl w:val="0"/>
        </w:rPr>
      </w:pPr>
      <w:r>
        <w:rPr>
          <w:rStyle w:val="C19"/>
          <w:rtl w:val="0"/>
        </w:rPr>
        <w:t>Kritéria hodnocení</w:t>
      </w:r>
    </w:p>
    <w:p>
      <w:pPr>
        <w:pStyle w:val="P26"/>
        <w:framePr w:w="3918" w:h="376" w:hRule="exact" w:wrap="none" w:vAnchor="page" w:hAnchor="margin" w:x="6803" w:y="12390"/>
        <w:rPr>
          <w:rStyle w:val="C3"/>
          <w:rtl w:val="0"/>
        </w:rPr>
      </w:pPr>
    </w:p>
    <w:p>
      <w:pPr>
        <w:pStyle w:val="P27"/>
        <w:framePr w:w="3836" w:h="249" w:hRule="exact" w:wrap="none" w:vAnchor="page" w:hAnchor="margin" w:x="6859" w:y="12461"/>
        <w:rPr>
          <w:rStyle w:val="C20"/>
          <w:rtl w:val="0"/>
        </w:rPr>
      </w:pPr>
      <w:r>
        <w:rPr>
          <w:rStyle w:val="C20"/>
          <w:rtl w:val="0"/>
        </w:rPr>
        <w:t>Způsoby ověření</w:t>
      </w:r>
    </w:p>
    <w:p>
      <w:pPr>
        <w:pStyle w:val="P12"/>
        <w:framePr w:w="6710" w:h="376" w:hRule="exact" w:wrap="none" w:vAnchor="page" w:hAnchor="margin" w:x="45" w:y="12766"/>
        <w:rPr>
          <w:rStyle w:val="C3"/>
          <w:rtl w:val="0"/>
        </w:rPr>
      </w:pPr>
    </w:p>
    <w:p>
      <w:pPr>
        <w:pStyle w:val="P13"/>
        <w:framePr w:w="6658" w:h="249" w:hRule="exact" w:wrap="none" w:vAnchor="page" w:hAnchor="margin" w:x="71" w:y="12822"/>
        <w:rPr>
          <w:rStyle w:val="C11"/>
          <w:rtl w:val="0"/>
        </w:rPr>
      </w:pPr>
      <w:r>
        <w:rPr>
          <w:rStyle w:val="C11"/>
          <w:rtl w:val="0"/>
        </w:rPr>
        <w:t>a) Zhotovit adventní věnec</w:t>
      </w:r>
    </w:p>
    <w:p>
      <w:pPr>
        <w:pStyle w:val="P28"/>
        <w:framePr w:w="3921" w:h="376" w:hRule="exact" w:wrap="none" w:vAnchor="page" w:hAnchor="margin" w:x="6800" w:y="12766"/>
        <w:rPr>
          <w:rStyle w:val="C3"/>
          <w:rtl w:val="0"/>
        </w:rPr>
      </w:pPr>
    </w:p>
    <w:p>
      <w:pPr>
        <w:pStyle w:val="P29"/>
        <w:framePr w:w="3839" w:h="249" w:hRule="exact" w:wrap="none" w:vAnchor="page" w:hAnchor="margin" w:x="6856" w:y="12822"/>
        <w:rPr>
          <w:rStyle w:val="C21"/>
          <w:rtl w:val="0"/>
        </w:rPr>
      </w:pPr>
      <w:r>
        <w:rPr>
          <w:rStyle w:val="C21"/>
          <w:rtl w:val="0"/>
        </w:rPr>
        <w:t>Praktické předvedení</w:t>
      </w:r>
    </w:p>
    <w:p>
      <w:pPr>
        <w:pStyle w:val="P16"/>
        <w:framePr w:w="6710" w:h="376" w:hRule="exact" w:wrap="none" w:vAnchor="page" w:hAnchor="margin" w:x="45" w:y="13142"/>
        <w:rPr>
          <w:rStyle w:val="C3"/>
          <w:rtl w:val="0"/>
        </w:rPr>
      </w:pPr>
    </w:p>
    <w:p>
      <w:pPr>
        <w:pStyle w:val="P17"/>
        <w:framePr w:w="6658" w:h="249" w:hRule="exact" w:wrap="none" w:vAnchor="page" w:hAnchor="margin" w:x="71" w:y="13198"/>
        <w:rPr>
          <w:rStyle w:val="C13"/>
          <w:rtl w:val="0"/>
        </w:rPr>
      </w:pPr>
      <w:r>
        <w:rPr>
          <w:rStyle w:val="C13"/>
          <w:rtl w:val="0"/>
        </w:rPr>
        <w:t>b) Zhotovit vánoční svícen ze suchého materiálu</w:t>
      </w:r>
    </w:p>
    <w:p>
      <w:pPr>
        <w:pStyle w:val="P31"/>
        <w:framePr w:w="3921" w:h="376" w:hRule="exact" w:wrap="none" w:vAnchor="page" w:hAnchor="margin" w:x="6800" w:y="13142"/>
        <w:rPr>
          <w:rStyle w:val="C3"/>
          <w:rtl w:val="0"/>
        </w:rPr>
      </w:pPr>
    </w:p>
    <w:p>
      <w:pPr>
        <w:pStyle w:val="P32"/>
        <w:framePr w:w="3839" w:h="249" w:hRule="exact" w:wrap="none" w:vAnchor="page" w:hAnchor="margin" w:x="6856" w:y="13198"/>
        <w:rPr>
          <w:rStyle w:val="C23"/>
          <w:rtl w:val="0"/>
        </w:rPr>
      </w:pPr>
      <w:r>
        <w:rPr>
          <w:rStyle w:val="C23"/>
          <w:rtl w:val="0"/>
        </w:rPr>
        <w:t>Praktické předvedení</w:t>
      </w:r>
    </w:p>
    <w:p>
      <w:pPr>
        <w:pStyle w:val="P12"/>
        <w:framePr w:w="6710" w:h="376" w:hRule="exact" w:wrap="none" w:vAnchor="page" w:hAnchor="margin" w:x="45" w:y="13518"/>
        <w:rPr>
          <w:rStyle w:val="C3"/>
          <w:rtl w:val="0"/>
        </w:rPr>
      </w:pPr>
    </w:p>
    <w:p>
      <w:pPr>
        <w:pStyle w:val="P13"/>
        <w:framePr w:w="6658" w:h="249" w:hRule="exact" w:wrap="none" w:vAnchor="page" w:hAnchor="margin" w:x="71" w:y="13574"/>
        <w:rPr>
          <w:rStyle w:val="C11"/>
          <w:rtl w:val="0"/>
        </w:rPr>
      </w:pPr>
      <w:r>
        <w:rPr>
          <w:rStyle w:val="C11"/>
          <w:rtl w:val="0"/>
        </w:rPr>
        <w:t>c) Zhotovit smuteční kytici na rakev</w:t>
      </w:r>
    </w:p>
    <w:p>
      <w:pPr>
        <w:pStyle w:val="P28"/>
        <w:framePr w:w="3921" w:h="376" w:hRule="exact" w:wrap="none" w:vAnchor="page" w:hAnchor="margin" w:x="6800" w:y="13518"/>
        <w:rPr>
          <w:rStyle w:val="C3"/>
          <w:rtl w:val="0"/>
        </w:rPr>
      </w:pPr>
    </w:p>
    <w:p>
      <w:pPr>
        <w:pStyle w:val="P29"/>
        <w:framePr w:w="3839" w:h="249" w:hRule="exact" w:wrap="none" w:vAnchor="page" w:hAnchor="margin" w:x="6856" w:y="13574"/>
        <w:rPr>
          <w:rStyle w:val="C21"/>
          <w:rtl w:val="0"/>
        </w:rPr>
      </w:pPr>
      <w:r>
        <w:rPr>
          <w:rStyle w:val="C21"/>
          <w:rtl w:val="0"/>
        </w:rPr>
        <w:t>Praktické předvedení</w:t>
      </w:r>
    </w:p>
    <w:p>
      <w:pPr>
        <w:pStyle w:val="P16"/>
        <w:framePr w:w="6710" w:h="607" w:hRule="exact" w:wrap="none" w:vAnchor="page" w:hAnchor="margin" w:x="45" w:y="13895"/>
        <w:rPr>
          <w:rStyle w:val="C3"/>
          <w:rtl w:val="0"/>
        </w:rPr>
      </w:pPr>
    </w:p>
    <w:p>
      <w:pPr>
        <w:pStyle w:val="P17"/>
        <w:framePr w:w="6658" w:h="480" w:hRule="exact" w:wrap="none" w:vAnchor="page" w:hAnchor="margin" w:x="71" w:y="13951"/>
        <w:rPr>
          <w:rStyle w:val="C13"/>
          <w:rtl w:val="0"/>
        </w:rPr>
      </w:pPr>
      <w:r>
        <w:rPr>
          <w:rStyle w:val="C13"/>
          <w:rtl w:val="0"/>
        </w:rPr>
        <w:t>d) Vysvětlit základní principy pro zhotovení kytice (např. typy, estetické zákonitosti apod.)</w:t>
      </w:r>
    </w:p>
    <w:p>
      <w:pPr>
        <w:pStyle w:val="P31"/>
        <w:framePr w:w="3921" w:h="607" w:hRule="exact" w:wrap="none" w:vAnchor="page" w:hAnchor="margin" w:x="6800" w:y="13895"/>
        <w:rPr>
          <w:rStyle w:val="C3"/>
          <w:rtl w:val="0"/>
        </w:rPr>
      </w:pPr>
    </w:p>
    <w:p>
      <w:pPr>
        <w:pStyle w:val="P32"/>
        <w:framePr w:w="3839" w:h="480" w:hRule="exact" w:wrap="none" w:vAnchor="page" w:hAnchor="margin" w:x="6856" w:y="13951"/>
        <w:rPr>
          <w:rStyle w:val="C23"/>
          <w:rtl w:val="0"/>
        </w:rPr>
      </w:pPr>
      <w:r>
        <w:rPr>
          <w:rStyle w:val="C23"/>
          <w:rtl w:val="0"/>
        </w:rPr>
        <w:t>Slovní vyjádření</w:t>
      </w:r>
    </w:p>
    <w:p>
      <w:pPr>
        <w:pStyle w:val="P12"/>
        <w:framePr w:w="6710" w:h="376" w:hRule="exact" w:wrap="none" w:vAnchor="page" w:hAnchor="margin" w:x="45" w:y="14501"/>
        <w:rPr>
          <w:rStyle w:val="C3"/>
          <w:rtl w:val="0"/>
        </w:rPr>
      </w:pPr>
    </w:p>
    <w:p>
      <w:pPr>
        <w:pStyle w:val="P13"/>
        <w:framePr w:w="6658" w:h="249" w:hRule="exact" w:wrap="none" w:vAnchor="page" w:hAnchor="margin" w:x="71" w:y="14557"/>
        <w:rPr>
          <w:rStyle w:val="C11"/>
          <w:rtl w:val="0"/>
        </w:rPr>
      </w:pPr>
      <w:r>
        <w:rPr>
          <w:rStyle w:val="C11"/>
          <w:rtl w:val="0"/>
        </w:rPr>
        <w:t>e) Zhotovit svatební kytici z živých rostlin</w:t>
      </w:r>
    </w:p>
    <w:p>
      <w:pPr>
        <w:pStyle w:val="P28"/>
        <w:framePr w:w="3921" w:h="376" w:hRule="exact" w:wrap="none" w:vAnchor="page" w:hAnchor="margin" w:x="6800" w:y="14501"/>
        <w:rPr>
          <w:rStyle w:val="C3"/>
          <w:rtl w:val="0"/>
        </w:rPr>
      </w:pPr>
    </w:p>
    <w:p>
      <w:pPr>
        <w:pStyle w:val="P29"/>
        <w:framePr w:w="3839" w:h="249" w:hRule="exact" w:wrap="none" w:vAnchor="page" w:hAnchor="margin" w:x="6856" w:y="14557"/>
        <w:rPr>
          <w:rStyle w:val="C21"/>
          <w:rtl w:val="0"/>
        </w:rPr>
      </w:pPr>
      <w:r>
        <w:rPr>
          <w:rStyle w:val="C21"/>
          <w:rtl w:val="0"/>
        </w:rPr>
        <w:t>Praktické předvedení</w:t>
      </w:r>
    </w:p>
    <w:p>
      <w:pPr>
        <w:pStyle w:val="P30"/>
        <w:framePr w:w="10710" w:h="248" w:hRule="exact" w:wrap="none" w:vAnchor="page" w:hAnchor="margin" w:x="28" w:y="14991"/>
        <w:rPr>
          <w:rStyle w:val="C22"/>
          <w:rtl w:val="0"/>
        </w:rPr>
      </w:pPr>
      <w:r>
        <w:rPr>
          <w:rStyle w:val="C22"/>
          <w:rtl w:val="0"/>
        </w:rPr>
        <w:t>Stačí splnit čtyři kritéria, ale je nutné splnit c) nebo e).</w:t>
      </w:r>
    </w:p>
    <w:p>
      <w:pPr>
        <w:pStyle w:val="P21"/>
        <w:framePr w:w="7654" w:h="331" w:hRule="exact" w:wrap="none" w:vAnchor="page" w:hAnchor="margin" w:x="28" w:y="15940"/>
        <w:rPr>
          <w:rStyle w:val="C16"/>
          <w:rtl w:val="0"/>
        </w:rPr>
      </w:pPr>
      <w:r>
        <w:rPr>
          <w:rStyle w:val="C16"/>
          <w:rtl w:val="0"/>
        </w:rPr>
        <w:t>Florista, 20.8.2026 17:59:38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aranžmá do vázy podle zadaných podmínek (slavnostní příležitost, velikost stolu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Zhotovit aranžmá do misky podle zadaných podmínek</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aranžmá ze sušených rostlin na dané téma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aranžmá z živých rostlin na dané téma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Stačí splnit tři kritéria.</w:t>
      </w:r>
    </w:p>
    <w:p>
      <w:pPr>
        <w:pStyle w:val="P23"/>
        <w:framePr w:w="10710" w:h="340" w:hRule="exact" w:wrap="none" w:vAnchor="page" w:hAnchor="margin" w:x="28" w:y="5254"/>
        <w:rPr>
          <w:rStyle w:val="C18"/>
          <w:rtl w:val="0"/>
        </w:rPr>
      </w:pPr>
      <w:r>
        <w:rPr>
          <w:rStyle w:val="C18"/>
          <w:rtl w:val="0"/>
        </w:rPr>
        <w:t>Kalkulace vazačských a aranžérských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Vykalkulovat náklady na rostlinný materiál při zadaném typu vazačského výrobku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Písemným výpočtem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Stanovit prodejní cenu vazačského výrobku</w:t>
      </w:r>
    </w:p>
    <w:p>
      <w:pPr>
        <w:pStyle w:val="P31"/>
        <w:framePr w:w="3921" w:h="376" w:hRule="exact" w:wrap="none" w:vAnchor="page" w:hAnchor="margin" w:x="6800" w:y="6677"/>
        <w:rPr>
          <w:rStyle w:val="C3"/>
          <w:rtl w:val="0"/>
        </w:rPr>
      </w:pPr>
    </w:p>
    <w:p>
      <w:pPr>
        <w:pStyle w:val="P32"/>
        <w:framePr w:w="3839" w:h="249" w:hRule="exact" w:wrap="none" w:vAnchor="page" w:hAnchor="margin" w:x="6856" w:y="6733"/>
        <w:rPr>
          <w:rStyle w:val="C23"/>
          <w:rtl w:val="0"/>
        </w:rPr>
      </w:pPr>
      <w:r>
        <w:rPr>
          <w:rStyle w:val="C23"/>
          <w:rtl w:val="0"/>
        </w:rPr>
        <w:t>Slovní vyjádření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Vykalkulovat cenu aranžovaného prostoru (např. aranžmá místnosti, hrobu atd.)</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Písemným výpočtem</w:t>
      </w:r>
    </w:p>
    <w:p>
      <w:pPr>
        <w:pStyle w:val="P30"/>
        <w:framePr w:w="10710" w:h="248" w:hRule="exact" w:wrap="none" w:vAnchor="page" w:hAnchor="margin" w:x="28" w:y="7773"/>
        <w:rPr>
          <w:rStyle w:val="C22"/>
          <w:rtl w:val="0"/>
        </w:rPr>
      </w:pPr>
      <w:r>
        <w:rPr>
          <w:rStyle w:val="C22"/>
          <w:rtl w:val="0"/>
        </w:rPr>
        <w:t>Je třeba splnit všechna kritéria.</w:t>
      </w:r>
    </w:p>
    <w:p>
      <w:pPr>
        <w:pStyle w:val="P23"/>
        <w:framePr w:w="10710" w:h="340" w:hRule="exact" w:wrap="none" w:vAnchor="page" w:hAnchor="margin" w:x="28" w:y="8209"/>
        <w:rPr>
          <w:rStyle w:val="C18"/>
          <w:rtl w:val="0"/>
        </w:rPr>
      </w:pPr>
      <w:r>
        <w:rPr>
          <w:rStyle w:val="C18"/>
          <w:rtl w:val="0"/>
        </w:rPr>
        <w:t>Nabídka a prodej floristických výrobků a doplňkového zahradnického zboží</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Nabízet a prodávat floristické výrobky a doplňkové zahradnické zboží v souladu s estetickými principy</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Slovní vyjádření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Znát sortiment pomůcek a doplňkového technického a dekoračního materiálu ve vazbě a aranžování rostlin</w:t>
      </w:r>
    </w:p>
    <w:p>
      <w:pPr>
        <w:pStyle w:val="P31"/>
        <w:framePr w:w="3921" w:h="607" w:hRule="exact" w:wrap="none" w:vAnchor="page" w:hAnchor="margin" w:x="6800" w:y="9631"/>
        <w:rPr>
          <w:rStyle w:val="C3"/>
          <w:rtl w:val="0"/>
        </w:rPr>
      </w:pPr>
    </w:p>
    <w:p>
      <w:pPr>
        <w:pStyle w:val="P32"/>
        <w:framePr w:w="3839" w:h="480" w:hRule="exact" w:wrap="none" w:vAnchor="page" w:hAnchor="margin" w:x="6856" w:y="9687"/>
        <w:rPr>
          <w:rStyle w:val="C23"/>
          <w:rtl w:val="0"/>
        </w:rPr>
      </w:pPr>
      <w:r>
        <w:rPr>
          <w:rStyle w:val="C23"/>
          <w:rtl w:val="0"/>
        </w:rPr>
        <w:t>Praktické přezkoušení (test)</w:t>
      </w:r>
    </w:p>
    <w:p>
      <w:pPr>
        <w:pStyle w:val="P30"/>
        <w:framePr w:w="10710" w:h="248" w:hRule="exact" w:wrap="none" w:vAnchor="page" w:hAnchor="margin" w:x="28" w:y="1035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 20.8.2026 17:59:38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Florista, 20.8.2026 17:59:38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728"/>
        <w:rPr>
          <w:rStyle w:val="C3"/>
          <w:rtl w:val="0"/>
        </w:rPr>
      </w:pPr>
    </w:p>
    <w:p>
      <w:pPr>
        <w:pStyle w:val="P35"/>
        <w:framePr w:w="10710" w:h="340" w:hRule="exact" w:wrap="none" w:vAnchor="page" w:hAnchor="margin" w:x="28" w:y="13728"/>
        <w:rPr>
          <w:rStyle w:val="C25"/>
          <w:rtl w:val="0"/>
        </w:rPr>
      </w:pPr>
      <w:r>
        <w:rPr>
          <w:rStyle w:val="C25"/>
          <w:rtl w:val="0"/>
        </w:rPr>
        <w:t>Doba přípravy na zkoušku</w:t>
      </w:r>
    </w:p>
    <w:p>
      <w:pPr>
        <w:keepNext w:val="0"/>
        <w:keepLines w:val="0"/>
        <w:framePr w:w="10766" w:h="1036" w:hRule="exact" w:wrap="none" w:vAnchor="page" w:hAnchor="margin" w:x="0" w:y="14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Florista, 20.8.2026 17:59:38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Florista, 20.8.2026 17:59:38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Florista, 20.8.2026 17:59:38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