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D9C0B" Type="http://schemas.openxmlformats.org/officeDocument/2006/relationships/officeDocument" Target="/word/document.xml" /><Relationship Id="coreR53CD9C0B" Type="http://schemas.openxmlformats.org/package/2006/relationships/metadata/core-properties" Target="/docProps/core.xml" /><Relationship Id="customR53CD9C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základním sortimentu rostlin, technickém a dekoračním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37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37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37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377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377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377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37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377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00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0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0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400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400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400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40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4001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4231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42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42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4231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4231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423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4231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4231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42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423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423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42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42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4462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4462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4462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446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446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446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44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4462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44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44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44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44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4692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46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469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4692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79" w:h="230" w:hRule="exact" w:wrap="none" w:vAnchor="page" w:hAnchor="margin" w:x="1300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222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380" w:y="5163"/>
        <w:rPr>
          <w:rStyle w:val="C21"/>
          <w:rtl w:val="0"/>
        </w:rPr>
      </w:pPr>
      <w:r>
        <w:rPr>
          <w:rStyle w:val="C21"/>
          <w:rtl w:val="0"/>
        </w:rPr>
        <w:t>základním</w:t>
      </w:r>
    </w:p>
    <w:p>
      <w:pPr>
        <w:pStyle w:val="P28"/>
        <w:framePr w:w="946" w:h="230" w:hRule="exact" w:wrap="none" w:vAnchor="page" w:hAnchor="margin" w:x="3350" w:y="516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605" w:h="230" w:hRule="exact" w:wrap="none" w:vAnchor="page" w:hAnchor="margin" w:x="4339" w:y="516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1023" w:h="230" w:hRule="exact" w:wrap="none" w:vAnchor="page" w:hAnchor="margin" w:x="4987" w:y="5163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130" w:h="230" w:hRule="exact" w:wrap="none" w:vAnchor="page" w:hAnchor="margin" w:x="6052" w:y="51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225" w:y="5163"/>
        <w:rPr>
          <w:rStyle w:val="C21"/>
          <w:rtl w:val="0"/>
        </w:rPr>
      </w:pPr>
      <w:r>
        <w:rPr>
          <w:rStyle w:val="C21"/>
          <w:rtl w:val="0"/>
        </w:rPr>
        <w:t>dekoračním</w:t>
      </w:r>
    </w:p>
    <w:p>
      <w:pPr>
        <w:pStyle w:val="P28"/>
        <w:framePr w:w="836" w:h="230" w:hRule="exact" w:wrap="none" w:vAnchor="page" w:hAnchor="margin" w:x="7324" w:y="51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30" w:h="230" w:hRule="exact" w:wrap="none" w:vAnchor="page" w:hAnchor="margin" w:x="8203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76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33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484" w:y="516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293" w:h="230" w:hRule="exact" w:wrap="none" w:vAnchor="page" w:hAnchor="margin" w:x="10377" w:y="516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7" w:y="539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36" w:h="230" w:hRule="exact" w:wrap="none" w:vAnchor="page" w:hAnchor="margin" w:x="1012" w:y="5393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91" w:h="230" w:hRule="exact" w:wrap="none" w:vAnchor="page" w:hAnchor="margin" w:x="1891" w:y="5393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274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2841" w:y="5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759" w:h="230" w:hRule="exact" w:wrap="none" w:vAnchor="page" w:hAnchor="margin" w:x="3235" w:y="5393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59" w:h="230" w:hRule="exact" w:wrap="none" w:vAnchor="page" w:hAnchor="margin" w:x="40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238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5016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5520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6566" w:y="539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6849" w:y="5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7008" w:y="5393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461" w:h="230" w:hRule="exact" w:wrap="none" w:vAnchor="page" w:hAnchor="margin" w:x="7488" w:y="53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7992" w:y="539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8275" w:y="539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8755" w:y="53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34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518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9801" w:y="539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112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300" w:y="5623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2457" w:y="562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3393" w:y="56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686" w:y="56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497" w:y="56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5198" w:y="562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6024" w:y="5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292" w:y="56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52" w:y="56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435" w:y="5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670" w:y="5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38" w:y="56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9883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1065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1171" w:y="585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270" w:y="5854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3206" w:y="58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08" w:y="58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300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16" w:y="58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030" w:y="5854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5688" w:y="5854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345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6451" w:y="5854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548" w:h="230" w:hRule="exact" w:wrap="none" w:vAnchor="page" w:hAnchor="margin" w:x="7219" w:y="585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809" w:y="5854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632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6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394" w:h="230" w:hRule="exact" w:wrap="none" w:vAnchor="page" w:hAnchor="margin" w:x="3264" w:y="632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14" w:h="230" w:hRule="exact" w:wrap="none" w:vAnchor="page" w:hAnchor="margin" w:x="4526" w:y="632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05" w:h="230" w:hRule="exact" w:wrap="none" w:vAnchor="page" w:hAnchor="margin" w:x="5083" w:y="6324"/>
        <w:rPr>
          <w:rStyle w:val="C20"/>
          <w:rtl w:val="0"/>
        </w:rPr>
      </w:pPr>
      <w:r>
        <w:rPr>
          <w:rStyle w:val="C20"/>
          <w:rtl w:val="0"/>
        </w:rPr>
        <w:t>rostlin:</w:t>
      </w:r>
    </w:p>
    <w:p>
      <w:pPr>
        <w:pStyle w:val="P27"/>
        <w:framePr w:w="615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(Nutno</w:t>
      </w:r>
    </w:p>
    <w:p>
      <w:pPr>
        <w:pStyle w:val="P27"/>
        <w:framePr w:w="428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6859" w:y="6324"/>
        <w:rPr>
          <w:rStyle w:val="C20"/>
          <w:rtl w:val="0"/>
        </w:rPr>
      </w:pPr>
      <w:r>
        <w:rPr>
          <w:rStyle w:val="C20"/>
          <w:rtl w:val="0"/>
        </w:rPr>
        <w:t>upozornit</w:t>
      </w:r>
    </w:p>
    <w:p>
      <w:pPr>
        <w:pStyle w:val="P27"/>
        <w:framePr w:w="241" w:h="230" w:hRule="exact" w:wrap="none" w:vAnchor="page" w:hAnchor="margin" w:x="7737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18" w:h="230" w:hRule="exact" w:wrap="none" w:vAnchor="page" w:hAnchor="margin" w:x="9355" w:y="6324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394" w:h="230" w:hRule="exact" w:wrap="none" w:vAnchor="page" w:hAnchor="margin" w:x="9816" w:y="632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18" w:h="230" w:hRule="exact" w:wrap="none" w:vAnchor="page" w:hAnchor="margin" w:x="1051" w:y="65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783" w:h="230" w:hRule="exact" w:wrap="none" w:vAnchor="page" w:hAnchor="margin" w:x="1512" w:y="655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37" w:h="230" w:hRule="exact" w:wrap="none" w:vAnchor="page" w:hAnchor="margin" w:x="2337" w:y="65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" w:h="230" w:hRule="exact" w:wrap="none" w:vAnchor="page" w:hAnchor="margin" w:x="2716" w:y="65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822" w:y="65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3249" w:y="655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49" w:h="230" w:hRule="exact" w:wrap="none" w:vAnchor="page" w:hAnchor="margin" w:x="4430" w:y="6555"/>
        <w:rPr>
          <w:rStyle w:val="C20"/>
          <w:rtl w:val="0"/>
        </w:rPr>
      </w:pPr>
      <w:r>
        <w:rPr>
          <w:rStyle w:val="C20"/>
          <w:rtl w:val="0"/>
        </w:rPr>
        <w:t>druhů).</w:t>
      </w:r>
    </w:p>
    <w:p>
      <w:pPr>
        <w:pStyle w:val="P27"/>
        <w:framePr w:w="98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1.ŘEZANÉ</w:t>
      </w:r>
    </w:p>
    <w:p>
      <w:pPr>
        <w:pStyle w:val="P27"/>
        <w:framePr w:w="1013" w:h="230" w:hRule="exact" w:wrap="none" w:vAnchor="page" w:hAnchor="margin" w:x="1060" w:y="6790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7025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7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1632" w:y="7025"/>
        <w:rPr>
          <w:rStyle w:val="C20"/>
          <w:rtl w:val="0"/>
        </w:rPr>
      </w:pPr>
      <w:r>
        <w:rPr>
          <w:rStyle w:val="C20"/>
          <w:rtl w:val="0"/>
        </w:rPr>
        <w:t>Alstromeria,</w:t>
      </w:r>
    </w:p>
    <w:p>
      <w:pPr>
        <w:pStyle w:val="P27"/>
        <w:framePr w:w="980" w:h="230" w:hRule="exact" w:wrap="none" w:vAnchor="page" w:hAnchor="margin" w:x="2755" w:y="7025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1090" w:h="230" w:hRule="exact" w:wrap="none" w:vAnchor="page" w:hAnchor="margin" w:x="3777" w:y="7025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13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Bouwardia,</w:t>
      </w:r>
    </w:p>
    <w:p>
      <w:pPr>
        <w:pStyle w:val="P27"/>
        <w:framePr w:w="1071" w:h="230" w:hRule="exact" w:wrap="none" w:vAnchor="page" w:hAnchor="margin" w:x="5966" w:y="7025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7080" w:y="7025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860" w:h="230" w:hRule="exact" w:wrap="none" w:vAnchor="page" w:hAnchor="margin" w:x="8280" w:y="7025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980" w:h="230" w:hRule="exact" w:wrap="none" w:vAnchor="page" w:hAnchor="margin" w:x="9182" w:y="7025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80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817" w:h="230" w:hRule="exact" w:wrap="none" w:vAnchor="page" w:hAnchor="margin" w:x="873" w:y="7255"/>
        <w:rPr>
          <w:rStyle w:val="C20"/>
          <w:rtl w:val="0"/>
        </w:rPr>
      </w:pPr>
      <w:r>
        <w:rPr>
          <w:rStyle w:val="C20"/>
          <w:rtl w:val="0"/>
        </w:rPr>
        <w:t>Gloriosa,</w:t>
      </w:r>
    </w:p>
    <w:p>
      <w:pPr>
        <w:pStyle w:val="P27"/>
        <w:framePr w:w="1436" w:h="230" w:hRule="exact" w:wrap="none" w:vAnchor="page" w:hAnchor="margin" w:x="1732" w:y="7255"/>
        <w:rPr>
          <w:rStyle w:val="C20"/>
          <w:rtl w:val="0"/>
        </w:rPr>
      </w:pPr>
      <w:r>
        <w:rPr>
          <w:rStyle w:val="C20"/>
          <w:rtl w:val="0"/>
        </w:rPr>
        <w:t>Paphiopedillum,</w:t>
      </w:r>
    </w:p>
    <w:p>
      <w:pPr>
        <w:pStyle w:val="P27"/>
        <w:framePr w:w="1268" w:h="230" w:hRule="exact" w:wrap="none" w:vAnchor="page" w:hAnchor="margin" w:x="3211" w:y="7255"/>
        <w:rPr>
          <w:rStyle w:val="C20"/>
          <w:rtl w:val="0"/>
        </w:rPr>
      </w:pPr>
      <w:r>
        <w:rPr>
          <w:rStyle w:val="C20"/>
          <w:rtl w:val="0"/>
        </w:rPr>
        <w:t>Phalaenopsis,</w:t>
      </w:r>
    </w:p>
    <w:p>
      <w:pPr>
        <w:pStyle w:val="P27"/>
        <w:framePr w:w="538" w:h="230" w:hRule="exact" w:wrap="none" w:vAnchor="page" w:hAnchor="margin" w:x="4521" w:y="7255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836" w:h="230" w:hRule="exact" w:wrap="none" w:vAnchor="page" w:hAnchor="margin" w:x="5102" w:y="7255"/>
        <w:rPr>
          <w:rStyle w:val="C20"/>
          <w:rtl w:val="0"/>
        </w:rPr>
      </w:pPr>
      <w:r>
        <w:rPr>
          <w:rStyle w:val="C20"/>
          <w:rtl w:val="0"/>
        </w:rPr>
        <w:t>Strelitzia,</w:t>
      </w:r>
    </w:p>
    <w:p>
      <w:pPr>
        <w:pStyle w:val="P27"/>
        <w:framePr w:w="1325" w:h="230" w:hRule="exact" w:wrap="none" w:vAnchor="page" w:hAnchor="margin" w:x="5980" w:y="7255"/>
        <w:rPr>
          <w:rStyle w:val="C20"/>
          <w:rtl w:val="0"/>
        </w:rPr>
      </w:pPr>
      <w:r>
        <w:rPr>
          <w:rStyle w:val="C20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7491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7491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74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Aconitum,</w:t>
      </w:r>
    </w:p>
    <w:p>
      <w:pPr>
        <w:pStyle w:val="P27"/>
        <w:framePr w:w="538" w:h="230" w:hRule="exact" w:wrap="none" w:vAnchor="page" w:hAnchor="margin" w:x="2860" w:y="7491"/>
        <w:rPr>
          <w:rStyle w:val="C20"/>
          <w:rtl w:val="0"/>
        </w:rPr>
      </w:pPr>
      <w:r>
        <w:rPr>
          <w:rStyle w:val="C20"/>
          <w:rtl w:val="0"/>
        </w:rPr>
        <w:t>Aster,</w:t>
      </w:r>
    </w:p>
    <w:p>
      <w:pPr>
        <w:pStyle w:val="P27"/>
        <w:framePr w:w="673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Astilbe,</w:t>
      </w:r>
    </w:p>
    <w:p>
      <w:pPr>
        <w:pStyle w:val="P27"/>
        <w:framePr w:w="1090" w:h="230" w:hRule="exact" w:wrap="none" w:vAnchor="page" w:hAnchor="margin" w:x="4156" w:y="7491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1004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71" w:h="230" w:hRule="exact" w:wrap="none" w:vAnchor="page" w:hAnchor="margin" w:x="6336" w:y="7491"/>
        <w:rPr>
          <w:rStyle w:val="C20"/>
          <w:rtl w:val="0"/>
        </w:rPr>
      </w:pPr>
      <w:r>
        <w:rPr>
          <w:rStyle w:val="C20"/>
          <w:rtl w:val="0"/>
        </w:rPr>
        <w:t>Convallaria,</w:t>
      </w:r>
    </w:p>
    <w:p>
      <w:pPr>
        <w:pStyle w:val="P27"/>
        <w:framePr w:w="802" w:h="230" w:hRule="exact" w:wrap="none" w:vAnchor="page" w:hAnchor="margin" w:x="7449" w:y="7491"/>
        <w:rPr>
          <w:rStyle w:val="C20"/>
          <w:rtl w:val="0"/>
        </w:rPr>
      </w:pPr>
      <w:r>
        <w:rPr>
          <w:rStyle w:val="C20"/>
          <w:rtl w:val="0"/>
        </w:rPr>
        <w:t>Cosmos,</w:t>
      </w:r>
    </w:p>
    <w:p>
      <w:pPr>
        <w:pStyle w:val="P27"/>
        <w:framePr w:w="1071" w:h="230" w:hRule="exact" w:wrap="none" w:vAnchor="page" w:hAnchor="margin" w:x="8294" w:y="7491"/>
        <w:rPr>
          <w:rStyle w:val="C20"/>
          <w:rtl w:val="0"/>
        </w:rPr>
      </w:pPr>
      <w:r>
        <w:rPr>
          <w:rStyle w:val="C20"/>
          <w:rtl w:val="0"/>
        </w:rPr>
        <w:t>Delphinium,</w:t>
      </w:r>
    </w:p>
    <w:p>
      <w:pPr>
        <w:pStyle w:val="P27"/>
        <w:framePr w:w="893" w:h="230" w:hRule="exact" w:wrap="none" w:vAnchor="page" w:hAnchor="margin" w:x="9408" w:y="7491"/>
        <w:rPr>
          <w:rStyle w:val="C20"/>
          <w:rtl w:val="0"/>
        </w:rPr>
      </w:pPr>
      <w:r>
        <w:rPr>
          <w:rStyle w:val="C20"/>
          <w:rtl w:val="0"/>
        </w:rPr>
        <w:t>Echinops,</w:t>
      </w:r>
    </w:p>
    <w:p>
      <w:pPr>
        <w:pStyle w:val="P27"/>
        <w:framePr w:w="91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Eryngium,</w:t>
      </w:r>
    </w:p>
    <w:p>
      <w:pPr>
        <w:pStyle w:val="P27"/>
        <w:framePr w:w="893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Forsythia,</w:t>
      </w:r>
    </w:p>
    <w:p>
      <w:pPr>
        <w:pStyle w:val="P27"/>
        <w:framePr w:w="1114" w:h="230" w:hRule="exact" w:wrap="none" w:vAnchor="page" w:hAnchor="margin" w:x="1920" w:y="7721"/>
        <w:rPr>
          <w:rStyle w:val="C20"/>
          <w:rtl w:val="0"/>
        </w:rPr>
      </w:pPr>
      <w:r>
        <w:rPr>
          <w:rStyle w:val="C20"/>
          <w:rtl w:val="0"/>
        </w:rPr>
        <w:t>Gypsophilla,</w:t>
      </w:r>
    </w:p>
    <w:p>
      <w:pPr>
        <w:pStyle w:val="P27"/>
        <w:framePr w:w="1047" w:h="230" w:hRule="exact" w:wrap="none" w:vAnchor="page" w:hAnchor="margin" w:x="3076" w:y="7721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903" w:h="230" w:hRule="exact" w:wrap="none" w:vAnchor="page" w:hAnchor="margin" w:x="4166" w:y="7721"/>
        <w:rPr>
          <w:rStyle w:val="C20"/>
          <w:rtl w:val="0"/>
        </w:rPr>
      </w:pPr>
      <w:r>
        <w:rPr>
          <w:rStyle w:val="C20"/>
          <w:rtl w:val="0"/>
        </w:rPr>
        <w:t>Kniphofia,</w:t>
      </w:r>
    </w:p>
    <w:p>
      <w:pPr>
        <w:pStyle w:val="P27"/>
        <w:framePr w:w="1445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Leucanthemum,</w:t>
      </w:r>
    </w:p>
    <w:p>
      <w:pPr>
        <w:pStyle w:val="P27"/>
        <w:framePr w:w="605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Liatris,</w:t>
      </w:r>
    </w:p>
    <w:p>
      <w:pPr>
        <w:pStyle w:val="P27"/>
        <w:framePr w:w="749" w:h="230" w:hRule="exact" w:wrap="none" w:vAnchor="page" w:hAnchor="margin" w:x="7248" w:y="7721"/>
        <w:rPr>
          <w:rStyle w:val="C20"/>
          <w:rtl w:val="0"/>
        </w:rPr>
      </w:pPr>
      <w:r>
        <w:rPr>
          <w:rStyle w:val="C20"/>
          <w:rtl w:val="0"/>
        </w:rPr>
        <w:t>Lychnis,</w:t>
      </w:r>
    </w:p>
    <w:p>
      <w:pPr>
        <w:pStyle w:val="P27"/>
        <w:framePr w:w="802" w:h="230" w:hRule="exact" w:wrap="none" w:vAnchor="page" w:hAnchor="margin" w:x="8040" w:y="7721"/>
        <w:rPr>
          <w:rStyle w:val="C20"/>
          <w:rtl w:val="0"/>
        </w:rPr>
      </w:pPr>
      <w:r>
        <w:rPr>
          <w:rStyle w:val="C20"/>
          <w:rtl w:val="0"/>
        </w:rPr>
        <w:t>Paeonia,</w:t>
      </w:r>
    </w:p>
    <w:p>
      <w:pPr>
        <w:pStyle w:val="P27"/>
        <w:framePr w:w="81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572" w:h="230" w:hRule="exact" w:wrap="none" w:vAnchor="page" w:hAnchor="margin" w:x="9744" w:y="7721"/>
        <w:rPr>
          <w:rStyle w:val="C20"/>
          <w:rtl w:val="0"/>
        </w:rPr>
      </w:pPr>
      <w:r>
        <w:rPr>
          <w:rStyle w:val="C20"/>
          <w:rtl w:val="0"/>
        </w:rPr>
        <w:t>Phlox,</w:t>
      </w:r>
    </w:p>
    <w:p>
      <w:pPr>
        <w:pStyle w:val="P27"/>
        <w:framePr w:w="860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Veronica,</w:t>
      </w:r>
    </w:p>
    <w:p>
      <w:pPr>
        <w:pStyle w:val="P27"/>
        <w:framePr w:w="1124" w:h="230" w:hRule="exact" w:wrap="none" w:vAnchor="page" w:hAnchor="margin" w:x="931" w:y="7951"/>
        <w:rPr>
          <w:rStyle w:val="C20"/>
          <w:rtl w:val="0"/>
        </w:rPr>
      </w:pPr>
      <w:r>
        <w:rPr>
          <w:rStyle w:val="C20"/>
          <w:rtl w:val="0"/>
        </w:rPr>
        <w:t>Ranunculus,</w:t>
      </w:r>
    </w:p>
    <w:p>
      <w:pPr>
        <w:pStyle w:val="P27"/>
        <w:framePr w:w="1013" w:h="230" w:hRule="exact" w:wrap="none" w:vAnchor="page" w:hAnchor="margin" w:x="2097" w:y="7951"/>
        <w:rPr>
          <w:rStyle w:val="C20"/>
          <w:rtl w:val="0"/>
        </w:rPr>
      </w:pPr>
      <w:r>
        <w:rPr>
          <w:rStyle w:val="C20"/>
          <w:rtl w:val="0"/>
        </w:rPr>
        <w:t>Rudbeckia,</w:t>
      </w:r>
    </w:p>
    <w:p>
      <w:pPr>
        <w:pStyle w:val="P27"/>
        <w:framePr w:w="850" w:h="230" w:hRule="exact" w:wrap="none" w:vAnchor="page" w:hAnchor="margin" w:x="3153" w:y="7951"/>
        <w:rPr>
          <w:rStyle w:val="C20"/>
          <w:rtl w:val="0"/>
        </w:rPr>
      </w:pPr>
      <w:r>
        <w:rPr>
          <w:rStyle w:val="C20"/>
          <w:rtl w:val="0"/>
        </w:rPr>
        <w:t>Solidago,</w:t>
      </w:r>
    </w:p>
    <w:p>
      <w:pPr>
        <w:pStyle w:val="P27"/>
        <w:framePr w:w="692" w:h="230" w:hRule="exact" w:wrap="none" w:vAnchor="page" w:hAnchor="margin" w:x="4046" w:y="7951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14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1.2.1.Cibuloviny</w:t>
      </w:r>
    </w:p>
    <w:p>
      <w:pPr>
        <w:pStyle w:val="P27"/>
        <w:framePr w:w="130" w:h="230" w:hRule="exact" w:wrap="none" w:vAnchor="page" w:hAnchor="margin" w:x="1507" w:y="81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26" w:h="230" w:hRule="exact" w:wrap="none" w:vAnchor="page" w:hAnchor="margin" w:x="1680" w:y="8187"/>
        <w:rPr>
          <w:rStyle w:val="C20"/>
          <w:rtl w:val="0"/>
        </w:rPr>
      </w:pPr>
      <w:r>
        <w:rPr>
          <w:rStyle w:val="C20"/>
          <w:rtl w:val="0"/>
        </w:rPr>
        <w:t>Fritillaria,</w:t>
      </w:r>
    </w:p>
    <w:p>
      <w:pPr>
        <w:pStyle w:val="P27"/>
        <w:framePr w:w="1201" w:h="230" w:hRule="exact" w:wrap="none" w:vAnchor="page" w:hAnchor="margin" w:x="2548" w:y="8187"/>
        <w:rPr>
          <w:rStyle w:val="C20"/>
          <w:rtl w:val="0"/>
        </w:rPr>
      </w:pPr>
      <w:r>
        <w:rPr>
          <w:rStyle w:val="C20"/>
          <w:rtl w:val="0"/>
        </w:rPr>
        <w:t>Hippeastrum,</w:t>
      </w:r>
    </w:p>
    <w:p>
      <w:pPr>
        <w:pStyle w:val="P27"/>
        <w:framePr w:w="1057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Hyacinthus,</w:t>
      </w:r>
    </w:p>
    <w:p>
      <w:pPr>
        <w:pStyle w:val="P27"/>
        <w:framePr w:w="591" w:h="230" w:hRule="exact" w:wrap="none" w:vAnchor="page" w:hAnchor="margin" w:x="4891" w:y="8187"/>
        <w:rPr>
          <w:rStyle w:val="C20"/>
          <w:rtl w:val="0"/>
        </w:rPr>
      </w:pPr>
      <w:r>
        <w:rPr>
          <w:rStyle w:val="C20"/>
          <w:rtl w:val="0"/>
        </w:rPr>
        <w:t>Lilium,</w:t>
      </w:r>
    </w:p>
    <w:p>
      <w:pPr>
        <w:pStyle w:val="P27"/>
        <w:framePr w:w="769" w:h="230" w:hRule="exact" w:wrap="none" w:vAnchor="page" w:hAnchor="margin" w:x="5524" w:y="8187"/>
        <w:rPr>
          <w:rStyle w:val="C20"/>
          <w:rtl w:val="0"/>
        </w:rPr>
      </w:pPr>
      <w:r>
        <w:rPr>
          <w:rStyle w:val="C20"/>
          <w:rtl w:val="0"/>
        </w:rPr>
        <w:t>Muscari,</w:t>
      </w:r>
    </w:p>
    <w:p>
      <w:pPr>
        <w:pStyle w:val="P27"/>
        <w:framePr w:w="946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Narcissus,</w:t>
      </w:r>
    </w:p>
    <w:p>
      <w:pPr>
        <w:pStyle w:val="P27"/>
        <w:framePr w:w="1268" w:h="230" w:hRule="exact" w:wrap="none" w:vAnchor="page" w:hAnchor="margin" w:x="7324" w:y="8187"/>
        <w:rPr>
          <w:rStyle w:val="C20"/>
          <w:rtl w:val="0"/>
        </w:rPr>
      </w:pPr>
      <w:r>
        <w:rPr>
          <w:rStyle w:val="C20"/>
          <w:rtl w:val="0"/>
        </w:rPr>
        <w:t>Ornithogalum,</w:t>
      </w:r>
    </w:p>
    <w:p>
      <w:pPr>
        <w:pStyle w:val="P27"/>
        <w:framePr w:w="615" w:h="230" w:hRule="exact" w:wrap="none" w:vAnchor="page" w:hAnchor="margin" w:x="8635" w:y="8187"/>
        <w:rPr>
          <w:rStyle w:val="C20"/>
          <w:rtl w:val="0"/>
        </w:rPr>
      </w:pPr>
      <w:r>
        <w:rPr>
          <w:rStyle w:val="C20"/>
          <w:rtl w:val="0"/>
        </w:rPr>
        <w:t>Tulipa,</w:t>
      </w:r>
    </w:p>
    <w:p>
      <w:pPr>
        <w:pStyle w:val="P27"/>
        <w:framePr w:w="12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1.2.2.Hlíznaté</w:t>
      </w:r>
    </w:p>
    <w:p>
      <w:pPr>
        <w:pStyle w:val="P27"/>
        <w:framePr w:w="130" w:h="230" w:hRule="exact" w:wrap="none" w:vAnchor="page" w:hAnchor="margin" w:x="1320" w:y="84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492" w:y="8422"/>
        <w:rPr>
          <w:rStyle w:val="C20"/>
          <w:rtl w:val="0"/>
        </w:rPr>
      </w:pPr>
      <w:r>
        <w:rPr>
          <w:rStyle w:val="C20"/>
          <w:rtl w:val="0"/>
        </w:rPr>
        <w:t>Anemone,</w:t>
      </w:r>
    </w:p>
    <w:p>
      <w:pPr>
        <w:pStyle w:val="P27"/>
        <w:framePr w:w="1023" w:h="230" w:hRule="exact" w:wrap="none" w:vAnchor="page" w:hAnchor="margin" w:x="2462" w:y="8422"/>
        <w:rPr>
          <w:rStyle w:val="C20"/>
          <w:rtl w:val="0"/>
        </w:rPr>
      </w:pPr>
      <w:r>
        <w:rPr>
          <w:rStyle w:val="C20"/>
          <w:rtl w:val="0"/>
        </w:rPr>
        <w:t>Crocosmia,</w:t>
      </w:r>
    </w:p>
    <w:p>
      <w:pPr>
        <w:pStyle w:val="P27"/>
        <w:framePr w:w="879" w:h="230" w:hRule="exact" w:wrap="none" w:vAnchor="page" w:hAnchor="margin" w:x="3528" w:y="8422"/>
        <w:rPr>
          <w:rStyle w:val="C20"/>
          <w:rtl w:val="0"/>
        </w:rPr>
      </w:pPr>
      <w:r>
        <w:rPr>
          <w:rStyle w:val="C20"/>
          <w:rtl w:val="0"/>
        </w:rPr>
        <w:t>Curcuma,</w:t>
      </w:r>
    </w:p>
    <w:p>
      <w:pPr>
        <w:pStyle w:val="P27"/>
        <w:framePr w:w="639" w:h="230" w:hRule="exact" w:wrap="none" w:vAnchor="page" w:hAnchor="margin" w:x="4449" w:y="8422"/>
        <w:rPr>
          <w:rStyle w:val="C20"/>
          <w:rtl w:val="0"/>
        </w:rPr>
      </w:pPr>
      <w:r>
        <w:rPr>
          <w:rStyle w:val="C20"/>
          <w:rtl w:val="0"/>
        </w:rPr>
        <w:t>Dahlia,</w:t>
      </w:r>
    </w:p>
    <w:p>
      <w:pPr>
        <w:pStyle w:val="P27"/>
        <w:framePr w:w="937" w:h="230" w:hRule="exact" w:wrap="none" w:vAnchor="page" w:hAnchor="margin" w:x="5131" w:y="8422"/>
        <w:rPr>
          <w:rStyle w:val="C20"/>
          <w:rtl w:val="0"/>
        </w:rPr>
      </w:pPr>
      <w:r>
        <w:rPr>
          <w:rStyle w:val="C20"/>
          <w:rtl w:val="0"/>
        </w:rPr>
        <w:t>Eremurus,</w:t>
      </w:r>
    </w:p>
    <w:p>
      <w:pPr>
        <w:pStyle w:val="P27"/>
        <w:framePr w:w="735" w:h="230" w:hRule="exact" w:wrap="none" w:vAnchor="page" w:hAnchor="margin" w:x="6110" w:y="8422"/>
        <w:rPr>
          <w:rStyle w:val="C20"/>
          <w:rtl w:val="0"/>
        </w:rPr>
      </w:pPr>
      <w:r>
        <w:rPr>
          <w:rStyle w:val="C20"/>
          <w:rtl w:val="0"/>
        </w:rPr>
        <w:t>Freesia,</w:t>
      </w:r>
    </w:p>
    <w:p>
      <w:pPr>
        <w:pStyle w:val="P27"/>
        <w:framePr w:w="903" w:h="230" w:hRule="exact" w:wrap="none" w:vAnchor="page" w:hAnchor="margin" w:x="6888" w:y="8422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337" w:h="230" w:hRule="exact" w:wrap="none" w:vAnchor="page" w:hAnchor="margin" w:x="7833" w:y="8422"/>
        <w:rPr>
          <w:rStyle w:val="C20"/>
          <w:rtl w:val="0"/>
        </w:rPr>
      </w:pPr>
      <w:r>
        <w:rPr>
          <w:rStyle w:val="C20"/>
          <w:rtl w:val="0"/>
        </w:rPr>
        <w:t>Iris,</w:t>
      </w:r>
    </w:p>
    <w:p>
      <w:pPr>
        <w:pStyle w:val="P27"/>
        <w:framePr w:w="10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1.3.Letničky</w:t>
      </w:r>
    </w:p>
    <w:p>
      <w:pPr>
        <w:pStyle w:val="P27"/>
        <w:framePr w:w="130" w:h="230" w:hRule="exact" w:wrap="none" w:vAnchor="page" w:hAnchor="margin" w:x="1152" w:y="8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1324" w:y="8657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1090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157" w:h="230" w:hRule="exact" w:wrap="none" w:vAnchor="page" w:hAnchor="margin" w:x="3648" w:y="8657"/>
        <w:rPr>
          <w:rStyle w:val="C20"/>
          <w:rtl w:val="0"/>
        </w:rPr>
      </w:pPr>
      <w:r>
        <w:rPr>
          <w:rStyle w:val="C20"/>
          <w:rtl w:val="0"/>
        </w:rPr>
        <w:t>Callistephus,</w:t>
      </w:r>
    </w:p>
    <w:p>
      <w:pPr>
        <w:pStyle w:val="P27"/>
        <w:framePr w:w="1047" w:h="230" w:hRule="exact" w:wrap="none" w:vAnchor="page" w:hAnchor="margin" w:x="4848" w:y="8657"/>
        <w:rPr>
          <w:rStyle w:val="C20"/>
          <w:rtl w:val="0"/>
        </w:rPr>
      </w:pPr>
      <w:r>
        <w:rPr>
          <w:rStyle w:val="C20"/>
          <w:rtl w:val="0"/>
        </w:rPr>
        <w:t>Carthamus,</w:t>
      </w:r>
    </w:p>
    <w:p>
      <w:pPr>
        <w:pStyle w:val="P27"/>
        <w:framePr w:w="735" w:h="230" w:hRule="exact" w:wrap="none" w:vAnchor="page" w:hAnchor="margin" w:x="5937" w:y="8657"/>
        <w:rPr>
          <w:rStyle w:val="C20"/>
          <w:rtl w:val="0"/>
        </w:rPr>
      </w:pPr>
      <w:r>
        <w:rPr>
          <w:rStyle w:val="C20"/>
          <w:rtl w:val="0"/>
        </w:rPr>
        <w:t>Celosia,</w:t>
      </w:r>
    </w:p>
    <w:p>
      <w:pPr>
        <w:pStyle w:val="P27"/>
        <w:framePr w:w="1004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13" w:h="230" w:hRule="exact" w:wrap="none" w:vAnchor="page" w:hAnchor="margin" w:x="7761" w:y="8657"/>
        <w:rPr>
          <w:rStyle w:val="C20"/>
          <w:rtl w:val="0"/>
        </w:rPr>
      </w:pPr>
      <w:r>
        <w:rPr>
          <w:rStyle w:val="C20"/>
          <w:rtl w:val="0"/>
        </w:rPr>
        <w:t>Helianthus,</w:t>
      </w:r>
    </w:p>
    <w:p>
      <w:pPr>
        <w:pStyle w:val="P27"/>
        <w:framePr w:w="836" w:h="230" w:hRule="exact" w:wrap="none" w:vAnchor="page" w:hAnchor="margin" w:x="8817" w:y="8657"/>
        <w:rPr>
          <w:rStyle w:val="C20"/>
          <w:rtl w:val="0"/>
        </w:rPr>
      </w:pPr>
      <w:r>
        <w:rPr>
          <w:rStyle w:val="C20"/>
          <w:rtl w:val="0"/>
        </w:rPr>
        <w:t>Lathyrus,</w:t>
      </w:r>
    </w:p>
    <w:p>
      <w:pPr>
        <w:pStyle w:val="P27"/>
        <w:framePr w:w="937" w:h="230" w:hRule="exact" w:wrap="none" w:vAnchor="page" w:hAnchor="margin" w:x="9696" w:y="8657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8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Mathiola,</w:t>
      </w:r>
    </w:p>
    <w:p>
      <w:pPr>
        <w:pStyle w:val="P27"/>
        <w:framePr w:w="562" w:h="230" w:hRule="exact" w:wrap="none" w:vAnchor="page" w:hAnchor="margin" w:x="897" w:y="8887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12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1.4.Dvouletky</w:t>
      </w:r>
    </w:p>
    <w:p>
      <w:pPr>
        <w:pStyle w:val="P27"/>
        <w:framePr w:w="130" w:h="230" w:hRule="exact" w:wrap="none" w:vAnchor="page" w:hAnchor="margin" w:x="1296" w:y="9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1468" w:y="9123"/>
        <w:rPr>
          <w:rStyle w:val="C20"/>
          <w:rtl w:val="0"/>
        </w:rPr>
      </w:pPr>
      <w:r>
        <w:rPr>
          <w:rStyle w:val="C20"/>
          <w:rtl w:val="0"/>
        </w:rPr>
        <w:t>Myosotis,</w:t>
      </w:r>
    </w:p>
    <w:p>
      <w:pPr>
        <w:pStyle w:val="P27"/>
        <w:framePr w:w="461" w:h="230" w:hRule="exact" w:wrap="none" w:vAnchor="page" w:hAnchor="margin" w:x="2371" w:y="9123"/>
        <w:rPr>
          <w:rStyle w:val="C20"/>
          <w:rtl w:val="0"/>
        </w:rPr>
      </w:pPr>
      <w:r>
        <w:rPr>
          <w:rStyle w:val="C20"/>
          <w:rtl w:val="0"/>
        </w:rPr>
        <w:t>Viola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2.HRNKOVÉ</w:t>
      </w:r>
    </w:p>
    <w:p>
      <w:pPr>
        <w:pStyle w:val="P27"/>
        <w:framePr w:w="1013" w:h="230" w:hRule="exact" w:wrap="none" w:vAnchor="page" w:hAnchor="margin" w:x="1238" w:y="959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9828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9828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044" w:y="9828"/>
        <w:rPr>
          <w:rStyle w:val="C20"/>
          <w:rtl w:val="0"/>
        </w:rPr>
      </w:pPr>
      <w:r>
        <w:rPr>
          <w:rStyle w:val="C20"/>
          <w:rtl w:val="0"/>
        </w:rPr>
        <w:t>Aglaonema,</w:t>
      </w:r>
    </w:p>
    <w:p>
      <w:pPr>
        <w:pStyle w:val="P27"/>
        <w:framePr w:w="802" w:h="230" w:hRule="exact" w:wrap="none" w:vAnchor="page" w:hAnchor="margin" w:x="3168" w:y="9828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913" w:h="230" w:hRule="exact" w:wrap="none" w:vAnchor="page" w:hAnchor="margin" w:x="4012" w:y="9828"/>
        <w:rPr>
          <w:rStyle w:val="C20"/>
          <w:rtl w:val="0"/>
        </w:rPr>
      </w:pPr>
      <w:r>
        <w:rPr>
          <w:rStyle w:val="C20"/>
          <w:rtl w:val="0"/>
        </w:rPr>
        <w:t>Caladium,</w:t>
      </w:r>
    </w:p>
    <w:p>
      <w:pPr>
        <w:pStyle w:val="P27"/>
        <w:framePr w:w="869" w:h="230" w:hRule="exact" w:wrap="none" w:vAnchor="page" w:hAnchor="margin" w:x="4968" w:y="9828"/>
        <w:rPr>
          <w:rStyle w:val="C20"/>
          <w:rtl w:val="0"/>
        </w:rPr>
      </w:pPr>
      <w:r>
        <w:rPr>
          <w:rStyle w:val="C20"/>
          <w:rtl w:val="0"/>
        </w:rPr>
        <w:t>Calathea,</w:t>
      </w:r>
    </w:p>
    <w:p>
      <w:pPr>
        <w:pStyle w:val="P27"/>
        <w:framePr w:w="980" w:h="230" w:hRule="exact" w:wrap="none" w:vAnchor="page" w:hAnchor="margin" w:x="5880" w:y="9828"/>
        <w:rPr>
          <w:rStyle w:val="C20"/>
          <w:rtl w:val="0"/>
        </w:rPr>
      </w:pPr>
      <w:r>
        <w:rPr>
          <w:rStyle w:val="C20"/>
          <w:rtl w:val="0"/>
        </w:rPr>
        <w:t>Codiaeum,</w:t>
      </w:r>
    </w:p>
    <w:p>
      <w:pPr>
        <w:pStyle w:val="P27"/>
        <w:framePr w:w="817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Cyperus,</w:t>
      </w:r>
    </w:p>
    <w:p>
      <w:pPr>
        <w:pStyle w:val="P27"/>
        <w:framePr w:w="1292" w:h="230" w:hRule="exact" w:wrap="none" w:vAnchor="page" w:hAnchor="margin" w:x="7761" w:y="9828"/>
        <w:rPr>
          <w:rStyle w:val="C20"/>
          <w:rtl w:val="0"/>
        </w:rPr>
      </w:pPr>
      <w:r>
        <w:rPr>
          <w:rStyle w:val="C20"/>
          <w:rtl w:val="0"/>
        </w:rPr>
        <w:t>Dieffenbachia,</w:t>
      </w:r>
    </w:p>
    <w:p>
      <w:pPr>
        <w:pStyle w:val="P27"/>
        <w:framePr w:w="937" w:h="230" w:hRule="exact" w:wrap="none" w:vAnchor="page" w:hAnchor="margin" w:x="9096" w:y="9828"/>
        <w:rPr>
          <w:rStyle w:val="C20"/>
          <w:rtl w:val="0"/>
        </w:rPr>
      </w:pPr>
      <w:r>
        <w:rPr>
          <w:rStyle w:val="C20"/>
          <w:rtl w:val="0"/>
        </w:rPr>
        <w:t>Dracaena,</w:t>
      </w:r>
    </w:p>
    <w:p>
      <w:pPr>
        <w:pStyle w:val="P27"/>
        <w:framePr w:w="615" w:h="230" w:hRule="exact" w:wrap="none" w:vAnchor="page" w:hAnchor="margin" w:x="10075" w:y="9828"/>
        <w:rPr>
          <w:rStyle w:val="C20"/>
          <w:rtl w:val="0"/>
        </w:rPr>
      </w:pPr>
      <w:r>
        <w:rPr>
          <w:rStyle w:val="C20"/>
          <w:rtl w:val="0"/>
        </w:rPr>
        <w:t>Fatsia,</w:t>
      </w:r>
    </w:p>
    <w:p>
      <w:pPr>
        <w:pStyle w:val="P27"/>
        <w:framePr w:w="54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Ficus,</w:t>
      </w:r>
    </w:p>
    <w:p>
      <w:pPr>
        <w:pStyle w:val="P27"/>
        <w:framePr w:w="980" w:h="230" w:hRule="exact" w:wrap="none" w:vAnchor="page" w:hAnchor="margin" w:x="619" w:y="10059"/>
        <w:rPr>
          <w:rStyle w:val="C20"/>
          <w:rtl w:val="0"/>
        </w:rPr>
      </w:pPr>
      <w:r>
        <w:rPr>
          <w:rStyle w:val="C20"/>
          <w:rtl w:val="0"/>
        </w:rPr>
        <w:t>Guzmania,</w:t>
      </w:r>
    </w:p>
    <w:p>
      <w:pPr>
        <w:pStyle w:val="P27"/>
        <w:framePr w:w="725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1013" w:h="230" w:hRule="exact" w:wrap="none" w:vAnchor="page" w:hAnchor="margin" w:x="2409" w:y="10059"/>
        <w:rPr>
          <w:rStyle w:val="C20"/>
          <w:rtl w:val="0"/>
        </w:rPr>
      </w:pPr>
      <w:r>
        <w:rPr>
          <w:rStyle w:val="C20"/>
          <w:rtl w:val="0"/>
        </w:rPr>
        <w:t>Hypoestes,</w:t>
      </w:r>
    </w:p>
    <w:p>
      <w:pPr>
        <w:pStyle w:val="P27"/>
        <w:framePr w:w="913" w:h="230" w:hRule="exact" w:wrap="none" w:vAnchor="page" w:hAnchor="margin" w:x="3465" w:y="10059"/>
        <w:rPr>
          <w:rStyle w:val="C20"/>
          <w:rtl w:val="0"/>
        </w:rPr>
      </w:pPr>
      <w:r>
        <w:rPr>
          <w:rStyle w:val="C20"/>
          <w:rtl w:val="0"/>
        </w:rPr>
        <w:t>Marantha,</w:t>
      </w:r>
    </w:p>
    <w:p>
      <w:pPr>
        <w:pStyle w:val="P27"/>
        <w:framePr w:w="1148" w:h="230" w:hRule="exact" w:wrap="none" w:vAnchor="page" w:hAnchor="margin" w:x="4420" w:y="10059"/>
        <w:rPr>
          <w:rStyle w:val="C20"/>
          <w:rtl w:val="0"/>
        </w:rPr>
      </w:pPr>
      <w:r>
        <w:rPr>
          <w:rStyle w:val="C20"/>
          <w:rtl w:val="0"/>
        </w:rPr>
        <w:t>Pepperomia,</w:t>
      </w:r>
    </w:p>
    <w:p>
      <w:pPr>
        <w:pStyle w:val="P27"/>
        <w:framePr w:w="1249" w:h="230" w:hRule="exact" w:wrap="none" w:vAnchor="page" w:hAnchor="margin" w:x="5611" w:y="10059"/>
        <w:rPr>
          <w:rStyle w:val="C20"/>
          <w:rtl w:val="0"/>
        </w:rPr>
      </w:pPr>
      <w:r>
        <w:rPr>
          <w:rStyle w:val="C20"/>
          <w:rtl w:val="0"/>
        </w:rPr>
        <w:t>Philodendron,</w:t>
      </w:r>
    </w:p>
    <w:p>
      <w:pPr>
        <w:pStyle w:val="P27"/>
        <w:framePr w:w="1114" w:h="230" w:hRule="exact" w:wrap="none" w:vAnchor="page" w:hAnchor="margin" w:x="6902" w:y="10059"/>
        <w:rPr>
          <w:rStyle w:val="C20"/>
          <w:rtl w:val="0"/>
        </w:rPr>
      </w:pPr>
      <w:r>
        <w:rPr>
          <w:rStyle w:val="C20"/>
          <w:rtl w:val="0"/>
        </w:rPr>
        <w:t>Platycerium,</w:t>
      </w:r>
    </w:p>
    <w:p>
      <w:pPr>
        <w:pStyle w:val="P27"/>
        <w:framePr w:w="980" w:h="230" w:hRule="exact" w:wrap="none" w:vAnchor="page" w:hAnchor="margin" w:x="8059" w:y="10059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1114" w:h="230" w:hRule="exact" w:wrap="none" w:vAnchor="page" w:hAnchor="margin" w:x="9081" w:y="10059"/>
        <w:rPr>
          <w:rStyle w:val="C20"/>
          <w:rtl w:val="0"/>
        </w:rPr>
      </w:pPr>
      <w:r>
        <w:rPr>
          <w:rStyle w:val="C20"/>
          <w:rtl w:val="0"/>
        </w:rPr>
        <w:t>Sansevieria,</w:t>
      </w:r>
    </w:p>
    <w:p>
      <w:pPr>
        <w:pStyle w:val="P27"/>
        <w:framePr w:w="970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Schefflera,</w:t>
      </w:r>
    </w:p>
    <w:p>
      <w:pPr>
        <w:pStyle w:val="P27"/>
        <w:framePr w:w="1215" w:h="230" w:hRule="exact" w:wrap="none" w:vAnchor="page" w:hAnchor="margin" w:x="1041" w:y="10289"/>
        <w:rPr>
          <w:rStyle w:val="C20"/>
          <w:rtl w:val="0"/>
        </w:rPr>
      </w:pPr>
      <w:r>
        <w:rPr>
          <w:rStyle w:val="C20"/>
          <w:rtl w:val="0"/>
        </w:rPr>
        <w:t>Spatiphyllum,</w:t>
      </w:r>
    </w:p>
    <w:p>
      <w:pPr>
        <w:pStyle w:val="P27"/>
        <w:framePr w:w="913" w:h="230" w:hRule="exact" w:wrap="none" w:vAnchor="page" w:hAnchor="margin" w:x="2299" w:y="10289"/>
        <w:rPr>
          <w:rStyle w:val="C20"/>
          <w:rtl w:val="0"/>
        </w:rPr>
      </w:pPr>
      <w:r>
        <w:rPr>
          <w:rStyle w:val="C20"/>
          <w:rtl w:val="0"/>
        </w:rPr>
        <w:t>Tillandsia,</w:t>
      </w:r>
    </w:p>
    <w:p>
      <w:pPr>
        <w:pStyle w:val="P27"/>
        <w:framePr w:w="625" w:h="230" w:hRule="exact" w:wrap="none" w:vAnchor="page" w:hAnchor="margin" w:x="3254" w:y="10289"/>
        <w:rPr>
          <w:rStyle w:val="C20"/>
          <w:rtl w:val="0"/>
        </w:rPr>
      </w:pPr>
      <w:r>
        <w:rPr>
          <w:rStyle w:val="C20"/>
          <w:rtl w:val="0"/>
        </w:rPr>
        <w:t>Yucca,</w:t>
      </w:r>
    </w:p>
    <w:p>
      <w:pPr>
        <w:pStyle w:val="P27"/>
        <w:framePr w:w="1133" w:h="230" w:hRule="exact" w:wrap="none" w:vAnchor="page" w:hAnchor="margin" w:x="3921" w:y="1028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05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0524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0524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0524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05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052" w:y="1052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02" w:h="230" w:hRule="exact" w:wrap="none" w:vAnchor="page" w:hAnchor="margin" w:x="4075" w:y="10524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1071" w:h="230" w:hRule="exact" w:wrap="none" w:vAnchor="page" w:hAnchor="margin" w:x="4920" w:y="10524"/>
        <w:rPr>
          <w:rStyle w:val="C20"/>
          <w:rtl w:val="0"/>
        </w:rPr>
      </w:pPr>
      <w:r>
        <w:rPr>
          <w:rStyle w:val="C20"/>
          <w:rtl w:val="0"/>
        </w:rPr>
        <w:t>Calceolaria,</w:t>
      </w:r>
    </w:p>
    <w:p>
      <w:pPr>
        <w:pStyle w:val="P27"/>
        <w:framePr w:w="1090" w:h="230" w:hRule="exact" w:wrap="none" w:vAnchor="page" w:hAnchor="margin" w:x="6033" w:y="10524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961" w:h="230" w:hRule="exact" w:wrap="none" w:vAnchor="page" w:hAnchor="margin" w:x="7166" w:y="10524"/>
        <w:rPr>
          <w:rStyle w:val="C20"/>
          <w:rtl w:val="0"/>
        </w:rPr>
      </w:pPr>
      <w:r>
        <w:rPr>
          <w:rStyle w:val="C20"/>
          <w:rtl w:val="0"/>
        </w:rPr>
        <w:t>Capsicum,</w:t>
      </w:r>
    </w:p>
    <w:p>
      <w:pPr>
        <w:pStyle w:val="P27"/>
        <w:framePr w:w="961" w:h="230" w:hRule="exact" w:wrap="none" w:vAnchor="page" w:hAnchor="margin" w:x="8169" w:y="10524"/>
        <w:rPr>
          <w:rStyle w:val="C20"/>
          <w:rtl w:val="0"/>
        </w:rPr>
      </w:pPr>
      <w:r>
        <w:rPr>
          <w:rStyle w:val="C20"/>
          <w:rtl w:val="0"/>
        </w:rPr>
        <w:t>Cyclamen,</w:t>
      </w:r>
    </w:p>
    <w:p>
      <w:pPr>
        <w:pStyle w:val="P27"/>
        <w:framePr w:w="1071" w:h="230" w:hRule="exact" w:wrap="none" w:vAnchor="page" w:hAnchor="margin" w:x="9172" w:y="10524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529" w:h="230" w:hRule="exact" w:wrap="none" w:vAnchor="page" w:hAnchor="margin" w:x="1228" w:y="10755"/>
        <w:rPr>
          <w:rStyle w:val="C20"/>
          <w:rtl w:val="0"/>
        </w:rPr>
      </w:pPr>
      <w:r>
        <w:rPr>
          <w:rStyle w:val="C20"/>
          <w:rtl w:val="0"/>
        </w:rPr>
        <w:t>Erica,</w:t>
      </w:r>
    </w:p>
    <w:p>
      <w:pPr>
        <w:pStyle w:val="P27"/>
        <w:framePr w:w="1047" w:h="230" w:hRule="exact" w:wrap="none" w:vAnchor="page" w:hAnchor="margin" w:x="1800" w:y="10755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013" w:h="230" w:hRule="exact" w:wrap="none" w:vAnchor="page" w:hAnchor="margin" w:x="2889" w:y="10755"/>
        <w:rPr>
          <w:rStyle w:val="C20"/>
          <w:rtl w:val="0"/>
        </w:rPr>
      </w:pPr>
      <w:r>
        <w:rPr>
          <w:rStyle w:val="C20"/>
          <w:rtl w:val="0"/>
        </w:rPr>
        <w:t>Kalanchoe,</w:t>
      </w:r>
    </w:p>
    <w:p>
      <w:pPr>
        <w:pStyle w:val="P27"/>
        <w:framePr w:w="1191" w:h="230" w:hRule="exact" w:wrap="none" w:vAnchor="page" w:hAnchor="margin" w:x="3945" w:y="10755"/>
        <w:rPr>
          <w:rStyle w:val="C20"/>
          <w:rtl w:val="0"/>
        </w:rPr>
      </w:pPr>
      <w:r>
        <w:rPr>
          <w:rStyle w:val="C20"/>
          <w:rtl w:val="0"/>
        </w:rPr>
        <w:t>Pelargonium,</w:t>
      </w:r>
    </w:p>
    <w:p>
      <w:pPr>
        <w:pStyle w:val="P27"/>
        <w:framePr w:w="749" w:h="230" w:hRule="exact" w:wrap="none" w:vAnchor="page" w:hAnchor="margin" w:x="5179" w:y="10755"/>
        <w:rPr>
          <w:rStyle w:val="C20"/>
          <w:rtl w:val="0"/>
        </w:rPr>
      </w:pPr>
      <w:r>
        <w:rPr>
          <w:rStyle w:val="C20"/>
          <w:rtl w:val="0"/>
        </w:rPr>
        <w:t>Primula,</w:t>
      </w:r>
    </w:p>
    <w:p>
      <w:pPr>
        <w:pStyle w:val="P27"/>
        <w:framePr w:w="1393" w:h="230" w:hRule="exact" w:wrap="none" w:vAnchor="page" w:hAnchor="margin" w:x="5971" w:y="10755"/>
        <w:rPr>
          <w:rStyle w:val="C20"/>
          <w:rtl w:val="0"/>
        </w:rPr>
      </w:pPr>
      <w:r>
        <w:rPr>
          <w:rStyle w:val="C20"/>
          <w:rtl w:val="0"/>
        </w:rPr>
        <w:t>Rhododendron,</w:t>
      </w:r>
    </w:p>
    <w:p>
      <w:pPr>
        <w:pStyle w:val="P27"/>
        <w:framePr w:w="1057" w:h="230" w:hRule="exact" w:wrap="none" w:vAnchor="page" w:hAnchor="margin" w:x="7406" w:y="10755"/>
        <w:rPr>
          <w:rStyle w:val="C20"/>
          <w:rtl w:val="0"/>
        </w:rPr>
      </w:pPr>
      <w:r>
        <w:rPr>
          <w:rStyle w:val="C20"/>
          <w:rtl w:val="0"/>
        </w:rPr>
        <w:t>Saintpaulia,</w:t>
      </w:r>
    </w:p>
    <w:p>
      <w:pPr>
        <w:pStyle w:val="P27"/>
        <w:framePr w:w="1421" w:h="230" w:hRule="exact" w:wrap="none" w:vAnchor="page" w:hAnchor="margin" w:x="8505" w:y="10755"/>
        <w:rPr>
          <w:rStyle w:val="C20"/>
          <w:rtl w:val="0"/>
        </w:rPr>
      </w:pPr>
      <w:r>
        <w:rPr>
          <w:rStyle w:val="C20"/>
          <w:rtl w:val="0"/>
        </w:rPr>
        <w:t>Schlumbergera,</w:t>
      </w:r>
    </w:p>
    <w:p>
      <w:pPr>
        <w:pStyle w:val="P27"/>
        <w:framePr w:w="89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Sinningia,</w:t>
      </w:r>
    </w:p>
    <w:p>
      <w:pPr>
        <w:pStyle w:val="P27"/>
        <w:framePr w:w="692" w:h="230" w:hRule="exact" w:wrap="none" w:vAnchor="page" w:hAnchor="margin" w:x="964" w:y="10985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3.DOPLŇKOVÉ</w:t>
      </w:r>
    </w:p>
    <w:p>
      <w:pPr>
        <w:pStyle w:val="P27"/>
        <w:framePr w:w="1013" w:h="230" w:hRule="exact" w:wrap="none" w:vAnchor="page" w:hAnchor="margin" w:x="1492" w:y="1145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1691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1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960" w:y="11691"/>
        <w:rPr>
          <w:rStyle w:val="C20"/>
          <w:rtl w:val="0"/>
        </w:rPr>
      </w:pPr>
      <w:r>
        <w:rPr>
          <w:rStyle w:val="C20"/>
          <w:rtl w:val="0"/>
        </w:rPr>
        <w:t>Aralia,</w:t>
      </w:r>
    </w:p>
    <w:p>
      <w:pPr>
        <w:pStyle w:val="P27"/>
        <w:framePr w:w="639" w:h="230" w:hRule="exact" w:wrap="none" w:vAnchor="page" w:hAnchor="margin" w:x="1584" w:y="11691"/>
        <w:rPr>
          <w:rStyle w:val="C20"/>
          <w:rtl w:val="0"/>
        </w:rPr>
      </w:pPr>
      <w:r>
        <w:rPr>
          <w:rStyle w:val="C20"/>
          <w:rtl w:val="0"/>
        </w:rPr>
        <w:t>Cocos,</w:t>
      </w:r>
    </w:p>
    <w:p>
      <w:pPr>
        <w:pStyle w:val="P27"/>
        <w:framePr w:w="1335" w:h="230" w:hRule="exact" w:wrap="none" w:vAnchor="page" w:hAnchor="margin" w:x="2265" w:y="11691"/>
        <w:rPr>
          <w:rStyle w:val="C20"/>
          <w:rtl w:val="0"/>
        </w:rPr>
      </w:pPr>
      <w:r>
        <w:rPr>
          <w:rStyle w:val="C20"/>
          <w:rtl w:val="0"/>
        </w:rPr>
        <w:t>Chamaedorea,</w:t>
      </w:r>
    </w:p>
    <w:p>
      <w:pPr>
        <w:pStyle w:val="P27"/>
        <w:framePr w:w="725" w:h="230" w:hRule="exact" w:wrap="none" w:vAnchor="page" w:hAnchor="margin" w:x="3643" w:y="11691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1081" w:h="230" w:hRule="exact" w:wrap="none" w:vAnchor="page" w:hAnchor="margin" w:x="4411" w:y="11691"/>
        <w:rPr>
          <w:rStyle w:val="C20"/>
          <w:rtl w:val="0"/>
        </w:rPr>
      </w:pPr>
      <w:r>
        <w:rPr>
          <w:rStyle w:val="C20"/>
          <w:rtl w:val="0"/>
        </w:rPr>
        <w:t>Miscanthus,</w:t>
      </w:r>
    </w:p>
    <w:p>
      <w:pPr>
        <w:pStyle w:val="P27"/>
        <w:framePr w:w="903" w:h="230" w:hRule="exact" w:wrap="none" w:vAnchor="page" w:hAnchor="margin" w:x="5534" w:y="11691"/>
        <w:rPr>
          <w:rStyle w:val="C20"/>
          <w:rtl w:val="0"/>
        </w:rPr>
      </w:pPr>
      <w:r>
        <w:rPr>
          <w:rStyle w:val="C20"/>
          <w:rtl w:val="0"/>
        </w:rPr>
        <w:t>Monstera,</w:t>
      </w:r>
    </w:p>
    <w:p>
      <w:pPr>
        <w:pStyle w:val="P27"/>
        <w:framePr w:w="1191" w:h="230" w:hRule="exact" w:wrap="none" w:vAnchor="page" w:hAnchor="margin" w:x="6480" w:y="11691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1926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1926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1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28" w:y="11926"/>
        <w:rPr>
          <w:rStyle w:val="C20"/>
          <w:rtl w:val="0"/>
        </w:rPr>
      </w:pPr>
      <w:r>
        <w:rPr>
          <w:rStyle w:val="C20"/>
          <w:rtl w:val="0"/>
        </w:rPr>
        <w:t>Cornus,</w:t>
      </w:r>
    </w:p>
    <w:p>
      <w:pPr>
        <w:pStyle w:val="P27"/>
        <w:framePr w:w="994" w:h="230" w:hRule="exact" w:wrap="none" w:vAnchor="page" w:hAnchor="margin" w:x="2486" w:y="11926"/>
        <w:rPr>
          <w:rStyle w:val="C20"/>
          <w:rtl w:val="0"/>
        </w:rPr>
      </w:pPr>
      <w:r>
        <w:rPr>
          <w:rStyle w:val="C20"/>
          <w:rtl w:val="0"/>
        </w:rPr>
        <w:t>Gaultheria,</w:t>
      </w:r>
    </w:p>
    <w:p>
      <w:pPr>
        <w:pStyle w:val="P27"/>
        <w:framePr w:w="385" w:h="230" w:hRule="exact" w:wrap="none" w:vAnchor="page" w:hAnchor="margin" w:x="3523" w:y="11926"/>
        <w:rPr>
          <w:rStyle w:val="C20"/>
          <w:rtl w:val="0"/>
        </w:rPr>
      </w:pPr>
      <w:r>
        <w:rPr>
          <w:rStyle w:val="C20"/>
          <w:rtl w:val="0"/>
        </w:rPr>
        <w:t>Ilex,</w:t>
      </w:r>
    </w:p>
    <w:p>
      <w:pPr>
        <w:pStyle w:val="P27"/>
        <w:framePr w:w="836" w:h="230" w:hRule="exact" w:wrap="none" w:vAnchor="page" w:hAnchor="margin" w:x="3950" w:y="11926"/>
        <w:rPr>
          <w:rStyle w:val="C20"/>
          <w:rtl w:val="0"/>
        </w:rPr>
      </w:pPr>
      <w:r>
        <w:rPr>
          <w:rStyle w:val="C20"/>
          <w:rtl w:val="0"/>
        </w:rPr>
        <w:t>Mahonia,</w:t>
      </w:r>
    </w:p>
    <w:p>
      <w:pPr>
        <w:pStyle w:val="P27"/>
        <w:framePr w:w="826" w:h="230" w:hRule="exact" w:wrap="none" w:vAnchor="page" w:hAnchor="margin" w:x="4828" w:y="11926"/>
        <w:rPr>
          <w:rStyle w:val="C20"/>
          <w:rtl w:val="0"/>
        </w:rPr>
      </w:pPr>
      <w:r>
        <w:rPr>
          <w:rStyle w:val="C20"/>
          <w:rtl w:val="0"/>
        </w:rPr>
        <w:t>Quercus,</w:t>
      </w:r>
    </w:p>
    <w:p>
      <w:pPr>
        <w:pStyle w:val="P27"/>
        <w:framePr w:w="937" w:h="230" w:hRule="exact" w:wrap="none" w:vAnchor="page" w:hAnchor="margin" w:x="5697" w:y="11926"/>
        <w:rPr>
          <w:rStyle w:val="C20"/>
          <w:rtl w:val="0"/>
        </w:rPr>
      </w:pPr>
      <w:r>
        <w:rPr>
          <w:rStyle w:val="C20"/>
          <w:rtl w:val="0"/>
        </w:rPr>
        <w:t>Vaccinium</w:t>
      </w:r>
    </w:p>
    <w:p>
      <w:pPr>
        <w:pStyle w:val="P27"/>
        <w:framePr w:w="351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2161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2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152" w:y="12161"/>
        <w:rPr>
          <w:rStyle w:val="C20"/>
          <w:rtl w:val="0"/>
        </w:rPr>
      </w:pPr>
      <w:r>
        <w:rPr>
          <w:rStyle w:val="C20"/>
          <w:rtl w:val="0"/>
        </w:rPr>
        <w:t>Aesculus,</w:t>
      </w:r>
    </w:p>
    <w:p>
      <w:pPr>
        <w:pStyle w:val="P27"/>
        <w:framePr w:w="927" w:h="230" w:hRule="exact" w:wrap="none" w:vAnchor="page" w:hAnchor="margin" w:x="2073" w:y="12161"/>
        <w:rPr>
          <w:rStyle w:val="C20"/>
          <w:rtl w:val="0"/>
        </w:rPr>
      </w:pPr>
      <w:r>
        <w:rPr>
          <w:rStyle w:val="C20"/>
          <w:rtl w:val="0"/>
        </w:rPr>
        <w:t>Cucurbita,</w:t>
      </w:r>
    </w:p>
    <w:p>
      <w:pPr>
        <w:pStyle w:val="P27"/>
        <w:framePr w:w="1023" w:h="230" w:hRule="exact" w:wrap="none" w:vAnchor="page" w:hAnchor="margin" w:x="3043" w:y="12161"/>
        <w:rPr>
          <w:rStyle w:val="C20"/>
          <w:rtl w:val="0"/>
        </w:rPr>
      </w:pPr>
      <w:r>
        <w:rPr>
          <w:rStyle w:val="C20"/>
          <w:rtl w:val="0"/>
        </w:rPr>
        <w:t>Hypericum,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4.SUŠENÉ</w:t>
      </w:r>
    </w:p>
    <w:p>
      <w:pPr>
        <w:pStyle w:val="P27"/>
        <w:framePr w:w="1013" w:h="230" w:hRule="exact" w:wrap="none" w:vAnchor="page" w:hAnchor="margin" w:x="1075" w:y="1263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Achillea,</w:t>
      </w:r>
    </w:p>
    <w:p>
      <w:pPr>
        <w:pStyle w:val="P27"/>
        <w:framePr w:w="1148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980" w:h="230" w:hRule="exact" w:wrap="none" w:vAnchor="page" w:hAnchor="margin" w:x="2030" w:y="12867"/>
        <w:rPr>
          <w:rStyle w:val="C20"/>
          <w:rtl w:val="0"/>
        </w:rPr>
      </w:pPr>
      <w:r>
        <w:rPr>
          <w:rStyle w:val="C20"/>
          <w:rtl w:val="0"/>
        </w:rPr>
        <w:t>Craspedia,</w:t>
      </w:r>
    </w:p>
    <w:p>
      <w:pPr>
        <w:pStyle w:val="P27"/>
        <w:framePr w:w="937" w:h="230" w:hRule="exact" w:wrap="none" w:vAnchor="page" w:hAnchor="margin" w:x="3052" w:y="12867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615" w:h="230" w:hRule="exact" w:wrap="none" w:vAnchor="page" w:hAnchor="margin" w:x="4032" w:y="12867"/>
        <w:rPr>
          <w:rStyle w:val="C20"/>
          <w:rtl w:val="0"/>
        </w:rPr>
      </w:pPr>
      <w:r>
        <w:rPr>
          <w:rStyle w:val="C20"/>
          <w:rtl w:val="0"/>
        </w:rPr>
        <w:t>Lonas,</w:t>
      </w:r>
    </w:p>
    <w:p>
      <w:pPr>
        <w:pStyle w:val="P27"/>
        <w:framePr w:w="615" w:h="230" w:hRule="exact" w:wrap="none" w:vAnchor="page" w:hAnchor="margin" w:x="4689" w:y="12867"/>
        <w:rPr>
          <w:rStyle w:val="C20"/>
          <w:rtl w:val="0"/>
        </w:rPr>
      </w:pPr>
      <w:r>
        <w:rPr>
          <w:rStyle w:val="C20"/>
          <w:rtl w:val="0"/>
        </w:rPr>
        <w:t>Linum,</w:t>
      </w:r>
    </w:p>
    <w:p>
      <w:pPr>
        <w:pStyle w:val="P27"/>
        <w:framePr w:w="735" w:h="230" w:hRule="exact" w:wrap="none" w:vAnchor="page" w:hAnchor="margin" w:x="5347" w:y="12867"/>
        <w:rPr>
          <w:rStyle w:val="C20"/>
          <w:rtl w:val="0"/>
        </w:rPr>
      </w:pPr>
      <w:r>
        <w:rPr>
          <w:rStyle w:val="C20"/>
          <w:rtl w:val="0"/>
        </w:rPr>
        <w:t>Lunaria,</w:t>
      </w:r>
    </w:p>
    <w:p>
      <w:pPr>
        <w:pStyle w:val="P27"/>
        <w:framePr w:w="682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Nigella,</w:t>
      </w:r>
    </w:p>
    <w:p>
      <w:pPr>
        <w:pStyle w:val="P27"/>
        <w:framePr w:w="817" w:h="230" w:hRule="exact" w:wrap="none" w:vAnchor="page" w:hAnchor="margin" w:x="6849" w:y="12867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817" w:h="230" w:hRule="exact" w:wrap="none" w:vAnchor="page" w:hAnchor="margin" w:x="7708" w:y="12867"/>
        <w:rPr>
          <w:rStyle w:val="C20"/>
          <w:rtl w:val="0"/>
        </w:rPr>
      </w:pPr>
      <w:r>
        <w:rPr>
          <w:rStyle w:val="C20"/>
          <w:rtl w:val="0"/>
        </w:rPr>
        <w:t>Physalis,</w:t>
      </w:r>
    </w:p>
    <w:p>
      <w:pPr>
        <w:pStyle w:val="P27"/>
        <w:framePr w:w="615" w:h="230" w:hRule="exact" w:wrap="none" w:vAnchor="page" w:hAnchor="margin" w:x="8568" w:y="12867"/>
        <w:rPr>
          <w:rStyle w:val="C20"/>
          <w:rtl w:val="0"/>
        </w:rPr>
      </w:pPr>
      <w:r>
        <w:rPr>
          <w:rStyle w:val="C20"/>
          <w:rtl w:val="0"/>
        </w:rPr>
        <w:t>Salvia,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333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3337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333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333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33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33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3337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21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1.POMOCNÝ</w:t>
      </w:r>
    </w:p>
    <w:p>
      <w:pPr>
        <w:pStyle w:val="P27"/>
        <w:framePr w:w="1167" w:h="230" w:hRule="exact" w:wrap="none" w:vAnchor="page" w:hAnchor="margin" w:x="1286" w:y="13572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496" w:y="1357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52" w:y="135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724" w:y="13572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358" w:y="1357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184" w:y="13572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24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22" w:y="1357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267" w:y="13572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900" w:y="13572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534" w:y="1357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360" w:y="13572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380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3803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215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2.POMOCNÝ</w:t>
      </w:r>
    </w:p>
    <w:p>
      <w:pPr>
        <w:pStyle w:val="P27"/>
        <w:framePr w:w="1201" w:h="230" w:hRule="exact" w:wrap="none" w:vAnchor="page" w:hAnchor="margin" w:x="1286" w:y="14038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529" w:y="1403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85" w:y="14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758" w:y="14038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4473" w:y="1403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4944" w:y="14038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5515" w:y="14038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6038" w:y="1403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337" w:h="230" w:hRule="exact" w:wrap="none" w:vAnchor="page" w:hAnchor="margin" w:x="6652" w:y="14038"/>
        <w:rPr>
          <w:rStyle w:val="C20"/>
          <w:rtl w:val="0"/>
        </w:rPr>
      </w:pPr>
      <w:r>
        <w:rPr>
          <w:rStyle w:val="C20"/>
          <w:rtl w:val="0"/>
        </w:rPr>
        <w:t>gel,</w:t>
      </w:r>
    </w:p>
    <w:p>
      <w:pPr>
        <w:pStyle w:val="P27"/>
        <w:framePr w:w="658" w:h="230" w:hRule="exact" w:wrap="none" w:vAnchor="page" w:hAnchor="margin" w:x="7032" w:y="14038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7732" w:y="1403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8481" w:y="14038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50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14508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130" w:h="230" w:hRule="exact" w:wrap="none" w:vAnchor="page" w:hAnchor="margin" w:x="2160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332" w:y="14508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81" w:h="230" w:hRule="exact" w:wrap="none" w:vAnchor="page" w:hAnchor="margin" w:x="3000" w:y="1450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3624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96" w:y="145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4233" w:y="145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6" w:h="230" w:hRule="exact" w:wrap="none" w:vAnchor="page" w:hAnchor="margin" w:x="5136" w:y="14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294" w:y="14508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7"/>
        <w:framePr w:w="447" w:h="230" w:hRule="exact" w:wrap="none" w:vAnchor="page" w:hAnchor="margin" w:x="6340" w:y="145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30" w:y="145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156" w:y="14508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256" w:y="14508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278" w:y="14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147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14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1473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1473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14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14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147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14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14739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14739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147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147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147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14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14739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14739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14739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14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1496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1496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14969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149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149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14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14969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14969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14969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14969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149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14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149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14969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149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15199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151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15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1519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1519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15199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15199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151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15199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15199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15199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151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1519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7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04" w:h="230" w:hRule="exact" w:wrap="none" w:vAnchor="page" w:hAnchor="margin" w:x="1300" w:y="15670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994" w:h="230" w:hRule="exact" w:wrap="none" w:vAnchor="page" w:hAnchor="margin" w:x="2347" w:y="15670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836" w:h="230" w:hRule="exact" w:wrap="none" w:vAnchor="page" w:hAnchor="margin" w:x="3384" w:y="15670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05" w:h="230" w:hRule="exact" w:wrap="none" w:vAnchor="page" w:hAnchor="margin" w:x="4262" w:y="1567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57" w:h="230" w:hRule="exact" w:wrap="none" w:vAnchor="page" w:hAnchor="margin" w:x="4910" w:y="15670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6009" w:y="15670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72" w:h="230" w:hRule="exact" w:wrap="none" w:vAnchor="page" w:hAnchor="margin" w:x="7012" w:y="15670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538" w:h="230" w:hRule="exact" w:wrap="none" w:vAnchor="page" w:hAnchor="margin" w:x="7627" w:y="1567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820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156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24" w:y="156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49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0051" w:y="1567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147" w:y="2154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88" w:y="21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452" w:y="2154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6600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088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8736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249" w:y="2154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9940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2385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2385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2385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2385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2385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2385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261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2615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2615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261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2615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261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261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2615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261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28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2845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2845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2845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8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284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28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28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284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284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307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30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3076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307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307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307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30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307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3076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35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411" w:y="354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047" w:h="230" w:hRule="exact" w:wrap="none" w:vAnchor="page" w:hAnchor="margin" w:x="2568" w:y="3546"/>
        <w:rPr>
          <w:rStyle w:val="C21"/>
          <w:rtl w:val="0"/>
        </w:rPr>
      </w:pPr>
      <w:r>
        <w:rPr>
          <w:rStyle w:val="C21"/>
          <w:rtl w:val="0"/>
        </w:rPr>
        <w:t>vazačských</w:t>
      </w:r>
    </w:p>
    <w:p>
      <w:pPr>
        <w:pStyle w:val="P28"/>
        <w:framePr w:w="716" w:h="230" w:hRule="exact" w:wrap="none" w:vAnchor="page" w:hAnchor="margin" w:x="3657" w:y="354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893" w:h="230" w:hRule="exact" w:wrap="none" w:vAnchor="page" w:hAnchor="margin" w:x="4416" w:y="35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352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124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417" w:y="354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700" w:y="35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6936" w:y="35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152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435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424" w:y="35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37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377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377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377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377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377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3777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3777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3777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3777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4007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4007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4007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400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40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4007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400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423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4237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42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4237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423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42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42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4237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42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4237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4237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423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42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42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4468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4468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4468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4468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446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4468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44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446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44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4468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46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46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4698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4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4698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4698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4698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4698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469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46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492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49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4929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492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4929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4929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4929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4929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49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49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539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5394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5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5394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53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5394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539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5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5394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5394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56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56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5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56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562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562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5625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5625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5625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5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5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5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562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562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5855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5855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585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5855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5855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58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585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5855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5855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5855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5855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5855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5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467" w:y="6325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241" w:h="230" w:hRule="exact" w:wrap="none" w:vAnchor="page" w:hAnchor="margin" w:x="3532" w:y="63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3816" w:y="6325"/>
        <w:rPr>
          <w:rStyle w:val="C21"/>
          <w:rtl w:val="0"/>
        </w:rPr>
      </w:pPr>
      <w:r>
        <w:rPr>
          <w:rStyle w:val="C21"/>
          <w:rtl w:val="0"/>
        </w:rPr>
        <w:t>nádob,</w:t>
      </w:r>
    </w:p>
    <w:p>
      <w:pPr>
        <w:pStyle w:val="P28"/>
        <w:framePr w:w="879" w:h="230" w:hRule="exact" w:wrap="none" w:vAnchor="page" w:hAnchor="margin" w:x="4483" w:y="6325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16" w:h="230" w:hRule="exact" w:wrap="none" w:vAnchor="page" w:hAnchor="margin" w:x="5404" w:y="63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6163" w:y="63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321" w:y="6325"/>
        <w:rPr>
          <w:rStyle w:val="C21"/>
          <w:rtl w:val="0"/>
        </w:rPr>
      </w:pPr>
      <w:r>
        <w:rPr>
          <w:rStyle w:val="C21"/>
          <w:rtl w:val="0"/>
        </w:rPr>
        <w:t>živého</w:t>
      </w:r>
    </w:p>
    <w:p>
      <w:pPr>
        <w:pStyle w:val="P28"/>
        <w:framePr w:w="63" w:h="230" w:hRule="exact" w:wrap="none" w:vAnchor="page" w:hAnchor="margin" w:x="6955" w:y="63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69" w:h="230" w:hRule="exact" w:wrap="none" w:vAnchor="page" w:hAnchor="margin" w:x="7060" w:y="6325"/>
        <w:rPr>
          <w:rStyle w:val="C21"/>
          <w:rtl w:val="0"/>
        </w:rPr>
      </w:pPr>
      <w:r>
        <w:rPr>
          <w:rStyle w:val="C21"/>
          <w:rtl w:val="0"/>
        </w:rPr>
        <w:t>suchého</w:t>
      </w:r>
    </w:p>
    <w:p>
      <w:pPr>
        <w:pStyle w:val="P28"/>
        <w:framePr w:w="836" w:h="230" w:hRule="exact" w:wrap="none" w:vAnchor="page" w:hAnchor="margin" w:x="7872" w:y="632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3" w:h="230" w:hRule="exact" w:wrap="none" w:vAnchor="page" w:hAnchor="margin" w:x="8750" w:y="6325"/>
        <w:rPr>
          <w:rStyle w:val="C21"/>
          <w:rtl w:val="0"/>
        </w:rPr>
      </w:pPr>
      <w:r>
        <w:rPr>
          <w:rStyle w:val="C21"/>
          <w:rtl w:val="0"/>
        </w:rPr>
        <w:t>j</w:t>
      </w:r>
    </w:p>
    <w:p>
      <w:pPr>
        <w:pStyle w:val="P27"/>
        <w:framePr w:w="130" w:h="230" w:hRule="exact" w:wrap="none" w:vAnchor="page" w:hAnchor="margin" w:x="8798" w:y="632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514" w:h="230" w:hRule="exact" w:wrap="none" w:vAnchor="page" w:hAnchor="margin" w:x="8971" w:y="63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9528" w:y="63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556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55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556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5246" w:y="6556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6312" w:y="6556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7200" w:y="6556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7833" w:y="65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8448" w:y="655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9648" w:y="6556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07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080" w:y="6786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2193" w:y="67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3196" w:y="6786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3830" w:y="678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4699" w:y="6786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25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28" w:y="67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6153" w:y="6786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6758" w:y="678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76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428" w:y="6786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076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9235" w:y="67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7017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701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7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7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701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701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7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701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70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7017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701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70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7247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7247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72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7247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7247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72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7247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724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724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7247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724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7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72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7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74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7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7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747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747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747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747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7477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7477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747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7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7477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7477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77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7708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770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770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770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7708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7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770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7708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7708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7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79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7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793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7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7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79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7938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7938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793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79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79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793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7938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7938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7938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7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7938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8169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8169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8169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8169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8169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8169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816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8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816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81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816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81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8169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8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83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83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839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83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8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8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8399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8399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83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8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8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8399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8399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83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839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8399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8399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8629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8629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8629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8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862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862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8629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8629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862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86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862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8629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8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88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8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886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793" w:h="230" w:hRule="exact" w:wrap="none" w:vAnchor="page" w:hAnchor="margin" w:x="820" w:y="9095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658" w:h="230" w:hRule="exact" w:wrap="none" w:vAnchor="page" w:hAnchor="margin" w:x="1656" w:y="9095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59" w:h="230" w:hRule="exact" w:wrap="none" w:vAnchor="page" w:hAnchor="margin" w:x="2356" w:y="9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58" w:y="9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316" w:y="909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4473" w:y="9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632" w:y="9095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5721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894" w:y="9095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7104" w:y="909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8040" w:y="9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8529" w:y="9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8865" w:y="9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4" w:y="9095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73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91" w:h="230" w:hRule="exact" w:wrap="none" w:vAnchor="page" w:hAnchor="margin" w:x="1300" w:y="956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081" w:h="230" w:hRule="exact" w:wrap="none" w:vAnchor="page" w:hAnchor="margin" w:x="1934" w:y="9565"/>
        <w:rPr>
          <w:rStyle w:val="C21"/>
          <w:rtl w:val="0"/>
        </w:rPr>
      </w:pPr>
      <w:r>
        <w:rPr>
          <w:rStyle w:val="C21"/>
          <w:rtl w:val="0"/>
        </w:rPr>
        <w:t>objednávky,</w:t>
      </w:r>
    </w:p>
    <w:p>
      <w:pPr>
        <w:pStyle w:val="P28"/>
        <w:framePr w:w="994" w:h="230" w:hRule="exact" w:wrap="none" w:vAnchor="page" w:hAnchor="margin" w:x="3057" w:y="9565"/>
        <w:rPr>
          <w:rStyle w:val="C21"/>
          <w:rtl w:val="0"/>
        </w:rPr>
      </w:pPr>
      <w:r>
        <w:rPr>
          <w:rStyle w:val="C21"/>
          <w:rtl w:val="0"/>
        </w:rPr>
        <w:t>oceňování,</w:t>
      </w:r>
    </w:p>
    <w:p>
      <w:pPr>
        <w:pStyle w:val="P28"/>
        <w:framePr w:w="725" w:h="230" w:hRule="exact" w:wrap="none" w:vAnchor="page" w:hAnchor="margin" w:x="4094" w:y="9565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30" w:h="230" w:hRule="exact" w:wrap="none" w:vAnchor="page" w:hAnchor="margin" w:x="4862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5" w:y="956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47" w:h="230" w:hRule="exact" w:wrap="none" w:vAnchor="page" w:hAnchor="margin" w:x="5649" w:y="9565"/>
        <w:rPr>
          <w:rStyle w:val="C21"/>
          <w:rtl w:val="0"/>
        </w:rPr>
      </w:pPr>
      <w:r>
        <w:rPr>
          <w:rStyle w:val="C21"/>
          <w:rtl w:val="0"/>
        </w:rPr>
        <w:t>floristických</w:t>
      </w:r>
    </w:p>
    <w:p>
      <w:pPr>
        <w:pStyle w:val="P28"/>
        <w:framePr w:w="716" w:h="230" w:hRule="exact" w:wrap="none" w:vAnchor="page" w:hAnchor="margin" w:x="6739" w:y="956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130" w:h="230" w:hRule="exact" w:wrap="none" w:vAnchor="page" w:hAnchor="margin" w:x="7497" w:y="9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670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8" w:y="9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563" w:y="9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364" w:y="9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9796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9796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9796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97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97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979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9796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9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9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979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26" w:h="230" w:hRule="exact" w:wrap="none" w:vAnchor="page" w:hAnchor="margin" w:x="10344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0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0026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0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002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00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0026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0026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0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0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00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002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0026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00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002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0257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0257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0257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0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0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0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0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0257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0257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02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0257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0257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025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02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048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04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Hrstková – květinová prodejna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Kvítko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