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082499" Type="http://schemas.openxmlformats.org/officeDocument/2006/relationships/officeDocument" Target="/word/document.xml" /><Relationship Id="coreR3B082499" Type="http://schemas.openxmlformats.org/package/2006/relationships/metadata/core-properties" Target="/docProps/core.xml" /><Relationship Id="customR3B0824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Florista/floristka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Florista; 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24.10.2024 do: 22.12.2025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Florista/floristka, 30.9.2026 2:44:57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zahradnická a zemědělská Antonína Emanuela Komerse, Děčín - Libverda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Českolipská 123, 40502 Děčín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Florista/floristka, 30.9.2026 2:44:57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