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B50F60" Type="http://schemas.openxmlformats.org/officeDocument/2006/relationships/officeDocument" Target="/word/document.xml" /><Relationship Id="coreR1CB50F60" Type="http://schemas.openxmlformats.org/package/2006/relationships/metadata/core-properties" Target="/docProps/core.xml" /><Relationship Id="customR1CB50F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pneuservisu jednostopých vozidel (kód: 23-089-H)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pneuservisu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zásadách BOZP, PO, ochrany zdraví, životního prostředí a právních předpisech při činnostech v pneuservisu jednostopých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jednotlivých kategoriích osobních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konstrukci, technologii a výrobě pneumatiky jednostopých vozidel</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Charakteristika základních pojmů, konstrukce a značení ráfků u jednostopých vozidel</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Navržení pracovního postupu demontáže kol jednostopých vozidel, potřebného nářadí a pracovních pomůcek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 xml:space="preserve">Volba postupu demontáže  pneumatiky jednostopého vozidla na montážním stroji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pracovního postupu při montáži pneumatik jednostopých vozidel</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postupu vyvažování kol jednostopých vozidel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Volba pracovního postupu montáže kola na jednostopé vozidlo</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Chrakteristika pravidel při provádění oprav pneumatik jednostopých vozidel</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Diagnostika závad pneumatik jednostopých vozidel</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Charakteristika systémů nouzového dojetí a jejich aplikace na jednostopých vozidlech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pneuservisu jednostopých vozidel, 10.9.2026 0:28:07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ochrany zdraví, životního prostředí a právních předpisech při činnostech v pneuservisu jednostopých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předpisy BOZP a PO při činnosti související s pneuservisem jednostopých vozidel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předpokládaná rizika poškození zdraví při práci s pneumatikami, nebezpečnými látkami a chemikáliemi používanými při práci v pneuservise jednostopých vozidel</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376" w:hRule="exact" w:wrap="none" w:vAnchor="page" w:hAnchor="margin" w:x="45" w:y="5173"/>
        <w:rPr>
          <w:rStyle w:val="C3"/>
          <w:rtl w:val="0"/>
        </w:rPr>
      </w:pPr>
    </w:p>
    <w:p>
      <w:pPr>
        <w:pStyle w:val="P13"/>
        <w:framePr w:w="6658" w:h="249" w:hRule="exact" w:wrap="none" w:vAnchor="page" w:hAnchor="margin" w:x="71" w:y="5229"/>
        <w:rPr>
          <w:rStyle w:val="C11"/>
          <w:rtl w:val="0"/>
        </w:rPr>
      </w:pPr>
      <w:r>
        <w:rPr>
          <w:rStyle w:val="C11"/>
          <w:rtl w:val="0"/>
        </w:rPr>
        <w:t>c) Používat osobní ochranné pomůcky</w:t>
      </w:r>
    </w:p>
    <w:p>
      <w:pPr>
        <w:pStyle w:val="P28"/>
        <w:framePr w:w="3921" w:h="376" w:hRule="exact" w:wrap="none" w:vAnchor="page" w:hAnchor="margin" w:x="6800" w:y="5173"/>
        <w:rPr>
          <w:rStyle w:val="C3"/>
          <w:rtl w:val="0"/>
        </w:rPr>
      </w:pPr>
    </w:p>
    <w:p>
      <w:pPr>
        <w:pStyle w:val="P29"/>
        <w:framePr w:w="3839" w:h="249" w:hRule="exact" w:wrap="none" w:vAnchor="page" w:hAnchor="margin" w:x="6856" w:y="5229"/>
        <w:rPr>
          <w:rStyle w:val="C21"/>
          <w:rtl w:val="0"/>
        </w:rPr>
      </w:pPr>
      <w:r>
        <w:rPr>
          <w:rStyle w:val="C21"/>
          <w:rtl w:val="0"/>
        </w:rPr>
        <w:t>Praktické předvedení</w:t>
      </w:r>
    </w:p>
    <w:p>
      <w:pPr>
        <w:pStyle w:val="P16"/>
        <w:framePr w:w="6710" w:h="831" w:hRule="exact" w:wrap="none" w:vAnchor="page" w:hAnchor="margin" w:x="45" w:y="5549"/>
        <w:rPr>
          <w:rStyle w:val="C3"/>
          <w:rtl w:val="0"/>
        </w:rPr>
      </w:pPr>
    </w:p>
    <w:p>
      <w:pPr>
        <w:pStyle w:val="P17"/>
        <w:framePr w:w="6658" w:h="704" w:hRule="exact" w:wrap="none" w:vAnchor="page" w:hAnchor="margin" w:x="71" w:y="5605"/>
        <w:rPr>
          <w:rStyle w:val="C13"/>
          <w:rtl w:val="0"/>
        </w:rPr>
      </w:pPr>
      <w:r>
        <w:rPr>
          <w:rStyle w:val="C13"/>
          <w:rtl w:val="0"/>
        </w:rPr>
        <w:t xml:space="preserve">d) Charakterizovat  zásady ekologického nakládání s odpady, jejich třídění a  likvidaci nebezpečného odpadu při  činnostech souvisejících s pneuservisem jednostopých vozidel</w:t>
      </w:r>
    </w:p>
    <w:p>
      <w:pPr>
        <w:pStyle w:val="P30"/>
        <w:framePr w:w="3921" w:h="831" w:hRule="exact" w:wrap="none" w:vAnchor="page" w:hAnchor="margin" w:x="6800" w:y="5549"/>
        <w:rPr>
          <w:rStyle w:val="C3"/>
          <w:rtl w:val="0"/>
        </w:rPr>
      </w:pPr>
    </w:p>
    <w:p>
      <w:pPr>
        <w:pStyle w:val="P31"/>
        <w:framePr w:w="3839" w:h="704" w:hRule="exact" w:wrap="none" w:vAnchor="page" w:hAnchor="margin" w:x="6856" w:y="5605"/>
        <w:rPr>
          <w:rStyle w:val="C22"/>
          <w:rtl w:val="0"/>
        </w:rPr>
      </w:pPr>
      <w:r>
        <w:rPr>
          <w:rStyle w:val="C22"/>
          <w:rtl w:val="0"/>
        </w:rPr>
        <w:t>Písemné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e) Orientovat se v právních předpisech o schvalování technické způsobilosti motorových vozidel. Zákon 341/2002 Sb., par.21</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Orientace v jednotlivých kategoriích osobních vozidel</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376" w:hRule="exact" w:wrap="none" w:vAnchor="page" w:hAnchor="margin" w:x="45" w:y="8351"/>
        <w:rPr>
          <w:rStyle w:val="C3"/>
          <w:rtl w:val="0"/>
        </w:rPr>
      </w:pPr>
    </w:p>
    <w:p>
      <w:pPr>
        <w:pStyle w:val="P13"/>
        <w:framePr w:w="6658" w:h="249" w:hRule="exact" w:wrap="none" w:vAnchor="page" w:hAnchor="margin" w:x="71" w:y="8407"/>
        <w:rPr>
          <w:rStyle w:val="C11"/>
          <w:rtl w:val="0"/>
        </w:rPr>
      </w:pPr>
      <w:r>
        <w:rPr>
          <w:rStyle w:val="C11"/>
          <w:rtl w:val="0"/>
        </w:rPr>
        <w:t>a) Orientace v základních typech jednostopých vozidel dle užití</w:t>
      </w:r>
    </w:p>
    <w:p>
      <w:pPr>
        <w:pStyle w:val="P28"/>
        <w:framePr w:w="3921" w:h="376" w:hRule="exact" w:wrap="none" w:vAnchor="page" w:hAnchor="margin" w:x="6800" w:y="8351"/>
        <w:rPr>
          <w:rStyle w:val="C3"/>
          <w:rtl w:val="0"/>
        </w:rPr>
      </w:pPr>
    </w:p>
    <w:p>
      <w:pPr>
        <w:pStyle w:val="P29"/>
        <w:framePr w:w="3839" w:h="249" w:hRule="exact" w:wrap="none" w:vAnchor="page" w:hAnchor="margin" w:x="6856" w:y="8407"/>
        <w:rPr>
          <w:rStyle w:val="C21"/>
          <w:rtl w:val="0"/>
        </w:rPr>
      </w:pPr>
      <w:r>
        <w:rPr>
          <w:rStyle w:val="C21"/>
          <w:rtl w:val="0"/>
        </w:rPr>
        <w:t>Ústní ověření</w:t>
      </w:r>
    </w:p>
    <w:p>
      <w:pPr>
        <w:pStyle w:val="P16"/>
        <w:framePr w:w="6710" w:h="607" w:hRule="exact" w:wrap="none" w:vAnchor="page" w:hAnchor="margin" w:x="45" w:y="8727"/>
        <w:rPr>
          <w:rStyle w:val="C3"/>
          <w:rtl w:val="0"/>
        </w:rPr>
      </w:pPr>
    </w:p>
    <w:p>
      <w:pPr>
        <w:pStyle w:val="P17"/>
        <w:framePr w:w="6658" w:h="480" w:hRule="exact" w:wrap="none" w:vAnchor="page" w:hAnchor="margin" w:x="71" w:y="8783"/>
        <w:rPr>
          <w:rStyle w:val="C13"/>
          <w:rtl w:val="0"/>
        </w:rPr>
      </w:pPr>
      <w:r>
        <w:rPr>
          <w:rStyle w:val="C13"/>
          <w:rtl w:val="0"/>
        </w:rPr>
        <w:t xml:space="preserve">b) Charakterizovat základní rozdíly mezi  jednotlivými typy jednostopých vozidel, rámy motorizací a hmotností</w:t>
      </w:r>
    </w:p>
    <w:p>
      <w:pPr>
        <w:pStyle w:val="P30"/>
        <w:framePr w:w="3921" w:h="607" w:hRule="exact" w:wrap="none" w:vAnchor="page" w:hAnchor="margin" w:x="6800" w:y="8727"/>
        <w:rPr>
          <w:rStyle w:val="C3"/>
          <w:rtl w:val="0"/>
        </w:rPr>
      </w:pPr>
    </w:p>
    <w:p>
      <w:pPr>
        <w:pStyle w:val="P31"/>
        <w:framePr w:w="3839" w:h="480" w:hRule="exact" w:wrap="none" w:vAnchor="page" w:hAnchor="margin" w:x="6856" w:y="8783"/>
        <w:rPr>
          <w:rStyle w:val="C22"/>
          <w:rtl w:val="0"/>
        </w:rPr>
      </w:pPr>
      <w:r>
        <w:rPr>
          <w:rStyle w:val="C22"/>
          <w:rtl w:val="0"/>
        </w:rPr>
        <w:t>Ústní ověření</w:t>
      </w:r>
    </w:p>
    <w:p>
      <w:pPr>
        <w:pStyle w:val="P12"/>
        <w:framePr w:w="6710" w:h="607" w:hRule="exact" w:wrap="none" w:vAnchor="page" w:hAnchor="margin" w:x="45" w:y="9334"/>
        <w:rPr>
          <w:rStyle w:val="C3"/>
          <w:rtl w:val="0"/>
        </w:rPr>
      </w:pPr>
    </w:p>
    <w:p>
      <w:pPr>
        <w:pStyle w:val="P13"/>
        <w:framePr w:w="6658" w:h="480" w:hRule="exact" w:wrap="none" w:vAnchor="page" w:hAnchor="margin" w:x="71" w:y="9390"/>
        <w:rPr>
          <w:rStyle w:val="C11"/>
          <w:rtl w:val="0"/>
        </w:rPr>
      </w:pPr>
      <w:r>
        <w:rPr>
          <w:rStyle w:val="C11"/>
          <w:rtl w:val="0"/>
        </w:rPr>
        <w:t>c) Zvolit správné parametry pro výběr pneumatiky dle typu, konstrukce a motorizace jednostopého vozidla</w:t>
      </w:r>
    </w:p>
    <w:p>
      <w:pPr>
        <w:pStyle w:val="P28"/>
        <w:framePr w:w="3921" w:h="607" w:hRule="exact" w:wrap="none" w:vAnchor="page" w:hAnchor="margin" w:x="6800" w:y="9334"/>
        <w:rPr>
          <w:rStyle w:val="C3"/>
          <w:rtl w:val="0"/>
        </w:rPr>
      </w:pPr>
    </w:p>
    <w:p>
      <w:pPr>
        <w:pStyle w:val="P29"/>
        <w:framePr w:w="3839" w:h="480" w:hRule="exact" w:wrap="none" w:vAnchor="page" w:hAnchor="margin" w:x="6856" w:y="9390"/>
        <w:rPr>
          <w:rStyle w:val="C21"/>
          <w:rtl w:val="0"/>
        </w:rPr>
      </w:pPr>
      <w:r>
        <w:rPr>
          <w:rStyle w:val="C21"/>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0"/>
        <w:rPr>
          <w:rStyle w:val="C18"/>
          <w:rtl w:val="0"/>
        </w:rPr>
      </w:pPr>
      <w:r>
        <w:rPr>
          <w:rStyle w:val="C18"/>
          <w:rtl w:val="0"/>
        </w:rPr>
        <w:t>Orientace v konstrukci, technologii a výrobě pneumatiky jednostopých vozidel</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a) Popsat jednotlivé části pneumatiky, její konstrukci, skladbu pláště pro druhy provozu a povrch vozovky</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Písemné a ústní ověření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b) Orientovat se ve výrobě pneumatik pro jednostopá vozidla, použitých materiálech a určit možné výrobní vady</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Písemné a ústní ověření</w:t>
      </w:r>
    </w:p>
    <w:p>
      <w:pPr>
        <w:pStyle w:val="P12"/>
        <w:framePr w:w="6710" w:h="607" w:hRule="exact" w:wrap="none" w:vAnchor="page" w:hAnchor="margin" w:x="45" w:y="12519"/>
        <w:rPr>
          <w:rStyle w:val="C3"/>
          <w:rtl w:val="0"/>
        </w:rPr>
      </w:pPr>
    </w:p>
    <w:p>
      <w:pPr>
        <w:pStyle w:val="P13"/>
        <w:framePr w:w="6658" w:h="480" w:hRule="exact" w:wrap="none" w:vAnchor="page" w:hAnchor="margin" w:x="71" w:y="12575"/>
        <w:rPr>
          <w:rStyle w:val="C11"/>
          <w:rtl w:val="0"/>
        </w:rPr>
      </w:pPr>
      <w:r>
        <w:rPr>
          <w:rStyle w:val="C11"/>
          <w:rtl w:val="0"/>
        </w:rPr>
        <w:t>c) Charakterizovat hlavní druhy pneumatik jednostopých vozidel, jejich rozměry, dezény, směsi a použití dle výrobce</w:t>
      </w:r>
    </w:p>
    <w:p>
      <w:pPr>
        <w:pStyle w:val="P28"/>
        <w:framePr w:w="3921" w:h="607" w:hRule="exact" w:wrap="none" w:vAnchor="page" w:hAnchor="margin" w:x="6800" w:y="12519"/>
        <w:rPr>
          <w:rStyle w:val="C3"/>
          <w:rtl w:val="0"/>
        </w:rPr>
      </w:pPr>
    </w:p>
    <w:p>
      <w:pPr>
        <w:pStyle w:val="P29"/>
        <w:framePr w:w="3839" w:h="480" w:hRule="exact" w:wrap="none" w:vAnchor="page" w:hAnchor="margin" w:x="6856" w:y="12575"/>
        <w:rPr>
          <w:rStyle w:val="C21"/>
          <w:rtl w:val="0"/>
        </w:rPr>
      </w:pPr>
      <w:r>
        <w:rPr>
          <w:rStyle w:val="C21"/>
          <w:rtl w:val="0"/>
        </w:rPr>
        <w:t>Praktické předvedení a ústní ověření</w:t>
      </w:r>
    </w:p>
    <w:p>
      <w:pPr>
        <w:pStyle w:val="P16"/>
        <w:framePr w:w="6710" w:h="376" w:hRule="exact" w:wrap="none" w:vAnchor="page" w:hAnchor="margin" w:x="45" w:y="13126"/>
        <w:rPr>
          <w:rStyle w:val="C3"/>
          <w:rtl w:val="0"/>
        </w:rPr>
      </w:pPr>
    </w:p>
    <w:p>
      <w:pPr>
        <w:pStyle w:val="P17"/>
        <w:framePr w:w="6658" w:h="249" w:hRule="exact" w:wrap="none" w:vAnchor="page" w:hAnchor="margin" w:x="71" w:y="13182"/>
        <w:rPr>
          <w:rStyle w:val="C13"/>
          <w:rtl w:val="0"/>
        </w:rPr>
      </w:pPr>
      <w:r>
        <w:rPr>
          <w:rStyle w:val="C13"/>
          <w:rtl w:val="0"/>
        </w:rPr>
        <w:t>d) Popsat a vysvětlit značení pneumatik jednostopých vozidel</w:t>
      </w:r>
    </w:p>
    <w:p>
      <w:pPr>
        <w:pStyle w:val="P30"/>
        <w:framePr w:w="3921" w:h="376" w:hRule="exact" w:wrap="none" w:vAnchor="page" w:hAnchor="margin" w:x="6800" w:y="13126"/>
        <w:rPr>
          <w:rStyle w:val="C3"/>
          <w:rtl w:val="0"/>
        </w:rPr>
      </w:pPr>
    </w:p>
    <w:p>
      <w:pPr>
        <w:pStyle w:val="P31"/>
        <w:framePr w:w="3839" w:h="249" w:hRule="exact" w:wrap="none" w:vAnchor="page" w:hAnchor="margin" w:x="6856" w:y="13182"/>
        <w:rPr>
          <w:rStyle w:val="C22"/>
          <w:rtl w:val="0"/>
        </w:rPr>
      </w:pPr>
      <w:r>
        <w:rPr>
          <w:rStyle w:val="C22"/>
          <w:rtl w:val="0"/>
        </w:rPr>
        <w:t>Písemné a ústní ověření</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jednostopých vozidel, 10.9.2026 0:28:07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základních pojmů, konstrukce a značení ráfků u jednostopých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Charakterizovat  hlavní druhy ráfků, jejich konstrukci, použitý materiál a rozměry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ráfku na axiální a radiální házivost nebo jiné mechanické poškození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pravidla, popsat postup a provést centrování kol s ocelovými ráfky a dráty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Orientace v katalozích výrobců ráfků včetně určení vhodného typu k zadanému jednostopému vozidlu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Navržení pracovního postupu demontáže kol jednostopých vozidel, potřebného nářadí a pracovních pomůcek</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 xml:space="preserve">a) Provést předepsaným a bezpečným  způsobem zvednutí a uchycení jednostopého vozidla na zvedacím zařízení</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 a ústní ověření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Orientovat se ve způsobech uchycení kol jednostopých vozidel a provést jejich odbornou demontáž</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 xml:space="preserve">c) Orientovat se v druzích náhonu kol jednostopých vozidel a provést odpojení různých druhů  sekundárních pohonů</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 a ústní ověření</w:t>
      </w:r>
    </w:p>
    <w:p>
      <w:pPr>
        <w:pStyle w:val="P16"/>
        <w:framePr w:w="6710" w:h="607" w:hRule="exact" w:wrap="none" w:vAnchor="page" w:hAnchor="margin" w:x="45" w:y="8789"/>
        <w:rPr>
          <w:rStyle w:val="C3"/>
          <w:rtl w:val="0"/>
        </w:rPr>
      </w:pPr>
    </w:p>
    <w:p>
      <w:pPr>
        <w:pStyle w:val="P17"/>
        <w:framePr w:w="6658" w:h="480" w:hRule="exact" w:wrap="none" w:vAnchor="page" w:hAnchor="margin" w:x="71" w:y="8845"/>
        <w:rPr>
          <w:rStyle w:val="C13"/>
          <w:rtl w:val="0"/>
        </w:rPr>
      </w:pPr>
      <w:r>
        <w:rPr>
          <w:rStyle w:val="C13"/>
          <w:rtl w:val="0"/>
        </w:rPr>
        <w:t xml:space="preserve">d)  Použít pro demontáž  kol jednostopých vozidel předepsané pomůcky a nářadí</w:t>
      </w:r>
    </w:p>
    <w:p>
      <w:pPr>
        <w:pStyle w:val="P30"/>
        <w:framePr w:w="3921" w:h="607" w:hRule="exact" w:wrap="none" w:vAnchor="page" w:hAnchor="margin" w:x="6800" w:y="8789"/>
        <w:rPr>
          <w:rStyle w:val="C3"/>
          <w:rtl w:val="0"/>
        </w:rPr>
      </w:pPr>
    </w:p>
    <w:p>
      <w:pPr>
        <w:pStyle w:val="P31"/>
        <w:framePr w:w="3839" w:h="480" w:hRule="exact" w:wrap="none" w:vAnchor="page" w:hAnchor="margin" w:x="6856" w:y="8845"/>
        <w:rPr>
          <w:rStyle w:val="C22"/>
          <w:rtl w:val="0"/>
        </w:rPr>
      </w:pPr>
      <w:r>
        <w:rPr>
          <w:rStyle w:val="C22"/>
          <w:rtl w:val="0"/>
        </w:rPr>
        <w:t>Praktické předvedení a ústní ověření</w:t>
      </w:r>
    </w:p>
    <w:p>
      <w:pPr>
        <w:pStyle w:val="P32"/>
        <w:framePr w:w="10710" w:h="248" w:hRule="exact" w:wrap="none" w:vAnchor="page" w:hAnchor="margin" w:x="28" w:y="9510"/>
        <w:rPr>
          <w:rStyle w:val="C23"/>
          <w:rtl w:val="0"/>
        </w:rPr>
      </w:pPr>
      <w:r>
        <w:rPr>
          <w:rStyle w:val="C23"/>
          <w:rtl w:val="0"/>
        </w:rPr>
        <w:t>Je třeba splnit všechna kritéria.</w:t>
      </w:r>
    </w:p>
    <w:p>
      <w:pPr>
        <w:pStyle w:val="P23"/>
        <w:framePr w:w="10710" w:h="340" w:hRule="exact" w:wrap="none" w:vAnchor="page" w:hAnchor="margin" w:x="28" w:y="9945"/>
        <w:rPr>
          <w:rStyle w:val="C18"/>
          <w:rtl w:val="0"/>
        </w:rPr>
      </w:pPr>
      <w:r>
        <w:rPr>
          <w:rStyle w:val="C18"/>
          <w:rtl w:val="0"/>
        </w:rPr>
        <w:t xml:space="preserve">Volba postupu demontáže  pneumatiky jednostopého vozidla na montážním stroji</w:t>
      </w:r>
    </w:p>
    <w:p>
      <w:pPr>
        <w:pStyle w:val="P24"/>
        <w:framePr w:w="6713" w:h="376" w:hRule="exact" w:wrap="none" w:vAnchor="page" w:hAnchor="margin" w:x="45" w:y="10385"/>
        <w:rPr>
          <w:rStyle w:val="C3"/>
          <w:rtl w:val="0"/>
        </w:rPr>
      </w:pPr>
    </w:p>
    <w:p>
      <w:pPr>
        <w:pStyle w:val="P25"/>
        <w:framePr w:w="6661" w:h="249" w:hRule="exact" w:wrap="none" w:vAnchor="page" w:hAnchor="margin" w:x="71" w:y="10456"/>
        <w:rPr>
          <w:rStyle w:val="C19"/>
          <w:rtl w:val="0"/>
        </w:rPr>
      </w:pPr>
      <w:r>
        <w:rPr>
          <w:rStyle w:val="C19"/>
          <w:rtl w:val="0"/>
        </w:rPr>
        <w:t>Kritéria hodnocení</w:t>
      </w:r>
    </w:p>
    <w:p>
      <w:pPr>
        <w:pStyle w:val="P26"/>
        <w:framePr w:w="3918" w:h="376" w:hRule="exact" w:wrap="none" w:vAnchor="page" w:hAnchor="margin" w:x="6803" w:y="10385"/>
        <w:rPr>
          <w:rStyle w:val="C3"/>
          <w:rtl w:val="0"/>
        </w:rPr>
      </w:pPr>
    </w:p>
    <w:p>
      <w:pPr>
        <w:pStyle w:val="P27"/>
        <w:framePr w:w="3836" w:h="249" w:hRule="exact" w:wrap="none" w:vAnchor="page" w:hAnchor="margin" w:x="6859" w:y="10456"/>
        <w:rPr>
          <w:rStyle w:val="C20"/>
          <w:rtl w:val="0"/>
        </w:rPr>
      </w:pPr>
      <w:r>
        <w:rPr>
          <w:rStyle w:val="C20"/>
          <w:rtl w:val="0"/>
        </w:rPr>
        <w:t>Způsoby ověření</w:t>
      </w:r>
    </w:p>
    <w:p>
      <w:pPr>
        <w:pStyle w:val="P12"/>
        <w:framePr w:w="6710" w:h="831" w:hRule="exact" w:wrap="none" w:vAnchor="page" w:hAnchor="margin" w:x="45" w:y="10761"/>
        <w:rPr>
          <w:rStyle w:val="C3"/>
          <w:rtl w:val="0"/>
        </w:rPr>
      </w:pPr>
    </w:p>
    <w:p>
      <w:pPr>
        <w:pStyle w:val="P13"/>
        <w:framePr w:w="6658" w:h="704" w:hRule="exact" w:wrap="none" w:vAnchor="page" w:hAnchor="margin" w:x="71" w:y="10817"/>
        <w:rPr>
          <w:rStyle w:val="C11"/>
          <w:rtl w:val="0"/>
        </w:rPr>
      </w:pPr>
      <w:r>
        <w:rPr>
          <w:rStyle w:val="C11"/>
          <w:rtl w:val="0"/>
        </w:rPr>
        <w:t xml:space="preserve">a) Popsat montážní stroj pro demontáž  pneumatik jednostopých vozidel, vysvětlit jeho části, příslušenství, používané speciální nářadí a předvést jeho obsluhu</w:t>
      </w:r>
    </w:p>
    <w:p>
      <w:pPr>
        <w:pStyle w:val="P28"/>
        <w:framePr w:w="3921" w:h="831" w:hRule="exact" w:wrap="none" w:vAnchor="page" w:hAnchor="margin" w:x="6800" w:y="10761"/>
        <w:rPr>
          <w:rStyle w:val="C3"/>
          <w:rtl w:val="0"/>
        </w:rPr>
      </w:pPr>
    </w:p>
    <w:p>
      <w:pPr>
        <w:pStyle w:val="P29"/>
        <w:framePr w:w="3839" w:h="704" w:hRule="exact" w:wrap="none" w:vAnchor="page" w:hAnchor="margin" w:x="6856" w:y="10817"/>
        <w:rPr>
          <w:rStyle w:val="C21"/>
          <w:rtl w:val="0"/>
        </w:rPr>
      </w:pPr>
      <w:r>
        <w:rPr>
          <w:rStyle w:val="C21"/>
          <w:rtl w:val="0"/>
        </w:rPr>
        <w:t>Praktické předvedení a ústní ověření</w:t>
      </w:r>
    </w:p>
    <w:p>
      <w:pPr>
        <w:pStyle w:val="P16"/>
        <w:framePr w:w="6710" w:h="607" w:hRule="exact" w:wrap="none" w:vAnchor="page" w:hAnchor="margin" w:x="45" w:y="11592"/>
        <w:rPr>
          <w:rStyle w:val="C3"/>
          <w:rtl w:val="0"/>
        </w:rPr>
      </w:pPr>
    </w:p>
    <w:p>
      <w:pPr>
        <w:pStyle w:val="P17"/>
        <w:framePr w:w="6658" w:h="480" w:hRule="exact" w:wrap="none" w:vAnchor="page" w:hAnchor="margin" w:x="71" w:y="11648"/>
        <w:rPr>
          <w:rStyle w:val="C13"/>
          <w:rtl w:val="0"/>
        </w:rPr>
      </w:pPr>
      <w:r>
        <w:rPr>
          <w:rStyle w:val="C13"/>
          <w:rtl w:val="0"/>
        </w:rPr>
        <w:t>b) Provést odbornou demontáž pneumatiky z ráfku určeného kola jednostopého vozidla</w:t>
      </w:r>
    </w:p>
    <w:p>
      <w:pPr>
        <w:pStyle w:val="P30"/>
        <w:framePr w:w="3921" w:h="607" w:hRule="exact" w:wrap="none" w:vAnchor="page" w:hAnchor="margin" w:x="6800" w:y="11592"/>
        <w:rPr>
          <w:rStyle w:val="C3"/>
          <w:rtl w:val="0"/>
        </w:rPr>
      </w:pPr>
    </w:p>
    <w:p>
      <w:pPr>
        <w:pStyle w:val="P31"/>
        <w:framePr w:w="3839" w:h="480" w:hRule="exact" w:wrap="none" w:vAnchor="page" w:hAnchor="margin" w:x="6856" w:y="11648"/>
        <w:rPr>
          <w:rStyle w:val="C22"/>
          <w:rtl w:val="0"/>
        </w:rPr>
      </w:pPr>
      <w:r>
        <w:rPr>
          <w:rStyle w:val="C22"/>
          <w:rtl w:val="0"/>
        </w:rPr>
        <w:t>Praktické předvedení a ústní ověření</w:t>
      </w:r>
    </w:p>
    <w:p>
      <w:pPr>
        <w:pStyle w:val="P32"/>
        <w:framePr w:w="10710" w:h="248" w:hRule="exact" w:wrap="none" w:vAnchor="page" w:hAnchor="margin" w:x="28" w:y="12312"/>
        <w:rPr>
          <w:rStyle w:val="C23"/>
          <w:rtl w:val="0"/>
        </w:rPr>
      </w:pPr>
      <w:r>
        <w:rPr>
          <w:rStyle w:val="C23"/>
          <w:rtl w:val="0"/>
        </w:rPr>
        <w:t>Je třeba splnit obě kritéria.</w:t>
      </w:r>
    </w:p>
    <w:p>
      <w:pPr>
        <w:pStyle w:val="P23"/>
        <w:framePr w:w="10710" w:h="340" w:hRule="exact" w:wrap="none" w:vAnchor="page" w:hAnchor="margin" w:x="28" w:y="12748"/>
        <w:rPr>
          <w:rStyle w:val="C18"/>
          <w:rtl w:val="0"/>
        </w:rPr>
      </w:pPr>
      <w:r>
        <w:rPr>
          <w:rStyle w:val="C18"/>
          <w:rtl w:val="0"/>
        </w:rPr>
        <w:t>Volba pracovního postupu při montáži pneumatik jednostopých vozidel</w:t>
      </w:r>
    </w:p>
    <w:p>
      <w:pPr>
        <w:pStyle w:val="P24"/>
        <w:framePr w:w="6713" w:h="376" w:hRule="exact" w:wrap="none" w:vAnchor="page" w:hAnchor="margin" w:x="45" w:y="13187"/>
        <w:rPr>
          <w:rStyle w:val="C3"/>
          <w:rtl w:val="0"/>
        </w:rPr>
      </w:pPr>
    </w:p>
    <w:p>
      <w:pPr>
        <w:pStyle w:val="P25"/>
        <w:framePr w:w="6661" w:h="249" w:hRule="exact" w:wrap="none" w:vAnchor="page" w:hAnchor="margin" w:x="71" w:y="13258"/>
        <w:rPr>
          <w:rStyle w:val="C19"/>
          <w:rtl w:val="0"/>
        </w:rPr>
      </w:pPr>
      <w:r>
        <w:rPr>
          <w:rStyle w:val="C19"/>
          <w:rtl w:val="0"/>
        </w:rPr>
        <w:t>Kritéria hodnocení</w:t>
      </w:r>
    </w:p>
    <w:p>
      <w:pPr>
        <w:pStyle w:val="P26"/>
        <w:framePr w:w="3918" w:h="376" w:hRule="exact" w:wrap="none" w:vAnchor="page" w:hAnchor="margin" w:x="6803" w:y="13187"/>
        <w:rPr>
          <w:rStyle w:val="C3"/>
          <w:rtl w:val="0"/>
        </w:rPr>
      </w:pPr>
    </w:p>
    <w:p>
      <w:pPr>
        <w:pStyle w:val="P27"/>
        <w:framePr w:w="3836" w:h="249" w:hRule="exact" w:wrap="none" w:vAnchor="page" w:hAnchor="margin" w:x="6859" w:y="13258"/>
        <w:rPr>
          <w:rStyle w:val="C20"/>
          <w:rtl w:val="0"/>
        </w:rPr>
      </w:pPr>
      <w:r>
        <w:rPr>
          <w:rStyle w:val="C20"/>
          <w:rtl w:val="0"/>
        </w:rPr>
        <w:t>Způsoby ověření</w:t>
      </w:r>
    </w:p>
    <w:p>
      <w:pPr>
        <w:pStyle w:val="P12"/>
        <w:framePr w:w="6710" w:h="607" w:hRule="exact" w:wrap="none" w:vAnchor="page" w:hAnchor="margin" w:x="45" w:y="13563"/>
        <w:rPr>
          <w:rStyle w:val="C3"/>
          <w:rtl w:val="0"/>
        </w:rPr>
      </w:pPr>
    </w:p>
    <w:p>
      <w:pPr>
        <w:pStyle w:val="P13"/>
        <w:framePr w:w="6658" w:h="480" w:hRule="exact" w:wrap="none" w:vAnchor="page" w:hAnchor="margin" w:x="71" w:y="13619"/>
        <w:rPr>
          <w:rStyle w:val="C11"/>
          <w:rtl w:val="0"/>
        </w:rPr>
      </w:pPr>
      <w:r>
        <w:rPr>
          <w:rStyle w:val="C11"/>
          <w:rtl w:val="0"/>
        </w:rPr>
        <w:t>a) Na montážním stroji provést montáž pneumatiky jednostopého vozidla a její nahuštění dle pokynů výrobce</w:t>
      </w:r>
    </w:p>
    <w:p>
      <w:pPr>
        <w:pStyle w:val="P28"/>
        <w:framePr w:w="3921" w:h="607" w:hRule="exact" w:wrap="none" w:vAnchor="page" w:hAnchor="margin" w:x="6800" w:y="13563"/>
        <w:rPr>
          <w:rStyle w:val="C3"/>
          <w:rtl w:val="0"/>
        </w:rPr>
      </w:pPr>
    </w:p>
    <w:p>
      <w:pPr>
        <w:pStyle w:val="P29"/>
        <w:framePr w:w="3839" w:h="480" w:hRule="exact" w:wrap="none" w:vAnchor="page" w:hAnchor="margin" w:x="6856" w:y="13619"/>
        <w:rPr>
          <w:rStyle w:val="C21"/>
          <w:rtl w:val="0"/>
        </w:rPr>
      </w:pPr>
      <w:r>
        <w:rPr>
          <w:rStyle w:val="C21"/>
          <w:rtl w:val="0"/>
        </w:rPr>
        <w:t>Praktické předvedení</w:t>
      </w:r>
    </w:p>
    <w:p>
      <w:pPr>
        <w:pStyle w:val="P16"/>
        <w:framePr w:w="6710" w:h="607" w:hRule="exact" w:wrap="none" w:vAnchor="page" w:hAnchor="margin" w:x="45" w:y="14170"/>
        <w:rPr>
          <w:rStyle w:val="C3"/>
          <w:rtl w:val="0"/>
        </w:rPr>
      </w:pPr>
    </w:p>
    <w:p>
      <w:pPr>
        <w:pStyle w:val="P17"/>
        <w:framePr w:w="6658" w:h="480" w:hRule="exact" w:wrap="none" w:vAnchor="page" w:hAnchor="margin" w:x="71" w:y="14226"/>
        <w:rPr>
          <w:rStyle w:val="C13"/>
          <w:rtl w:val="0"/>
        </w:rPr>
      </w:pPr>
      <w:r>
        <w:rPr>
          <w:rStyle w:val="C13"/>
          <w:rtl w:val="0"/>
        </w:rPr>
        <w:t>b) Popsat typy ventilů pneumatik jednostopých vozidel a provést jejich výměnu</w:t>
      </w:r>
    </w:p>
    <w:p>
      <w:pPr>
        <w:pStyle w:val="P30"/>
        <w:framePr w:w="3921" w:h="607" w:hRule="exact" w:wrap="none" w:vAnchor="page" w:hAnchor="margin" w:x="6800" w:y="14170"/>
        <w:rPr>
          <w:rStyle w:val="C3"/>
          <w:rtl w:val="0"/>
        </w:rPr>
      </w:pPr>
    </w:p>
    <w:p>
      <w:pPr>
        <w:pStyle w:val="P31"/>
        <w:framePr w:w="3839" w:h="480" w:hRule="exact" w:wrap="none" w:vAnchor="page" w:hAnchor="margin" w:x="6856" w:y="14226"/>
        <w:rPr>
          <w:rStyle w:val="C22"/>
          <w:rtl w:val="0"/>
        </w:rPr>
      </w:pPr>
      <w:r>
        <w:rPr>
          <w:rStyle w:val="C22"/>
          <w:rtl w:val="0"/>
        </w:rPr>
        <w:t>Praktické předvedení a ústní ověření</w:t>
      </w:r>
    </w:p>
    <w:p>
      <w:pPr>
        <w:pStyle w:val="P12"/>
        <w:framePr w:w="6710" w:h="376" w:hRule="exact" w:wrap="none" w:vAnchor="page" w:hAnchor="margin" w:x="45" w:y="14777"/>
        <w:rPr>
          <w:rStyle w:val="C3"/>
          <w:rtl w:val="0"/>
        </w:rPr>
      </w:pPr>
    </w:p>
    <w:p>
      <w:pPr>
        <w:pStyle w:val="P13"/>
        <w:framePr w:w="6658" w:h="249" w:hRule="exact" w:wrap="none" w:vAnchor="page" w:hAnchor="margin" w:x="71" w:y="14833"/>
        <w:rPr>
          <w:rStyle w:val="C11"/>
          <w:rtl w:val="0"/>
        </w:rPr>
      </w:pPr>
      <w:r>
        <w:rPr>
          <w:rStyle w:val="C11"/>
          <w:rtl w:val="0"/>
        </w:rPr>
        <w:t>c) Provést výměnu duše kola jednostopého vozidla</w:t>
      </w:r>
    </w:p>
    <w:p>
      <w:pPr>
        <w:pStyle w:val="P28"/>
        <w:framePr w:w="3921" w:h="376" w:hRule="exact" w:wrap="none" w:vAnchor="page" w:hAnchor="margin" w:x="6800" w:y="14777"/>
        <w:rPr>
          <w:rStyle w:val="C3"/>
          <w:rtl w:val="0"/>
        </w:rPr>
      </w:pPr>
    </w:p>
    <w:p>
      <w:pPr>
        <w:pStyle w:val="P29"/>
        <w:framePr w:w="3839" w:h="249" w:hRule="exact" w:wrap="none" w:vAnchor="page" w:hAnchor="margin" w:x="6856" w:y="14833"/>
        <w:rPr>
          <w:rStyle w:val="C21"/>
          <w:rtl w:val="0"/>
        </w:rPr>
      </w:pPr>
      <w:r>
        <w:rPr>
          <w:rStyle w:val="C21"/>
          <w:rtl w:val="0"/>
        </w:rPr>
        <w:t>Praktické předvedení</w:t>
      </w:r>
    </w:p>
    <w:p>
      <w:pPr>
        <w:pStyle w:val="P32"/>
        <w:framePr w:w="10710" w:h="248" w:hRule="exact" w:wrap="none" w:vAnchor="page" w:hAnchor="margin" w:x="28" w:y="152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jednostopých vozidel, 10.9.2026 0:28:07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vyvažování kol jednostopých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význam a zásady vyvážení kol pro správný a bezpečný provoz jednostopého vozidla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kolo jednostopého vozidla před vyvážením (čistota, házivost)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způsoby vyvažování kol (dynamické a statické) jednostopých vozidel, určit typy vyvažovacích závaží a jejich umístění, provést vyvážení kola jednostopého vozidla</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Volba pracovního postupu montáže kola na jednostopé vozidlo</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Orientovat se ve způsobech uchycení kol jednostopých vozidel</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Provést odbornou montáž předního kola jednostopého vozidla</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Provést a popsat montáž zadního kola jednostopého vozidla včetně napojení a seřízení různých druhů sekundárních pohonů</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Chrakteristika pravidel při provádění oprav pneumatik jednostopých vozidel</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Orientovat se v hlavních zásadách pro provádění oprav pneumatik jednostopých vozidel</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Ústní ověření</w:t>
      </w:r>
    </w:p>
    <w:p>
      <w:pPr>
        <w:pStyle w:val="P16"/>
        <w:framePr w:w="6710" w:h="607" w:hRule="exact" w:wrap="none" w:vAnchor="page" w:hAnchor="margin" w:x="45" w:y="9479"/>
        <w:rPr>
          <w:rStyle w:val="C3"/>
          <w:rtl w:val="0"/>
        </w:rPr>
      </w:pPr>
    </w:p>
    <w:p>
      <w:pPr>
        <w:pStyle w:val="P17"/>
        <w:framePr w:w="6658" w:h="480" w:hRule="exact" w:wrap="none" w:vAnchor="page" w:hAnchor="margin" w:x="71" w:y="9535"/>
        <w:rPr>
          <w:rStyle w:val="C13"/>
          <w:rtl w:val="0"/>
        </w:rPr>
      </w:pPr>
      <w:r>
        <w:rPr>
          <w:rStyle w:val="C13"/>
          <w:rtl w:val="0"/>
        </w:rPr>
        <w:t>b) Určit druh poškození pneumatiky, navrhnout postup opravy nebo vyřazení pneumatiky jednostopého vozidla z provozu</w:t>
      </w:r>
    </w:p>
    <w:p>
      <w:pPr>
        <w:pStyle w:val="P30"/>
        <w:framePr w:w="3921" w:h="607" w:hRule="exact" w:wrap="none" w:vAnchor="page" w:hAnchor="margin" w:x="6800" w:y="9479"/>
        <w:rPr>
          <w:rStyle w:val="C3"/>
          <w:rtl w:val="0"/>
        </w:rPr>
      </w:pPr>
    </w:p>
    <w:p>
      <w:pPr>
        <w:pStyle w:val="P31"/>
        <w:framePr w:w="3839" w:h="480"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c) Určit nářadí, pomůcky a vhodné chemické přípravky pro odborné provedení opravy pneumatiky jednostopého vozidla</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d) Provést a vysvětlit jednotlivé fáze opravy průpichu pneumatiky jednostopého vozidla dle pokynů výrobce opravných materiálů</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 a ústní ověření</w:t>
      </w:r>
    </w:p>
    <w:p>
      <w:pPr>
        <w:pStyle w:val="P32"/>
        <w:framePr w:w="10710" w:h="248" w:hRule="exact" w:wrap="none" w:vAnchor="page" w:hAnchor="margin" w:x="28" w:y="11413"/>
        <w:rPr>
          <w:rStyle w:val="C23"/>
          <w:rtl w:val="0"/>
        </w:rPr>
      </w:pPr>
      <w:r>
        <w:rPr>
          <w:rStyle w:val="C23"/>
          <w:rtl w:val="0"/>
        </w:rPr>
        <w:t>Je třeba splnit všechna kritéria.</w:t>
      </w:r>
    </w:p>
    <w:p>
      <w:pPr>
        <w:pStyle w:val="P23"/>
        <w:framePr w:w="10710" w:h="340" w:hRule="exact" w:wrap="none" w:vAnchor="page" w:hAnchor="margin" w:x="28" w:y="11849"/>
        <w:rPr>
          <w:rStyle w:val="C18"/>
          <w:rtl w:val="0"/>
        </w:rPr>
      </w:pPr>
      <w:r>
        <w:rPr>
          <w:rStyle w:val="C18"/>
          <w:rtl w:val="0"/>
        </w:rPr>
        <w:t>Diagnostika závad pneumatik jednostopých vozidel</w:t>
      </w:r>
    </w:p>
    <w:p>
      <w:pPr>
        <w:pStyle w:val="P24"/>
        <w:framePr w:w="6713" w:h="376" w:hRule="exact" w:wrap="none" w:vAnchor="page" w:hAnchor="margin" w:x="45" w:y="12288"/>
        <w:rPr>
          <w:rStyle w:val="C3"/>
          <w:rtl w:val="0"/>
        </w:rPr>
      </w:pPr>
    </w:p>
    <w:p>
      <w:pPr>
        <w:pStyle w:val="P25"/>
        <w:framePr w:w="6661" w:h="249" w:hRule="exact" w:wrap="none" w:vAnchor="page" w:hAnchor="margin" w:x="71" w:y="12359"/>
        <w:rPr>
          <w:rStyle w:val="C19"/>
          <w:rtl w:val="0"/>
        </w:rPr>
      </w:pPr>
      <w:r>
        <w:rPr>
          <w:rStyle w:val="C19"/>
          <w:rtl w:val="0"/>
        </w:rPr>
        <w:t>Kritéria hodnocení</w:t>
      </w:r>
    </w:p>
    <w:p>
      <w:pPr>
        <w:pStyle w:val="P26"/>
        <w:framePr w:w="3918" w:h="376" w:hRule="exact" w:wrap="none" w:vAnchor="page" w:hAnchor="margin" w:x="6803" w:y="12288"/>
        <w:rPr>
          <w:rStyle w:val="C3"/>
          <w:rtl w:val="0"/>
        </w:rPr>
      </w:pPr>
    </w:p>
    <w:p>
      <w:pPr>
        <w:pStyle w:val="P27"/>
        <w:framePr w:w="3836" w:h="249" w:hRule="exact" w:wrap="none" w:vAnchor="page" w:hAnchor="margin" w:x="6859" w:y="12359"/>
        <w:rPr>
          <w:rStyle w:val="C20"/>
          <w:rtl w:val="0"/>
        </w:rPr>
      </w:pPr>
      <w:r>
        <w:rPr>
          <w:rStyle w:val="C20"/>
          <w:rtl w:val="0"/>
        </w:rPr>
        <w:t>Způsoby ověření</w:t>
      </w:r>
    </w:p>
    <w:p>
      <w:pPr>
        <w:pStyle w:val="P12"/>
        <w:framePr w:w="6710" w:h="607" w:hRule="exact" w:wrap="none" w:vAnchor="page" w:hAnchor="margin" w:x="45" w:y="12664"/>
        <w:rPr>
          <w:rStyle w:val="C3"/>
          <w:rtl w:val="0"/>
        </w:rPr>
      </w:pPr>
    </w:p>
    <w:p>
      <w:pPr>
        <w:pStyle w:val="P13"/>
        <w:framePr w:w="6658" w:h="480" w:hRule="exact" w:wrap="none" w:vAnchor="page" w:hAnchor="margin" w:x="71" w:y="12720"/>
        <w:rPr>
          <w:rStyle w:val="C11"/>
          <w:rtl w:val="0"/>
        </w:rPr>
      </w:pPr>
      <w:r>
        <w:rPr>
          <w:rStyle w:val="C11"/>
          <w:rtl w:val="0"/>
        </w:rPr>
        <w:t>a) Identifikova příčiny nerovnoměrného opotřebení pneumatik jednostopého vozidla</w:t>
      </w:r>
    </w:p>
    <w:p>
      <w:pPr>
        <w:pStyle w:val="P28"/>
        <w:framePr w:w="3921" w:h="607" w:hRule="exact" w:wrap="none" w:vAnchor="page" w:hAnchor="margin" w:x="6800" w:y="12664"/>
        <w:rPr>
          <w:rStyle w:val="C3"/>
          <w:rtl w:val="0"/>
        </w:rPr>
      </w:pPr>
    </w:p>
    <w:p>
      <w:pPr>
        <w:pStyle w:val="P29"/>
        <w:framePr w:w="3839" w:h="480" w:hRule="exact" w:wrap="none" w:vAnchor="page" w:hAnchor="margin" w:x="6856" w:y="12720"/>
        <w:rPr>
          <w:rStyle w:val="C21"/>
          <w:rtl w:val="0"/>
        </w:rPr>
      </w:pPr>
      <w:r>
        <w:rPr>
          <w:rStyle w:val="C21"/>
          <w:rtl w:val="0"/>
        </w:rPr>
        <w:t>Praktické předvedení a ústní ověření</w:t>
      </w:r>
    </w:p>
    <w:p>
      <w:pPr>
        <w:pStyle w:val="P16"/>
        <w:framePr w:w="6710" w:h="607" w:hRule="exact" w:wrap="none" w:vAnchor="page" w:hAnchor="margin" w:x="45" w:y="13271"/>
        <w:rPr>
          <w:rStyle w:val="C3"/>
          <w:rtl w:val="0"/>
        </w:rPr>
      </w:pPr>
    </w:p>
    <w:p>
      <w:pPr>
        <w:pStyle w:val="P17"/>
        <w:framePr w:w="6658" w:h="480" w:hRule="exact" w:wrap="none" w:vAnchor="page" w:hAnchor="margin" w:x="71" w:y="13327"/>
        <w:rPr>
          <w:rStyle w:val="C13"/>
          <w:rtl w:val="0"/>
        </w:rPr>
      </w:pPr>
      <w:r>
        <w:rPr>
          <w:rStyle w:val="C13"/>
          <w:rtl w:val="0"/>
        </w:rPr>
        <w:t>b) Orientace ve výrobních vadách pneumatik jednostopých vozidel, jejich charakteristika a řešení reklamace u výrobce</w:t>
      </w:r>
    </w:p>
    <w:p>
      <w:pPr>
        <w:pStyle w:val="P30"/>
        <w:framePr w:w="3921" w:h="607" w:hRule="exact" w:wrap="none" w:vAnchor="page" w:hAnchor="margin" w:x="6800" w:y="13271"/>
        <w:rPr>
          <w:rStyle w:val="C3"/>
          <w:rtl w:val="0"/>
        </w:rPr>
      </w:pPr>
    </w:p>
    <w:p>
      <w:pPr>
        <w:pStyle w:val="P31"/>
        <w:framePr w:w="3839" w:h="480" w:hRule="exact" w:wrap="none" w:vAnchor="page" w:hAnchor="margin" w:x="6856" w:y="13327"/>
        <w:rPr>
          <w:rStyle w:val="C22"/>
          <w:rtl w:val="0"/>
        </w:rPr>
      </w:pPr>
      <w:r>
        <w:rPr>
          <w:rStyle w:val="C22"/>
          <w:rtl w:val="0"/>
        </w:rPr>
        <w:t>Písemné a ústní ověření</w:t>
      </w:r>
    </w:p>
    <w:p>
      <w:pPr>
        <w:pStyle w:val="P12"/>
        <w:framePr w:w="6710" w:h="607" w:hRule="exact" w:wrap="none" w:vAnchor="page" w:hAnchor="margin" w:x="45" w:y="13878"/>
        <w:rPr>
          <w:rStyle w:val="C3"/>
          <w:rtl w:val="0"/>
        </w:rPr>
      </w:pPr>
    </w:p>
    <w:p>
      <w:pPr>
        <w:pStyle w:val="P13"/>
        <w:framePr w:w="6658" w:h="480" w:hRule="exact" w:wrap="none" w:vAnchor="page" w:hAnchor="margin" w:x="71" w:y="13934"/>
        <w:rPr>
          <w:rStyle w:val="C11"/>
          <w:rtl w:val="0"/>
        </w:rPr>
      </w:pPr>
      <w:r>
        <w:rPr>
          <w:rStyle w:val="C11"/>
          <w:rtl w:val="0"/>
        </w:rPr>
        <w:t>c) Určit mechanickou závadu na předložené pneumatice jednostopého vozidla</w:t>
      </w:r>
    </w:p>
    <w:p>
      <w:pPr>
        <w:pStyle w:val="P28"/>
        <w:framePr w:w="3921" w:h="607" w:hRule="exact" w:wrap="none" w:vAnchor="page" w:hAnchor="margin" w:x="6800" w:y="13878"/>
        <w:rPr>
          <w:rStyle w:val="C3"/>
          <w:rtl w:val="0"/>
        </w:rPr>
      </w:pPr>
    </w:p>
    <w:p>
      <w:pPr>
        <w:pStyle w:val="P29"/>
        <w:framePr w:w="3839" w:h="480" w:hRule="exact" w:wrap="none" w:vAnchor="page" w:hAnchor="margin" w:x="6856" w:y="13934"/>
        <w:rPr>
          <w:rStyle w:val="C21"/>
          <w:rtl w:val="0"/>
        </w:rPr>
      </w:pPr>
      <w:r>
        <w:rPr>
          <w:rStyle w:val="C21"/>
          <w:rtl w:val="0"/>
        </w:rPr>
        <w:t>Praktické předvedení a ústní ověření</w:t>
      </w:r>
    </w:p>
    <w:p>
      <w:pPr>
        <w:pStyle w:val="P32"/>
        <w:framePr w:w="10710" w:h="248" w:hRule="exact" w:wrap="none" w:vAnchor="page" w:hAnchor="margin" w:x="28" w:y="14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jednostopých vozidel, 10.9.2026 0:28:07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systémů nouzového dojetí a jejich aplikace na jednostopých vozidlech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Orientace v součastných systémech nouzového dojetí na vadné pneumatice jednostopého vozidla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zásady aplikace systémů pro nouzové dojetí na vadné pneumatice jednostopého vozidla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pneuservisu jednostopých vozidel, 10.9.2026 0:28:07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sluchu</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Chronické záněty středouší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Tinnitus</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onemocnění dýchacích cest s poruchou funkce včetně alergických onemocnění a těžších funkčně významných deformit hrudníku</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chronická onemocnění kůže a spojivek</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Prokázaná přecitlivělost na chemické látky pracovního prostředí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prognosticky závažná orgánová onemocnění podle toxikologických vlastností látek</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je oprávnění k řízení vozidel skupiny „A“. </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zkoužky je nutné klást důraz na:</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BOZP, PO, hygieny práce a používání ochranných pomůcek</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odpady, které vznikají při činnosti pneuservisu jednostopých vozidel</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předepsaných výrobcem</w:t>
      </w:r>
    </w:p>
    <w:p>
      <w:pPr>
        <w:pStyle w:val="P33"/>
        <w:framePr w:w="10766" w:h="1837" w:hRule="exact" w:wrap="none" w:vAnchor="page" w:hAnchor="margin" w:x="0" w:y="11144"/>
        <w:rPr>
          <w:rStyle w:val="C3"/>
          <w:rtl w:val="0"/>
        </w:rPr>
      </w:pPr>
    </w:p>
    <w:p>
      <w:pPr>
        <w:pStyle w:val="P35"/>
        <w:framePr w:w="10710" w:h="340" w:hRule="exact" w:wrap="none" w:vAnchor="page" w:hAnchor="margin" w:x="28" w:y="11144"/>
        <w:rPr>
          <w:rStyle w:val="C25"/>
          <w:rtl w:val="0"/>
        </w:rPr>
      </w:pPr>
      <w:r>
        <w:rPr>
          <w:rStyle w:val="C25"/>
          <w:rtl w:val="0"/>
        </w:rPr>
        <w:t>Výsledné hodnocení</w:t>
      </w:r>
    </w:p>
    <w:p>
      <w:pPr>
        <w:keepNext w:val="0"/>
        <w:keepLines w:val="0"/>
        <w:framePr w:w="10766" w:h="1497" w:hRule="exact" w:wrap="none" w:vAnchor="page" w:hAnchor="margin" w:x="0" w:y="11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208"/>
        <w:rPr>
          <w:rStyle w:val="C3"/>
          <w:rtl w:val="0"/>
        </w:rPr>
      </w:pPr>
    </w:p>
    <w:p>
      <w:pPr>
        <w:pStyle w:val="P35"/>
        <w:framePr w:w="10710" w:h="340" w:hRule="exact" w:wrap="none" w:vAnchor="page" w:hAnchor="margin" w:x="28" w:y="13208"/>
        <w:rPr>
          <w:rStyle w:val="C25"/>
          <w:rtl w:val="0"/>
        </w:rPr>
      </w:pPr>
      <w:r>
        <w:rPr>
          <w:rStyle w:val="C25"/>
          <w:rtl w:val="0"/>
        </w:rPr>
        <w:t>Počet zkoušejících</w:t>
      </w:r>
    </w:p>
    <w:p>
      <w:pPr>
        <w:keepNext w:val="0"/>
        <w:keepLines w:val="0"/>
        <w:framePr w:w="10766" w:h="1036" w:hRule="exact" w:wrap="none" w:vAnchor="page" w:hAnchor="margin" w:x="0" w:y="13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pneuservisu jednostopých vozidel, 10.9.2026 0:28:07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jednoastopých vozidel, odpovídající aktuálnímu obsahu příslušné profesní kvalifikace.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jednostopých vozidel,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jednostopých vozidel,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pneuservisu jednostopých vozidel, 10.9.2026 0:28:07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se jedná o následující technické zázemí a technologické vybavení:</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splňující podmínky pro opravy v pneuservisu pro jednostopá vozidla</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servisního vybavení</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•jednostopé vozidlo určené značky,typu a modelu</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kola jednostopého vozidla v určeném provedení (Al, ocelový s výpletem a určeného rozměru)</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pro určenou značku a typ jednostopého vozidla s popruhy,držáky kol,speciální kolíbky pro bezpečné uchycení jednostopých vozidel</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demontáž a montáž pneumatik včetně speciálních nástavců pro uchycení kol, přípravků a speciálního nářadí </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•vyvažovací stroj včetně sad přípravků pro upnutí a vyvážení kol jednostopých vozidel určeného typu</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naklepávání a upevnění vyvažovacích závaží</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na opravy poškození pneumatik od určených výrobců</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stlačeného vzduchu s kalibrovaným měřičem tlaku</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pasta, páka, přípravky na montáž ventilků, šroubovák jader ventilků, kalibrovaný momentový klíč</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•duše a bezdušové ventilky </w:t>
      </w:r>
    </w:p>
    <w:p>
      <w:pPr>
        <w:pStyle w:val="P33"/>
        <w:framePr w:w="10766" w:h="1146"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Doba přípravy na zkoušku</w:t>
      </w:r>
    </w:p>
    <w:p>
      <w:pPr>
        <w:keepNext w:val="0"/>
        <w:keepLines w:val="0"/>
        <w:framePr w:w="10766" w:h="806" w:hRule="exact" w:wrap="none" w:vAnchor="page" w:hAnchor="margin" w:x="0" w:y="9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698"/>
        <w:rPr>
          <w:rStyle w:val="C3"/>
          <w:rtl w:val="0"/>
        </w:rPr>
      </w:pPr>
    </w:p>
    <w:p>
      <w:pPr>
        <w:pStyle w:val="P35"/>
        <w:framePr w:w="10710" w:h="340" w:hRule="exact" w:wrap="none" w:vAnchor="page" w:hAnchor="margin" w:x="28" w:y="10698"/>
        <w:rPr>
          <w:rStyle w:val="C25"/>
          <w:rtl w:val="0"/>
        </w:rPr>
      </w:pPr>
      <w:r>
        <w:rPr>
          <w:rStyle w:val="C25"/>
          <w:rtl w:val="0"/>
        </w:rPr>
        <w:t>Doba pro vykonání zkoušky</w:t>
      </w:r>
    </w:p>
    <w:p>
      <w:pPr>
        <w:keepNext w:val="0"/>
        <w:keepLines w:val="0"/>
        <w:framePr w:w="10766" w:h="806"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bude rozložena do více dnů.</w:t>
      </w:r>
    </w:p>
    <w:p>
      <w:pPr>
        <w:pStyle w:val="P21"/>
        <w:framePr w:w="7654" w:h="331" w:hRule="exact" w:wrap="none" w:vAnchor="page" w:hAnchor="margin" w:x="28" w:y="15940"/>
        <w:rPr>
          <w:rStyle w:val="C16"/>
          <w:rtl w:val="0"/>
        </w:rPr>
      </w:pPr>
      <w:r>
        <w:rPr>
          <w:rStyle w:val="C16"/>
          <w:rtl w:val="0"/>
        </w:rPr>
        <w:t>Mechanik/mechanička pneuservisu jednostopých vozidel, 10.9.2026 0:28:07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Mechanik/mechanička pneuservisu jednostopých vozidel, 10.9.2026 0:28:07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1897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598C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5E71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