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81C0A" Type="http://schemas.openxmlformats.org/officeDocument/2006/relationships/officeDocument" Target="/word/document.xml" /><Relationship Id="coreR7381C0A" Type="http://schemas.openxmlformats.org/package/2006/relationships/metadata/core-properties" Target="/docProps/core.xml" /><Relationship Id="customR7381C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Zelinář (kód: 41-009-H)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zeleniny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Výsevy zelenin a předpěstování sadby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Kultivační práce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obsluha traktorů a jiné mechanizace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Výsadba a ošetřování zeleniny během vegetace ve venkovních podmínkách i krytých prostorách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ochranných prostředků proti chorobám a škůdcům zeleniny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třídění, skladování a expedice zeleniny a její úpravy pro prodej</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Zelinář, 21.8.2026 1:56:32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zeleniny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Hnojit a přihnojovat průmyslovým pevným a kapalným hnojivem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Vyhnojit pozemek organickým hnojivem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zásady bezpečné práce při manipulaci s hnojivy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Slovní vyjádření</w:t>
      </w:r>
    </w:p>
    <w:p>
      <w:pPr>
        <w:pStyle w:val="P32"/>
        <w:framePr w:w="10710" w:h="248" w:hRule="exact" w:wrap="none" w:vAnchor="page" w:hAnchor="margin" w:x="28" w:y="4769"/>
        <w:rPr>
          <w:rStyle w:val="C23"/>
          <w:rtl w:val="0"/>
        </w:rPr>
      </w:pPr>
      <w:r>
        <w:rPr>
          <w:rStyle w:val="C23"/>
          <w:rtl w:val="0"/>
        </w:rPr>
        <w:t>Uvedená kritéria je třeba splnit.</w:t>
      </w:r>
    </w:p>
    <w:p>
      <w:pPr>
        <w:pStyle w:val="P23"/>
        <w:framePr w:w="10710" w:h="340" w:hRule="exact" w:wrap="none" w:vAnchor="page" w:hAnchor="margin" w:x="28" w:y="5205"/>
        <w:rPr>
          <w:rStyle w:val="C18"/>
          <w:rtl w:val="0"/>
        </w:rPr>
      </w:pPr>
      <w:r>
        <w:rPr>
          <w:rStyle w:val="C18"/>
          <w:rtl w:val="0"/>
        </w:rPr>
        <w:t>Výsevy zelenin a předpěstování sadby</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výsev zeleniny do truhlíku, pařeniště, na výsevní záhon</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Prokázat znalosti technologického postupu přímého výsevu zeleniny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Slovní vyjádření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Přepichovat a hrnkovat rostliny z výsevů</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Předpěstovat zeleninovou sadbu (např. raného salátu, rajčat, papriky atd.)</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Slovní vyjádření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Ošetřit zeleninovou sadbu a připravit ji na výsadbu</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Praktické předvedení</w:t>
      </w:r>
    </w:p>
    <w:p>
      <w:pPr>
        <w:pStyle w:val="P32"/>
        <w:framePr w:w="10710" w:h="248" w:hRule="exact" w:wrap="none" w:vAnchor="page" w:hAnchor="margin" w:x="28" w:y="8015"/>
        <w:rPr>
          <w:rStyle w:val="C23"/>
          <w:rtl w:val="0"/>
        </w:rPr>
      </w:pPr>
      <w:r>
        <w:rPr>
          <w:rStyle w:val="C23"/>
          <w:rtl w:val="0"/>
        </w:rPr>
        <w:t>Stačí splnit tři kritéria.</w:t>
      </w:r>
    </w:p>
    <w:p>
      <w:pPr>
        <w:pStyle w:val="P23"/>
        <w:framePr w:w="10710" w:h="340" w:hRule="exact" w:wrap="none" w:vAnchor="page" w:hAnchor="margin" w:x="28" w:y="8451"/>
        <w:rPr>
          <w:rStyle w:val="C18"/>
          <w:rtl w:val="0"/>
        </w:rPr>
      </w:pPr>
      <w:r>
        <w:rPr>
          <w:rStyle w:val="C18"/>
          <w:rtl w:val="0"/>
        </w:rPr>
        <w:t>Kultivační práce</w:t>
      </w:r>
    </w:p>
    <w:p>
      <w:pPr>
        <w:pStyle w:val="P24"/>
        <w:framePr w:w="6713" w:h="376" w:hRule="exact" w:wrap="none" w:vAnchor="page" w:hAnchor="margin" w:x="45" w:y="8890"/>
        <w:rPr>
          <w:rStyle w:val="C3"/>
          <w:rtl w:val="0"/>
        </w:rPr>
      </w:pPr>
    </w:p>
    <w:p>
      <w:pPr>
        <w:pStyle w:val="P25"/>
        <w:framePr w:w="6661" w:h="249" w:hRule="exact" w:wrap="none" w:vAnchor="page" w:hAnchor="margin" w:x="71" w:y="8961"/>
        <w:rPr>
          <w:rStyle w:val="C19"/>
          <w:rtl w:val="0"/>
        </w:rPr>
      </w:pPr>
      <w:r>
        <w:rPr>
          <w:rStyle w:val="C19"/>
          <w:rtl w:val="0"/>
        </w:rPr>
        <w:t>Kritéria hodnocení</w:t>
      </w:r>
    </w:p>
    <w:p>
      <w:pPr>
        <w:pStyle w:val="P26"/>
        <w:framePr w:w="3918" w:h="376" w:hRule="exact" w:wrap="none" w:vAnchor="page" w:hAnchor="margin" w:x="6803" w:y="8890"/>
        <w:rPr>
          <w:rStyle w:val="C3"/>
          <w:rtl w:val="0"/>
        </w:rPr>
      </w:pPr>
    </w:p>
    <w:p>
      <w:pPr>
        <w:pStyle w:val="P27"/>
        <w:framePr w:w="3836" w:h="249" w:hRule="exact" w:wrap="none" w:vAnchor="page" w:hAnchor="margin" w:x="6859" w:y="8961"/>
        <w:rPr>
          <w:rStyle w:val="C20"/>
          <w:rtl w:val="0"/>
        </w:rPr>
      </w:pPr>
      <w:r>
        <w:rPr>
          <w:rStyle w:val="C20"/>
          <w:rtl w:val="0"/>
        </w:rPr>
        <w:t>Způsoby ověření</w:t>
      </w:r>
    </w:p>
    <w:p>
      <w:pPr>
        <w:pStyle w:val="P12"/>
        <w:framePr w:w="6710" w:h="607" w:hRule="exact" w:wrap="none" w:vAnchor="page" w:hAnchor="margin" w:x="45" w:y="9266"/>
        <w:rPr>
          <w:rStyle w:val="C3"/>
          <w:rtl w:val="0"/>
        </w:rPr>
      </w:pPr>
    </w:p>
    <w:p>
      <w:pPr>
        <w:pStyle w:val="P13"/>
        <w:framePr w:w="6658" w:h="480" w:hRule="exact" w:wrap="none" w:vAnchor="page" w:hAnchor="margin" w:x="71" w:y="9322"/>
        <w:rPr>
          <w:rStyle w:val="C11"/>
          <w:rtl w:val="0"/>
        </w:rPr>
      </w:pPr>
      <w:r>
        <w:rPr>
          <w:rStyle w:val="C11"/>
          <w:rtl w:val="0"/>
        </w:rPr>
        <w:t>a) Provádět základní kultivační práce (okopávka, odplevelování, rytí, hrabání) a zdůvodnit význam jednotlivých činností</w:t>
      </w:r>
    </w:p>
    <w:p>
      <w:pPr>
        <w:pStyle w:val="P28"/>
        <w:framePr w:w="3921" w:h="607" w:hRule="exact" w:wrap="none" w:vAnchor="page" w:hAnchor="margin" w:x="6800" w:y="9266"/>
        <w:rPr>
          <w:rStyle w:val="C3"/>
          <w:rtl w:val="0"/>
        </w:rPr>
      </w:pPr>
    </w:p>
    <w:p>
      <w:pPr>
        <w:pStyle w:val="P29"/>
        <w:framePr w:w="3839" w:h="480" w:hRule="exact" w:wrap="none" w:vAnchor="page" w:hAnchor="margin" w:x="6856" w:y="9322"/>
        <w:rPr>
          <w:rStyle w:val="C21"/>
          <w:rtl w:val="0"/>
        </w:rPr>
      </w:pPr>
      <w:r>
        <w:rPr>
          <w:rStyle w:val="C21"/>
          <w:rtl w:val="0"/>
        </w:rPr>
        <w:t>Praktické předvedení se slovním vysvětlením</w:t>
      </w:r>
    </w:p>
    <w:p>
      <w:pPr>
        <w:pStyle w:val="P32"/>
        <w:framePr w:w="10710" w:h="248" w:hRule="exact" w:wrap="none" w:vAnchor="page" w:hAnchor="margin" w:x="28" w:y="9987"/>
        <w:rPr>
          <w:rStyle w:val="C23"/>
          <w:rtl w:val="0"/>
        </w:rPr>
      </w:pPr>
      <w:r>
        <w:rPr>
          <w:rStyle w:val="C23"/>
          <w:rtl w:val="0"/>
        </w:rPr>
        <w:t>Uvedené kritérium je třeba splnit.</w:t>
      </w:r>
    </w:p>
    <w:p>
      <w:pPr>
        <w:pStyle w:val="P23"/>
        <w:framePr w:w="10710" w:h="340" w:hRule="exact" w:wrap="none" w:vAnchor="page" w:hAnchor="margin" w:x="28" w:y="10422"/>
        <w:rPr>
          <w:rStyle w:val="C18"/>
          <w:rtl w:val="0"/>
        </w:rPr>
      </w:pPr>
      <w:r>
        <w:rPr>
          <w:rStyle w:val="C18"/>
          <w:rtl w:val="0"/>
        </w:rPr>
        <w:t>Řízení a obsluha traktorů a jiné mechanizace</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Zapojit kultivační nářadí za traktor</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Kultivovat meziřádkový prostor např. pomocí traktoru a plečky</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Nahrnout porost plodové zeleniny, popř. brambor</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Výsadba a ošetřování zeleniny během vegetace ve venkovních podmínkách i krytých prostorách</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607" w:hRule="exact" w:wrap="none" w:vAnchor="page" w:hAnchor="margin" w:x="45" w:y="13731"/>
        <w:rPr>
          <w:rStyle w:val="C3"/>
          <w:rtl w:val="0"/>
        </w:rPr>
      </w:pPr>
    </w:p>
    <w:p>
      <w:pPr>
        <w:pStyle w:val="P13"/>
        <w:framePr w:w="6658" w:h="480" w:hRule="exact" w:wrap="none" w:vAnchor="page" w:hAnchor="margin" w:x="71" w:y="13787"/>
        <w:rPr>
          <w:rStyle w:val="C11"/>
          <w:rtl w:val="0"/>
        </w:rPr>
      </w:pPr>
      <w:r>
        <w:rPr>
          <w:rStyle w:val="C11"/>
          <w:rtl w:val="0"/>
        </w:rPr>
        <w:t>a) Prokázat znalosti technologického postupu při ruční výsadbě zeleninové sadby v polních podmínkách i krytých prostorách</w:t>
      </w:r>
    </w:p>
    <w:p>
      <w:pPr>
        <w:pStyle w:val="P28"/>
        <w:framePr w:w="3921" w:h="607" w:hRule="exact" w:wrap="none" w:vAnchor="page" w:hAnchor="margin" w:x="6800" w:y="13731"/>
        <w:rPr>
          <w:rStyle w:val="C3"/>
          <w:rtl w:val="0"/>
        </w:rPr>
      </w:pPr>
    </w:p>
    <w:p>
      <w:pPr>
        <w:pStyle w:val="P29"/>
        <w:framePr w:w="3839" w:h="480" w:hRule="exact" w:wrap="none" w:vAnchor="page" w:hAnchor="margin" w:x="6856" w:y="13787"/>
        <w:rPr>
          <w:rStyle w:val="C21"/>
          <w:rtl w:val="0"/>
        </w:rPr>
      </w:pPr>
      <w:r>
        <w:rPr>
          <w:rStyle w:val="C21"/>
          <w:rtl w:val="0"/>
        </w:rPr>
        <w:t>Slovní vyjádření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Vysadit hrnkovanou, popř. přepichovanou sadbu zeleniny</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Ošetřit vysázenou zeleninu</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Stačí splnit dvě kritéria.</w:t>
      </w:r>
    </w:p>
    <w:p>
      <w:pPr>
        <w:pStyle w:val="P21"/>
        <w:framePr w:w="7654" w:h="331" w:hRule="exact" w:wrap="none" w:vAnchor="page" w:hAnchor="margin" w:x="28" w:y="15940"/>
        <w:rPr>
          <w:rStyle w:val="C16"/>
          <w:rtl w:val="0"/>
        </w:rPr>
      </w:pPr>
      <w:r>
        <w:rPr>
          <w:rStyle w:val="C16"/>
          <w:rtl w:val="0"/>
        </w:rPr>
        <w:t>Zelinář, 21.8.2026 1:56:32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ochranných prostředků proti chorobám a škůdcům zeleniny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Namíchat ochranný postřik v požadované koncentraci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postřik zeleniny proti chorobám a škůdcům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Dodržet všechny bezpečnostní předpisy při manipulaci s chemickými látkami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Slovní vyjádření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Sklizeň, třídění, skladování a expedice zeleniny a její úpravy pro prodej</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Technologicky optimálně sklidit zeleninu v závislosti na druhu a termínu pěstování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Slovní vyjádření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Třídit sklizenou zeleninu a připravit ji k expedici nebo skladování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Upravit jednotlivé druhy zeleniny pro prodej</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Balit jednotlivé druhy zeleniny podle požadavků trhu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Slovní vyjádření</w:t>
      </w:r>
    </w:p>
    <w:p>
      <w:pPr>
        <w:pStyle w:val="P32"/>
        <w:framePr w:w="10710" w:h="248" w:hRule="exact" w:wrap="none" w:vAnchor="page" w:hAnchor="margin" w:x="28" w:y="7919"/>
        <w:rPr>
          <w:rStyle w:val="C23"/>
          <w:rtl w:val="0"/>
        </w:rPr>
      </w:pPr>
      <w:r>
        <w:rPr>
          <w:rStyle w:val="C23"/>
          <w:rtl w:val="0"/>
        </w:rPr>
        <w:t>Stačí splnit tři kritéria.</w:t>
      </w:r>
    </w:p>
    <w:p>
      <w:pPr>
        <w:pStyle w:val="P21"/>
        <w:framePr w:w="7654" w:h="331" w:hRule="exact" w:wrap="none" w:vAnchor="page" w:hAnchor="margin" w:x="28" w:y="15940"/>
        <w:rPr>
          <w:rStyle w:val="C16"/>
          <w:rtl w:val="0"/>
        </w:rPr>
      </w:pPr>
      <w:r>
        <w:rPr>
          <w:rStyle w:val="C16"/>
          <w:rtl w:val="0"/>
        </w:rPr>
        <w:t>Zelinář, 21.8.2026 1:56:32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Zelinář, 21.8.2026 1:56:32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Zelinář, 21.8.2026 1:56:32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Zelinář, 21.8.2026 1:56:32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Zelinář, 21.8.2026 1:56:32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