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4AC8E" Type="http://schemas.openxmlformats.org/officeDocument/2006/relationships/officeDocument" Target="/word/document.xml" /><Relationship Id="coreR4F64AC8E" Type="http://schemas.openxmlformats.org/package/2006/relationships/metadata/core-properties" Target="/docProps/core.xml" /><Relationship Id="customR4F64A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Výsevy zelenin a předpěstování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4:45:56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4:45:56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4:45:56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