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2F2C" Type="http://schemas.openxmlformats.org/officeDocument/2006/relationships/officeDocument" Target="/word/document.xml" /><Relationship Id="coreR7942F2C" Type="http://schemas.openxmlformats.org/package/2006/relationships/metadata/core-properties" Target="/docProps/core.xml" /><Relationship Id="customR7942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