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444F90" Type="http://schemas.openxmlformats.org/officeDocument/2006/relationships/officeDocument" Target="/word/document.xml" /><Relationship Id="coreR5A444F90" Type="http://schemas.openxmlformats.org/package/2006/relationships/metadata/core-properties" Target="/docProps/core.xml" /><Relationship Id="customR5A444F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30.9.2026 5:45:02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zahradnická škola, Ostrava,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30.9.2026 5:45:02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