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BFE8C1" Type="http://schemas.openxmlformats.org/officeDocument/2006/relationships/officeDocument" Target="/word/document.xml" /><Relationship Id="coreRABFE8C1" Type="http://schemas.openxmlformats.org/package/2006/relationships/metadata/core-properties" Target="/docProps/core.xml" /><Relationship Id="customRABFE8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sportovních podlah (kód: 36-081-H)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 sportovních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sportovních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technologického postupu pro zhotovování sportovních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pracovních postupů a materiálů pro zhotovování sportovních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sportovních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sportovních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sportovních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sportovních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 pro zhotovování sportovních podlah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sportovních podlah bodově elastických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sportovních podlah konstrukčně odpružených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Opravy, údržba a ošetřování sportovních podlah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Nakládání s odpady při zhotovování sportovních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zhotovování sportovních podlah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20.8.2026 13:51:35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dokumentaci; čtení prováděcích výkresů podlah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prováděcí stavební výkresy související s podlahářskými pracemi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Zhotovit jednoduchý technický náčrt podlahy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Orientace v normách a v technických podkladech pro zhotovování sportovních podlah</w:t>
      </w:r>
    </w:p>
    <w:p>
      <w:pPr>
        <w:pStyle w:val="P24"/>
        <w:framePr w:w="6713" w:h="376" w:hRule="exact" w:wrap="none" w:vAnchor="page" w:hAnchor="margin" w:x="45" w:y="52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00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technologické, normy jakosti) a vysvětlit jejich důležitost</w:t>
      </w:r>
    </w:p>
    <w:p>
      <w:pPr>
        <w:pStyle w:val="P28"/>
        <w:framePr w:w="3921" w:h="607" w:hRule="exact" w:wrap="none" w:vAnchor="page" w:hAnchor="margin" w:x="6800" w:y="56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Použít technické normy a technickou dokumentaci (technické listy, firemní informační materiály)</w:t>
      </w:r>
    </w:p>
    <w:p>
      <w:pPr>
        <w:pStyle w:val="P30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971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7638"/>
        <w:rPr>
          <w:rStyle w:val="C18"/>
          <w:rtl w:val="0"/>
        </w:rPr>
      </w:pPr>
      <w:r>
        <w:rPr>
          <w:rStyle w:val="C18"/>
          <w:rtl w:val="0"/>
        </w:rPr>
        <w:t>Navrhování technologického postupu pro zhotovování sportovních podlah</w:t>
      </w:r>
    </w:p>
    <w:p>
      <w:pPr>
        <w:pStyle w:val="P24"/>
        <w:framePr w:w="6713" w:h="376" w:hRule="exact" w:wrap="none" w:vAnchor="page" w:hAnchor="margin" w:x="45" w:y="80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4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09"/>
        <w:rPr>
          <w:rStyle w:val="C11"/>
          <w:rtl w:val="0"/>
        </w:rPr>
      </w:pPr>
      <w:r>
        <w:rPr>
          <w:rStyle w:val="C11"/>
          <w:rtl w:val="0"/>
        </w:rPr>
        <w:t>a) Vysvětlit technologický postup</w:t>
      </w:r>
    </w:p>
    <w:p>
      <w:pPr>
        <w:pStyle w:val="P28"/>
        <w:framePr w:w="3921" w:h="376" w:hRule="exact" w:wrap="none" w:vAnchor="page" w:hAnchor="margin" w:x="6800" w:y="84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8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85"/>
        <w:rPr>
          <w:rStyle w:val="C13"/>
          <w:rtl w:val="0"/>
        </w:rPr>
      </w:pPr>
      <w:r>
        <w:rPr>
          <w:rStyle w:val="C13"/>
          <w:rtl w:val="0"/>
        </w:rPr>
        <w:t>b) Navrhnout vhodný technologický postup</w:t>
      </w:r>
    </w:p>
    <w:p>
      <w:pPr>
        <w:pStyle w:val="P30"/>
        <w:framePr w:w="3921" w:h="376" w:hRule="exact" w:wrap="none" w:vAnchor="page" w:hAnchor="margin" w:x="6800" w:y="88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319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985"/>
        <w:rPr>
          <w:rStyle w:val="C18"/>
          <w:rtl w:val="0"/>
        </w:rPr>
      </w:pPr>
      <w:r>
        <w:rPr>
          <w:rStyle w:val="C18"/>
          <w:rtl w:val="0"/>
        </w:rPr>
        <w:t>Navrhování pracovních postupů a materiálů pro zhotovování sportovních podlah</w:t>
      </w:r>
    </w:p>
    <w:p>
      <w:pPr>
        <w:pStyle w:val="P24"/>
        <w:framePr w:w="6713" w:h="376" w:hRule="exact" w:wrap="none" w:vAnchor="page" w:hAnchor="margin" w:x="45" w:y="104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57"/>
        <w:rPr>
          <w:rStyle w:val="C11"/>
          <w:rtl w:val="0"/>
        </w:rPr>
      </w:pPr>
      <w:r>
        <w:rPr>
          <w:rStyle w:val="C11"/>
          <w:rtl w:val="0"/>
        </w:rPr>
        <w:t>a) Navrhnout vhodný pracovní postup</w:t>
      </w:r>
    </w:p>
    <w:p>
      <w:pPr>
        <w:pStyle w:val="P28"/>
        <w:framePr w:w="3921" w:h="376" w:hRule="exact" w:wrap="none" w:vAnchor="page" w:hAnchor="margin" w:x="6800" w:y="108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33"/>
        <w:rPr>
          <w:rStyle w:val="C13"/>
          <w:rtl w:val="0"/>
        </w:rPr>
      </w:pPr>
      <w:r>
        <w:rPr>
          <w:rStyle w:val="C13"/>
          <w:rtl w:val="0"/>
        </w:rPr>
        <w:t>b) Navrhnout vhodný materiál</w:t>
      </w:r>
    </w:p>
    <w:p>
      <w:pPr>
        <w:pStyle w:val="P30"/>
        <w:framePr w:w="3921" w:h="376" w:hRule="exact" w:wrap="none" w:vAnchor="page" w:hAnchor="margin" w:x="6800" w:y="111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667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20.8.2026 13:51:35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Kontrolování, úprava a převzetí pracoviště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kontrolované parametry podkladu (rovinnost, vlhkost, tvrdost, přídržnost, pevnost v tlaku, pevnost v ohybu) a pracoviště (teplota, vlhkost, rosný bod) a jejich povolené odchylky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Zvolit vhodný typ měřicího zařízení pro kontrolu podkladu a pracoviště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Zkontrolovat podklad a pracoviště</w:t>
      </w:r>
    </w:p>
    <w:p>
      <w:pPr>
        <w:pStyle w:val="P28"/>
        <w:framePr w:w="3921" w:h="376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09"/>
        <w:rPr>
          <w:rStyle w:val="C13"/>
          <w:rtl w:val="0"/>
        </w:rPr>
      </w:pPr>
      <w:r>
        <w:rPr>
          <w:rStyle w:val="C13"/>
          <w:rtl w:val="0"/>
        </w:rPr>
        <w:t>d) Zhodnotit výsledky kontroly podkladu a pracoviště</w:t>
      </w:r>
    </w:p>
    <w:p>
      <w:pPr>
        <w:pStyle w:val="P30"/>
        <w:framePr w:w="3921" w:h="376" w:hRule="exact" w:wrap="none" w:vAnchor="page" w:hAnchor="margin" w:x="6800" w:y="4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86"/>
        <w:rPr>
          <w:rStyle w:val="C11"/>
          <w:rtl w:val="0"/>
        </w:rPr>
      </w:pPr>
      <w:r>
        <w:rPr>
          <w:rStyle w:val="C11"/>
          <w:rtl w:val="0"/>
        </w:rPr>
        <w:t>e) Navrhnout úpravu podkladu podle výsledků kontroly</w:t>
      </w:r>
    </w:p>
    <w:p>
      <w:pPr>
        <w:pStyle w:val="P28"/>
        <w:framePr w:w="3921" w:h="376" w:hRule="exact" w:wrap="none" w:vAnchor="page" w:hAnchor="margin" w:x="6800" w:y="49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2"/>
        <w:rPr>
          <w:rStyle w:val="C13"/>
          <w:rtl w:val="0"/>
        </w:rPr>
      </w:pPr>
      <w:r>
        <w:rPr>
          <w:rStyle w:val="C13"/>
          <w:rtl w:val="0"/>
        </w:rPr>
        <w:t>f) Zpracovat předávací protokol pracoviště</w:t>
      </w:r>
    </w:p>
    <w:p>
      <w:pPr>
        <w:pStyle w:val="P30"/>
        <w:framePr w:w="3921" w:h="376" w:hRule="exact" w:wrap="none" w:vAnchor="page" w:hAnchor="margin" w:x="6800" w:y="5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7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31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zhotovování sportovních podlah</w:t>
      </w:r>
    </w:p>
    <w:p>
      <w:pPr>
        <w:pStyle w:val="P24"/>
        <w:framePr w:w="6713" w:h="376" w:hRule="exact" w:wrap="none" w:vAnchor="page" w:hAnchor="margin" w:x="45" w:y="68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10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jejich údržbu</w:t>
      </w:r>
    </w:p>
    <w:p>
      <w:pPr>
        <w:pStyle w:val="P28"/>
        <w:framePr w:w="3921" w:h="376" w:hRule="exact" w:wrap="none" w:vAnchor="page" w:hAnchor="margin" w:x="6800" w:y="72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1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86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jejich údržbu</w:t>
      </w:r>
    </w:p>
    <w:p>
      <w:pPr>
        <w:pStyle w:val="P30"/>
        <w:framePr w:w="3921" w:h="376" w:hRule="exact" w:wrap="none" w:vAnchor="page" w:hAnchor="margin" w:x="6800" w:y="76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0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62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80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849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162"/>
        <w:rPr>
          <w:rStyle w:val="C18"/>
          <w:rtl w:val="0"/>
        </w:rPr>
      </w:pPr>
      <w:r>
        <w:rPr>
          <w:rStyle w:val="C18"/>
          <w:rtl w:val="0"/>
        </w:rPr>
        <w:t>Obsluha a údržba strojů a zařízení pro zhotovování sportovních podlah</w:t>
      </w:r>
    </w:p>
    <w:p>
      <w:pPr>
        <w:pStyle w:val="P24"/>
        <w:framePr w:w="6713" w:h="376" w:hRule="exact" w:wrap="none" w:vAnchor="page" w:hAnchor="margin" w:x="45" w:y="96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34"/>
        <w:rPr>
          <w:rStyle w:val="C11"/>
          <w:rtl w:val="0"/>
        </w:rPr>
      </w:pPr>
      <w:r>
        <w:rPr>
          <w:rStyle w:val="C11"/>
          <w:rtl w:val="0"/>
        </w:rPr>
        <w:t>a) Použít stroje a zařízení pro úpravu podkladu</w:t>
      </w:r>
    </w:p>
    <w:p>
      <w:pPr>
        <w:pStyle w:val="P28"/>
        <w:framePr w:w="3921" w:h="376" w:hRule="exact" w:wrap="none" w:vAnchor="page" w:hAnchor="margin" w:x="6800" w:y="99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3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10"/>
        <w:rPr>
          <w:rStyle w:val="C13"/>
          <w:rtl w:val="0"/>
        </w:rPr>
      </w:pPr>
      <w:r>
        <w:rPr>
          <w:rStyle w:val="C13"/>
          <w:rtl w:val="0"/>
        </w:rPr>
        <w:t>b) Použít stroje a zařízení pro zhotovení podlah</w:t>
      </w:r>
    </w:p>
    <w:p>
      <w:pPr>
        <w:pStyle w:val="P30"/>
        <w:framePr w:w="3921" w:h="376" w:hRule="exact" w:wrap="none" w:vAnchor="page" w:hAnchor="margin" w:x="6800" w:y="103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7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86"/>
        <w:rPr>
          <w:rStyle w:val="C11"/>
          <w:rtl w:val="0"/>
        </w:rPr>
      </w:pPr>
      <w:r>
        <w:rPr>
          <w:rStyle w:val="C11"/>
          <w:rtl w:val="0"/>
        </w:rPr>
        <w:t>c) Použít stroje a strojní zařízení pro dokončovací práce</w:t>
      </w:r>
    </w:p>
    <w:p>
      <w:pPr>
        <w:pStyle w:val="P28"/>
        <w:framePr w:w="3921" w:h="376" w:hRule="exact" w:wrap="none" w:vAnchor="page" w:hAnchor="margin" w:x="6800" w:y="107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62"/>
        <w:rPr>
          <w:rStyle w:val="C13"/>
          <w:rtl w:val="0"/>
        </w:rPr>
      </w:pPr>
      <w:r>
        <w:rPr>
          <w:rStyle w:val="C13"/>
          <w:rtl w:val="0"/>
        </w:rPr>
        <w:t>d) Předvést a popsat údržbu strojů a zařízení</w:t>
      </w:r>
    </w:p>
    <w:p>
      <w:pPr>
        <w:pStyle w:val="P30"/>
        <w:framePr w:w="3921" w:h="376" w:hRule="exact" w:wrap="none" w:vAnchor="page" w:hAnchor="margin" w:x="6800" w:y="111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159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2262"/>
        <w:rPr>
          <w:rStyle w:val="C18"/>
          <w:rtl w:val="0"/>
        </w:rPr>
      </w:pPr>
      <w:r>
        <w:rPr>
          <w:rStyle w:val="C18"/>
          <w:rtl w:val="0"/>
        </w:rPr>
        <w:t>Posuzování kvality materiálů a příslušenství pro zhotovování sportovních podlah dostupnými prostředky</w:t>
      </w:r>
    </w:p>
    <w:p>
      <w:pPr>
        <w:pStyle w:val="P24"/>
        <w:framePr w:w="6713" w:h="376" w:hRule="exact" w:wrap="none" w:vAnchor="page" w:hAnchor="margin" w:x="45" w:y="129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2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41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132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6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17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smyslovými vjemy a jednoduchými měřidly a posudek odůvodnit</w:t>
      </w:r>
    </w:p>
    <w:p>
      <w:pPr>
        <w:pStyle w:val="P30"/>
        <w:framePr w:w="3921" w:h="607" w:hRule="exact" w:wrap="none" w:vAnchor="page" w:hAnchor="margin" w:x="6800" w:y="136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4382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20.8.2026 13:51:35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Měření a rozměřování sportovních podlah před pokládkou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měřicí pomůcky a nářadí pro měření rozměrů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Změřit rozměry podlahy a zhotovit náčrt půdorysu podlahy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Zaměřit navazující stavební konstrukce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Zaměřit výšku čisté podlahy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Rozvrhnout povlakovou krytinu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Výpočet spotřeby materiálů pro zhotovování sportovních podlah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Vypočítat plochu podlahy z rozměrů naměřených nebo odečtených z výkresu s písemným výpočtem</w:t>
      </w:r>
    </w:p>
    <w:p>
      <w:pPr>
        <w:pStyle w:val="P28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Vypočítat spotřebu materiálů s písemným výpočtem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Zpracovat kalkulaci ceny zakázky s písemným výpočtem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9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8585"/>
        <w:rPr>
          <w:rStyle w:val="C18"/>
          <w:rtl w:val="0"/>
        </w:rPr>
      </w:pPr>
      <w:r>
        <w:rPr>
          <w:rStyle w:val="C18"/>
          <w:rtl w:val="0"/>
        </w:rPr>
        <w:t>Zhotovování sportovních podlah bodově elastických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 m²</w:t>
      </w:r>
    </w:p>
    <w:p>
      <w:pPr>
        <w:pStyle w:val="P30"/>
        <w:framePr w:w="3921" w:h="607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40"/>
        <w:rPr>
          <w:rStyle w:val="C11"/>
          <w:rtl w:val="0"/>
        </w:rPr>
      </w:pPr>
      <w:r>
        <w:rPr>
          <w:rStyle w:val="C11"/>
          <w:rtl w:val="0"/>
        </w:rPr>
        <w:t>c) Zhotovit podlahu o velikosti nejméně 2m²</w:t>
      </w:r>
    </w:p>
    <w:p>
      <w:pPr>
        <w:pStyle w:val="P28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16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92"/>
        <w:rPr>
          <w:rStyle w:val="C11"/>
          <w:rtl w:val="0"/>
        </w:rPr>
      </w:pPr>
      <w:r>
        <w:rPr>
          <w:rStyle w:val="C11"/>
          <w:rtl w:val="0"/>
        </w:rPr>
        <w:t>e) Zhotovit konečnou povrchovou úpravu podlahy</w:t>
      </w:r>
    </w:p>
    <w:p>
      <w:pPr>
        <w:pStyle w:val="P28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5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68"/>
        <w:rPr>
          <w:rStyle w:val="C13"/>
          <w:rtl w:val="0"/>
        </w:rPr>
      </w:pPr>
      <w:r>
        <w:rPr>
          <w:rStyle w:val="C13"/>
          <w:rtl w:val="0"/>
        </w:rPr>
        <w:t>f) Zkontrolovat zhotovenou podlahu</w:t>
      </w:r>
    </w:p>
    <w:p>
      <w:pPr>
        <w:pStyle w:val="P30"/>
        <w:framePr w:w="3921" w:h="376" w:hRule="exact" w:wrap="none" w:vAnchor="page" w:hAnchor="margin" w:x="6800" w:y="115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8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45"/>
        <w:rPr>
          <w:rStyle w:val="C11"/>
          <w:rtl w:val="0"/>
        </w:rPr>
      </w:pPr>
      <w:r>
        <w:rPr>
          <w:rStyle w:val="C11"/>
          <w:rtl w:val="0"/>
        </w:rPr>
        <w:t>g) Zpracovat předávací protokol</w:t>
      </w:r>
    </w:p>
    <w:p>
      <w:pPr>
        <w:pStyle w:val="P28"/>
        <w:framePr w:w="3921" w:h="376" w:hRule="exact" w:wrap="none" w:vAnchor="page" w:hAnchor="margin" w:x="6800" w:y="118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4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2378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20.8.2026 13:51:35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sportovních podlah konstrukčně odpružených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 m²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podlahu o velikosti nejméně 2 m²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Zhotovit konečnou povrchovou úpravu podlahy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Zkontrolovat zhotovenou podlahu</w:t>
      </w:r>
    </w:p>
    <w:p>
      <w:pPr>
        <w:pStyle w:val="P30"/>
        <w:framePr w:w="3921" w:h="376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4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14"/>
        <w:rPr>
          <w:rStyle w:val="C11"/>
          <w:rtl w:val="0"/>
        </w:rPr>
      </w:pPr>
      <w:r>
        <w:rPr>
          <w:rStyle w:val="C11"/>
          <w:rtl w:val="0"/>
        </w:rPr>
        <w:t>g) Zpracovat předávací protokol</w:t>
      </w:r>
    </w:p>
    <w:p>
      <w:pPr>
        <w:pStyle w:val="P28"/>
        <w:framePr w:w="3921" w:h="376" w:hRule="exact" w:wrap="none" w:vAnchor="page" w:hAnchor="margin" w:x="6800" w:y="54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947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6614"/>
        <w:rPr>
          <w:rStyle w:val="C18"/>
          <w:rtl w:val="0"/>
        </w:rPr>
      </w:pPr>
      <w:r>
        <w:rPr>
          <w:rStyle w:val="C18"/>
          <w:rtl w:val="0"/>
        </w:rPr>
        <w:t>Opravy, údržba a ošetřování sportovních podlah</w:t>
      </w:r>
    </w:p>
    <w:p>
      <w:pPr>
        <w:pStyle w:val="P24"/>
        <w:framePr w:w="6713" w:h="376" w:hRule="exact" w:wrap="none" w:vAnchor="page" w:hAnchor="margin" w:x="45" w:y="70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1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1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a) Posoudit stav podlahy, rozpoznat vady a určit jejich příčinu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61"/>
        <w:rPr>
          <w:rStyle w:val="C13"/>
          <w:rtl w:val="0"/>
        </w:rPr>
      </w:pPr>
      <w:r>
        <w:rPr>
          <w:rStyle w:val="C13"/>
          <w:rtl w:val="0"/>
        </w:rPr>
        <w:t>b) Navrhnout technologii a pracovní postup opravy podlahy</w:t>
      </w:r>
    </w:p>
    <w:p>
      <w:pPr>
        <w:pStyle w:val="P30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6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1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238"/>
        <w:rPr>
          <w:rStyle w:val="C11"/>
          <w:rtl w:val="0"/>
        </w:rPr>
      </w:pPr>
      <w:r>
        <w:rPr>
          <w:rStyle w:val="C11"/>
          <w:rtl w:val="0"/>
        </w:rPr>
        <w:t>c) Navrhnout materiál pro opravu podlahy</w:t>
      </w:r>
    </w:p>
    <w:p>
      <w:pPr>
        <w:pStyle w:val="P28"/>
        <w:framePr w:w="3921" w:h="376" w:hRule="exact" w:wrap="none" w:vAnchor="page" w:hAnchor="margin" w:x="6800" w:y="81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2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5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14"/>
        <w:rPr>
          <w:rStyle w:val="C13"/>
          <w:rtl w:val="0"/>
        </w:rPr>
      </w:pPr>
      <w:r>
        <w:rPr>
          <w:rStyle w:val="C13"/>
          <w:rtl w:val="0"/>
        </w:rPr>
        <w:t>d) Navrhnout vhodný způsob údržby a ošetřování podlahy</w:t>
      </w:r>
    </w:p>
    <w:p>
      <w:pPr>
        <w:pStyle w:val="P30"/>
        <w:framePr w:w="3921" w:h="376" w:hRule="exact" w:wrap="none" w:vAnchor="page" w:hAnchor="margin" w:x="6800" w:y="85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047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714"/>
        <w:rPr>
          <w:rStyle w:val="C18"/>
          <w:rtl w:val="0"/>
        </w:rPr>
      </w:pPr>
      <w:r>
        <w:rPr>
          <w:rStyle w:val="C18"/>
          <w:rtl w:val="0"/>
        </w:rPr>
        <w:t>Nakládání s odpady při zhotovování sportovních podlah</w:t>
      </w:r>
    </w:p>
    <w:p>
      <w:pPr>
        <w:pStyle w:val="P24"/>
        <w:framePr w:w="6713" w:h="376" w:hRule="exact" w:wrap="none" w:vAnchor="page" w:hAnchor="margin" w:x="45" w:y="101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5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85"/>
        <w:rPr>
          <w:rStyle w:val="C11"/>
          <w:rtl w:val="0"/>
        </w:rPr>
      </w:pPr>
      <w:r>
        <w:rPr>
          <w:rStyle w:val="C11"/>
          <w:rtl w:val="0"/>
        </w:rPr>
        <w:t>a) Vysvětlit pojem „nebezpečná látka“, uvést nebezpečné látky používané v oboru</w:t>
      </w:r>
    </w:p>
    <w:p>
      <w:pPr>
        <w:pStyle w:val="P28"/>
        <w:framePr w:w="3921" w:h="607" w:hRule="exact" w:wrap="none" w:vAnchor="page" w:hAnchor="margin" w:x="6800" w:y="105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92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9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5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68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podlahářských pracích</w:t>
      </w:r>
    </w:p>
    <w:p>
      <w:pPr>
        <w:pStyle w:val="P28"/>
        <w:framePr w:w="3921" w:h="376" w:hRule="exact" w:wrap="none" w:vAnchor="page" w:hAnchor="margin" w:x="6800" w:y="115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6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88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945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188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94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2378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20.8.2026 13:51:35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zhotovování sportovních podlah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při provádění podlah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pravidla bezpečnosti práce při práci s nářadím a stroji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Popsat základní typy hasicích přístrojů a jejich použití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 xml:space="preserve">f) Dodržovat  pravidla práce s hořlavými látkami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Dodržovat BOZP, PO a hygienu práce</w:t>
      </w:r>
    </w:p>
    <w:p>
      <w:pPr>
        <w:pStyle w:val="P28"/>
        <w:framePr w:w="3921" w:h="376" w:hRule="exact" w:wrap="none" w:vAnchor="page" w:hAnchor="margin" w:x="6800" w:y="5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717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20.8.2026 13:51:35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45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2016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76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249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041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272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409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59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532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81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785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846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518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816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641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45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prace/podlahar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4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394" w:h="230" w:hRule="exact" w:wrap="none" w:vAnchor="page" w:hAnchor="margin" w:x="460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f0c9</w:t>
      </w:r>
      <w:r>
        <w:rPr>
          <w:rStyle w:val="C28"/>
          <w:rtl w:val="0"/>
        </w:rPr>
        <w:fldChar w:fldCharType="end"/>
      </w:r>
    </w:p>
    <w:p>
      <w:pPr>
        <w:pStyle w:val="P38"/>
        <w:framePr w:w="82" w:h="230" w:hRule="exact" w:wrap="none" w:vAnchor="page" w:hAnchor="margin" w:x="4987" w:y="4006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83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92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737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558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446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555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606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614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758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603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8169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93" w:h="230" w:hRule="exact" w:wrap="none" w:vAnchor="page" w:hAnchor="margin" w:x="8736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590" w:y="4476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82" w:h="230" w:hRule="exact" w:wrap="none" w:vAnchor="page" w:hAnchor="margin" w:x="9892" w:y="4476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116" w:h="230" w:hRule="exact" w:wrap="none" w:vAnchor="page" w:hAnchor="margin" w:x="10641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68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505" w:h="230" w:hRule="exact" w:wrap="none" w:vAnchor="page" w:hAnchor="margin" w:x="2102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69" w:h="230" w:hRule="exact" w:wrap="none" w:vAnchor="page" w:hAnchor="margin" w:x="2673" w:y="4707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8"/>
        <w:framePr w:w="615" w:h="230" w:hRule="exact" w:wrap="none" w:vAnchor="page" w:hAnchor="margin" w:x="3508" w:y="4707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461" w:h="230" w:hRule="exact" w:wrap="none" w:vAnchor="page" w:hAnchor="margin" w:x="4190" w:y="4707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581" w:h="230" w:hRule="exact" w:wrap="none" w:vAnchor="page" w:hAnchor="margin" w:x="4718" w:y="4707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536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563" w:y="47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17" w:h="230" w:hRule="exact" w:wrap="none" w:vAnchor="page" w:hAnchor="margin" w:x="6412" w:y="4707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090" w:h="230" w:hRule="exact" w:wrap="none" w:vAnchor="page" w:hAnchor="margin" w:x="7296" w:y="4707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1114" w:h="230" w:hRule="exact" w:wrap="none" w:vAnchor="page" w:hAnchor="margin" w:x="8452" w:y="4707"/>
        <w:rPr>
          <w:rStyle w:val="C27"/>
          <w:rtl w:val="0"/>
        </w:rPr>
      </w:pPr>
      <w:r>
        <w:rPr>
          <w:rStyle w:val="C27"/>
          <w:rtl w:val="0"/>
        </w:rPr>
        <w:t>prováděným</w:t>
      </w:r>
    </w:p>
    <w:p>
      <w:pPr>
        <w:pStyle w:val="P38"/>
        <w:framePr w:w="927" w:h="230" w:hRule="exact" w:wrap="none" w:vAnchor="page" w:hAnchor="margin" w:x="9633" w:y="4707"/>
        <w:rPr>
          <w:rStyle w:val="C27"/>
          <w:rtl w:val="0"/>
        </w:rPr>
      </w:pPr>
      <w:r>
        <w:rPr>
          <w:rStyle w:val="C27"/>
          <w:rtl w:val="0"/>
        </w:rPr>
        <w:t>činnostem</w:t>
      </w:r>
    </w:p>
    <w:p>
      <w:pPr>
        <w:pStyle w:val="P38"/>
        <w:framePr w:w="130" w:h="230" w:hRule="exact" w:wrap="none" w:vAnchor="page" w:hAnchor="margin" w:x="10627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požadavkům</w:t>
      </w:r>
    </w:p>
    <w:p>
      <w:pPr>
        <w:pStyle w:val="P38"/>
        <w:framePr w:w="615" w:h="230" w:hRule="exact" w:wrap="none" w:vAnchor="page" w:hAnchor="margin" w:x="1219" w:y="4937"/>
        <w:rPr>
          <w:rStyle w:val="C27"/>
          <w:rtl w:val="0"/>
        </w:rPr>
      </w:pPr>
      <w:r>
        <w:rPr>
          <w:rStyle w:val="C27"/>
          <w:rtl w:val="0"/>
        </w:rPr>
        <w:t>BOZP.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0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0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0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0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0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0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0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0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3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38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3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38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38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3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3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38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3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38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6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6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6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6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3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3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3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7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7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7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7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7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7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7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7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7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7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0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0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0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0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0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0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0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0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0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7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7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7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7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7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7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0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0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0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0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0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0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0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0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0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3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3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3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3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3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3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3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3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3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3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3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3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3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3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3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3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3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3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3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3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3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3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3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3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3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3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6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6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6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6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6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6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6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6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6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6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6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6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6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6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89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89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89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89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8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89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89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89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89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89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89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89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89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8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2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2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2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2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2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2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2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2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2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2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2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2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2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2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5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5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5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5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5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5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5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58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5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5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5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5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5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8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8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8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8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8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8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5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5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5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5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2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2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2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2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2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2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2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2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2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2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2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2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2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5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5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5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5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5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5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5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1230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41" w:h="230" w:hRule="exact" w:wrap="none" w:vAnchor="page" w:hAnchor="margin" w:x="2899" w:y="11230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1057" w:h="230" w:hRule="exact" w:wrap="none" w:vAnchor="page" w:hAnchor="margin" w:x="3182" w:y="11230"/>
        <w:rPr>
          <w:rStyle w:val="C26"/>
          <w:rtl w:val="0"/>
        </w:rPr>
      </w:pPr>
      <w:r>
        <w:rPr>
          <w:rStyle w:val="C26"/>
          <w:rtl w:val="0"/>
        </w:rPr>
        <w:t>stavebních</w:t>
      </w:r>
    </w:p>
    <w:p>
      <w:pPr>
        <w:pStyle w:val="P37"/>
        <w:framePr w:w="994" w:h="230" w:hRule="exact" w:wrap="none" w:vAnchor="page" w:hAnchor="margin" w:x="4281" w:y="11230"/>
        <w:rPr>
          <w:rStyle w:val="C26"/>
          <w:rtl w:val="0"/>
        </w:rPr>
      </w:pPr>
      <w:r>
        <w:rPr>
          <w:rStyle w:val="C26"/>
          <w:rtl w:val="0"/>
        </w:rPr>
        <w:t>výkresech</w:t>
      </w:r>
    </w:p>
    <w:p>
      <w:pPr>
        <w:pStyle w:val="P37"/>
        <w:framePr w:w="130" w:h="230" w:hRule="exact" w:wrap="none" w:vAnchor="page" w:hAnchor="margin" w:x="5318" w:y="112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11" w:h="230" w:hRule="exact" w:wrap="none" w:vAnchor="page" w:hAnchor="margin" w:x="5491" w:y="11230"/>
        <w:rPr>
          <w:rStyle w:val="C26"/>
          <w:rtl w:val="0"/>
        </w:rPr>
      </w:pPr>
      <w:r>
        <w:rPr>
          <w:rStyle w:val="C26"/>
          <w:rtl w:val="0"/>
        </w:rPr>
        <w:t>dokumentaci;</w:t>
      </w:r>
    </w:p>
    <w:p>
      <w:pPr>
        <w:pStyle w:val="P37"/>
        <w:framePr w:w="481" w:h="230" w:hRule="exact" w:wrap="none" w:vAnchor="page" w:hAnchor="margin" w:x="6844" w:y="11230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37"/>
        <w:framePr w:w="1191" w:h="230" w:hRule="exact" w:wrap="none" w:vAnchor="page" w:hAnchor="margin" w:x="7368" w:y="11230"/>
        <w:rPr>
          <w:rStyle w:val="C26"/>
          <w:rtl w:val="0"/>
        </w:rPr>
      </w:pPr>
      <w:r>
        <w:rPr>
          <w:rStyle w:val="C26"/>
          <w:rtl w:val="0"/>
        </w:rPr>
        <w:t>prováděcích</w:t>
      </w:r>
    </w:p>
    <w:p>
      <w:pPr>
        <w:pStyle w:val="P37"/>
        <w:framePr w:w="769" w:h="230" w:hRule="exact" w:wrap="none" w:vAnchor="page" w:hAnchor="margin" w:x="8601" w:y="11230"/>
        <w:rPr>
          <w:rStyle w:val="C26"/>
          <w:rtl w:val="0"/>
        </w:rPr>
      </w:pPr>
      <w:r>
        <w:rPr>
          <w:rStyle w:val="C26"/>
          <w:rtl w:val="0"/>
        </w:rPr>
        <w:t>výkresů</w:t>
      </w:r>
    </w:p>
    <w:p>
      <w:pPr>
        <w:pStyle w:val="P37"/>
        <w:framePr w:w="673" w:h="230" w:hRule="exact" w:wrap="none" w:vAnchor="page" w:hAnchor="margin" w:x="9412" w:y="11230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817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146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42" w:y="114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92" w:y="11465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284" w:h="230" w:hRule="exact" w:wrap="none" w:vAnchor="page" w:hAnchor="margin" w:x="2702" w:y="1146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15" w:h="230" w:hRule="exact" w:wrap="none" w:vAnchor="page" w:hAnchor="margin" w:x="3038" w:y="1146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3710" w:y="1146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1037" w:h="230" w:hRule="exact" w:wrap="none" w:vAnchor="page" w:hAnchor="margin" w:x="4886" w:y="11465"/>
        <w:rPr>
          <w:rStyle w:val="C27"/>
          <w:rtl w:val="0"/>
        </w:rPr>
      </w:pPr>
      <w:r>
        <w:rPr>
          <w:rStyle w:val="C27"/>
          <w:rtl w:val="0"/>
        </w:rPr>
        <w:t>jednoduchý</w:t>
      </w:r>
    </w:p>
    <w:p>
      <w:pPr>
        <w:pStyle w:val="P38"/>
        <w:framePr w:w="845" w:h="230" w:hRule="exact" w:wrap="none" w:vAnchor="page" w:hAnchor="margin" w:x="5976" w:y="11465"/>
        <w:rPr>
          <w:rStyle w:val="C27"/>
          <w:rtl w:val="0"/>
        </w:rPr>
      </w:pPr>
      <w:r>
        <w:rPr>
          <w:rStyle w:val="C27"/>
          <w:rtl w:val="0"/>
        </w:rPr>
        <w:t>technický</w:t>
      </w:r>
    </w:p>
    <w:p>
      <w:pPr>
        <w:pStyle w:val="P38"/>
        <w:framePr w:w="461" w:h="230" w:hRule="exact" w:wrap="none" w:vAnchor="page" w:hAnchor="margin" w:x="6878" w:y="11465"/>
        <w:rPr>
          <w:rStyle w:val="C27"/>
          <w:rtl w:val="0"/>
        </w:rPr>
      </w:pPr>
      <w:r>
        <w:rPr>
          <w:rStyle w:val="C27"/>
          <w:rtl w:val="0"/>
        </w:rPr>
        <w:t>náčrt</w:t>
      </w:r>
    </w:p>
    <w:p>
      <w:pPr>
        <w:pStyle w:val="P38"/>
        <w:framePr w:w="716" w:h="230" w:hRule="exact" w:wrap="none" w:vAnchor="page" w:hAnchor="margin" w:x="7392" w:y="11465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8160" w:y="114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8299" w:y="11465"/>
        <w:rPr>
          <w:rStyle w:val="C27"/>
          <w:rtl w:val="0"/>
        </w:rPr>
      </w:pPr>
      <w:r>
        <w:rPr>
          <w:rStyle w:val="C27"/>
          <w:rtl w:val="0"/>
        </w:rPr>
        <w:t>skladbu</w:t>
      </w:r>
    </w:p>
    <w:p>
      <w:pPr>
        <w:pStyle w:val="P38"/>
        <w:framePr w:w="1138" w:h="230" w:hRule="exact" w:wrap="none" w:vAnchor="page" w:hAnchor="margin" w:x="9057" w:y="11465"/>
        <w:rPr>
          <w:rStyle w:val="C27"/>
          <w:rtl w:val="0"/>
        </w:rPr>
      </w:pPr>
      <w:r>
        <w:rPr>
          <w:rStyle w:val="C27"/>
          <w:rtl w:val="0"/>
        </w:rPr>
        <w:t>podlahových</w:t>
      </w:r>
    </w:p>
    <w:p>
      <w:pPr>
        <w:pStyle w:val="P38"/>
        <w:framePr w:w="505" w:h="230" w:hRule="exact" w:wrap="none" w:vAnchor="page" w:hAnchor="margin" w:x="10252" w:y="11465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961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(kladečský</w:t>
      </w:r>
    </w:p>
    <w:p>
      <w:pPr>
        <w:pStyle w:val="P38"/>
        <w:framePr w:w="514" w:h="230" w:hRule="exact" w:wrap="none" w:vAnchor="page" w:hAnchor="margin" w:x="1032" w:y="11695"/>
        <w:rPr>
          <w:rStyle w:val="C27"/>
          <w:rtl w:val="0"/>
        </w:rPr>
      </w:pPr>
      <w:r>
        <w:rPr>
          <w:rStyle w:val="C27"/>
          <w:rtl w:val="0"/>
        </w:rPr>
        <w:t>plán),</w:t>
      </w:r>
    </w:p>
    <w:p>
      <w:pPr>
        <w:pStyle w:val="P38"/>
        <w:framePr w:w="505" w:h="230" w:hRule="exact" w:wrap="none" w:vAnchor="page" w:hAnchor="margin" w:x="1588" w:y="11695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293" w:h="230" w:hRule="exact" w:wrap="none" w:vAnchor="page" w:hAnchor="margin" w:x="2136" w:y="11695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893" w:h="230" w:hRule="exact" w:wrap="none" w:vAnchor="page" w:hAnchor="margin" w:x="2472" w:y="11695"/>
        <w:rPr>
          <w:rStyle w:val="C27"/>
          <w:rtl w:val="0"/>
        </w:rPr>
      </w:pPr>
      <w:r>
        <w:rPr>
          <w:rStyle w:val="C27"/>
          <w:rtl w:val="0"/>
        </w:rPr>
        <w:t>podlahou,</w:t>
      </w:r>
    </w:p>
    <w:p>
      <w:pPr>
        <w:pStyle w:val="P38"/>
        <w:framePr w:w="783" w:h="230" w:hRule="exact" w:wrap="none" w:vAnchor="page" w:hAnchor="margin" w:x="3408" w:y="11695"/>
        <w:rPr>
          <w:rStyle w:val="C27"/>
          <w:rtl w:val="0"/>
        </w:rPr>
      </w:pPr>
      <w:r>
        <w:rPr>
          <w:rStyle w:val="C27"/>
          <w:rtl w:val="0"/>
        </w:rPr>
        <w:t>napojení</w:t>
      </w:r>
    </w:p>
    <w:p>
      <w:pPr>
        <w:pStyle w:val="P38"/>
        <w:framePr w:w="241" w:h="230" w:hRule="exact" w:wrap="none" w:vAnchor="page" w:hAnchor="margin" w:x="4233" w:y="116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4516" w:y="11695"/>
        <w:rPr>
          <w:rStyle w:val="C27"/>
          <w:rtl w:val="0"/>
        </w:rPr>
      </w:pPr>
      <w:r>
        <w:rPr>
          <w:rStyle w:val="C27"/>
          <w:rtl w:val="0"/>
        </w:rPr>
        <w:t>okolní</w:t>
      </w:r>
    </w:p>
    <w:p>
      <w:pPr>
        <w:pStyle w:val="P38"/>
        <w:framePr w:w="1037" w:h="230" w:hRule="exact" w:wrap="none" w:vAnchor="page" w:hAnchor="margin" w:x="5107" w:y="11695"/>
        <w:rPr>
          <w:rStyle w:val="C27"/>
          <w:rtl w:val="0"/>
        </w:rPr>
      </w:pPr>
      <w:r>
        <w:rPr>
          <w:rStyle w:val="C27"/>
          <w:rtl w:val="0"/>
        </w:rPr>
        <w:t>konstrukce.</w:t>
      </w:r>
    </w:p>
    <w:p>
      <w:pPr>
        <w:pStyle w:val="P38"/>
        <w:framePr w:w="73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83" w:y="1216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58" w:y="12166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572" w:h="230" w:hRule="exact" w:wrap="none" w:vAnchor="page" w:hAnchor="margin" w:x="3120" w:y="12166"/>
        <w:rPr>
          <w:rStyle w:val="C26"/>
          <w:rtl w:val="0"/>
        </w:rPr>
      </w:pPr>
      <w:r>
        <w:rPr>
          <w:rStyle w:val="C26"/>
          <w:rtl w:val="0"/>
        </w:rPr>
        <w:t>BOZP</w:t>
      </w:r>
    </w:p>
    <w:p>
      <w:pPr>
        <w:pStyle w:val="P37"/>
        <w:framePr w:w="130" w:h="230" w:hRule="exact" w:wrap="none" w:vAnchor="page" w:hAnchor="margin" w:x="3753" w:y="1216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303" w:h="230" w:hRule="exact" w:wrap="none" w:vAnchor="page" w:hAnchor="margin" w:x="3945" w:y="12166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274" w:h="230" w:hRule="exact" w:wrap="none" w:vAnchor="page" w:hAnchor="margin" w:x="4310" w:y="12166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181" w:h="230" w:hRule="exact" w:wrap="none" w:vAnchor="page" w:hAnchor="margin" w:x="4651" w:y="12166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157" w:h="230" w:hRule="exact" w:wrap="none" w:vAnchor="page" w:hAnchor="margin" w:x="5894" w:y="12166"/>
        <w:rPr>
          <w:rStyle w:val="C26"/>
          <w:rtl w:val="0"/>
        </w:rPr>
      </w:pPr>
      <w:r>
        <w:rPr>
          <w:rStyle w:val="C26"/>
          <w:rtl w:val="0"/>
        </w:rPr>
        <w:t>sportovních</w:t>
      </w:r>
    </w:p>
    <w:p>
      <w:pPr>
        <w:pStyle w:val="P37"/>
        <w:framePr w:w="673" w:h="230" w:hRule="exact" w:wrap="none" w:vAnchor="page" w:hAnchor="margin" w:x="7113" w:y="12166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461" w:h="230" w:hRule="exact" w:wrap="none" w:vAnchor="page" w:hAnchor="margin" w:x="7848" w:y="1216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8371" w:y="12166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116" w:h="230" w:hRule="exact" w:wrap="none" w:vAnchor="page" w:hAnchor="margin" w:x="9379" w:y="121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9556" w:y="1216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10372" w:y="12166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8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286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286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2867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3369" w:y="128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85" w:y="1286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99" w:y="12867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88" w:y="12867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25" w:y="12867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27" w:y="12867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26" w:y="12867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50" w:y="128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923" w:y="12867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48" w:y="12867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13102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0"/>
        <w:framePr w:w="375" w:h="245" w:hRule="exact" w:wrap="none" w:vAnchor="page" w:hAnchor="margin" w:x="28" w:y="133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335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3351"/>
        <w:rPr>
          <w:rStyle w:val="C27"/>
          <w:rtl w:val="0"/>
        </w:rPr>
      </w:pPr>
      <w:r>
        <w:rPr>
          <w:rStyle w:val="C27"/>
          <w:rtl w:val="0"/>
        </w:rPr>
        <w:t>74</w:t>
      </w:r>
    </w:p>
    <w:p>
      <w:pPr>
        <w:pStyle w:val="P38"/>
        <w:framePr w:w="461" w:h="230" w:hRule="exact" w:wrap="none" w:vAnchor="page" w:hAnchor="margin" w:x="1152" w:y="13351"/>
        <w:rPr>
          <w:rStyle w:val="C27"/>
          <w:rtl w:val="0"/>
        </w:rPr>
      </w:pPr>
      <w:r>
        <w:rPr>
          <w:rStyle w:val="C27"/>
          <w:rtl w:val="0"/>
        </w:rPr>
        <w:t>4505</w:t>
      </w:r>
    </w:p>
    <w:p>
      <w:pPr>
        <w:pStyle w:val="P38"/>
        <w:framePr w:w="735" w:h="230" w:hRule="exact" w:wrap="none" w:vAnchor="page" w:hAnchor="margin" w:x="1656" w:y="13351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2433" w:y="1335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50" w:h="230" w:hRule="exact" w:wrap="none" w:vAnchor="page" w:hAnchor="margin" w:x="2558" w:y="13351"/>
        <w:rPr>
          <w:rStyle w:val="C27"/>
          <w:rtl w:val="0"/>
        </w:rPr>
      </w:pPr>
      <w:r>
        <w:rPr>
          <w:rStyle w:val="C27"/>
          <w:rtl w:val="0"/>
        </w:rPr>
        <w:t>Společná</w:t>
      </w:r>
    </w:p>
    <w:p>
      <w:pPr>
        <w:pStyle w:val="P38"/>
        <w:framePr w:w="994" w:h="230" w:hRule="exact" w:wrap="none" w:vAnchor="page" w:hAnchor="margin" w:x="3451" w:y="1335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13587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13587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0"/>
        <w:framePr w:w="375" w:h="245" w:hRule="exact" w:wrap="none" w:vAnchor="page" w:hAnchor="margin" w:x="28" w:y="138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13836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850" w:h="230" w:hRule="exact" w:wrap="none" w:vAnchor="page" w:hAnchor="margin" w:x="1003" w:y="13836"/>
        <w:rPr>
          <w:rStyle w:val="C27"/>
          <w:rtl w:val="0"/>
        </w:rPr>
      </w:pPr>
      <w:r>
        <w:rPr>
          <w:rStyle w:val="C27"/>
          <w:rtl w:val="0"/>
        </w:rPr>
        <w:t>541/2020</w:t>
      </w:r>
    </w:p>
    <w:p>
      <w:pPr>
        <w:pStyle w:val="P38"/>
        <w:framePr w:w="370" w:h="230" w:hRule="exact" w:wrap="none" w:vAnchor="page" w:hAnchor="margin" w:x="1896" w:y="1383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08" w:y="1383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93" w:h="230" w:hRule="exact" w:wrap="none" w:vAnchor="page" w:hAnchor="margin" w:x="2481" w:y="13836"/>
        <w:rPr>
          <w:rStyle w:val="C27"/>
          <w:rtl w:val="0"/>
        </w:rPr>
      </w:pPr>
      <w:r>
        <w:rPr>
          <w:rStyle w:val="C27"/>
          <w:rtl w:val="0"/>
        </w:rPr>
        <w:t>odpadech</w:t>
      </w:r>
    </w:p>
    <w:p>
      <w:pPr>
        <w:pStyle w:val="P38"/>
        <w:framePr w:w="226" w:h="230" w:hRule="exact" w:wrap="none" w:vAnchor="page" w:hAnchor="margin" w:x="3417" w:y="1383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686" w:y="1383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233" w:y="1383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246" w:y="1383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28" w:y="140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14086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1408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473" w:y="14086"/>
        <w:rPr>
          <w:rStyle w:val="C27"/>
          <w:rtl w:val="0"/>
        </w:rPr>
      </w:pPr>
      <w:r>
        <w:rPr>
          <w:rStyle w:val="C27"/>
          <w:rtl w:val="0"/>
        </w:rPr>
        <w:t>383/2001</w:t>
      </w:r>
    </w:p>
    <w:p>
      <w:pPr>
        <w:pStyle w:val="P38"/>
        <w:framePr w:w="370" w:h="230" w:hRule="exact" w:wrap="none" w:vAnchor="page" w:hAnchor="margin" w:x="2366" w:y="1408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779" w:y="1408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2952" w:y="14086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879" w:h="230" w:hRule="exact" w:wrap="none" w:vAnchor="page" w:hAnchor="margin" w:x="4329" w:y="14086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5251" w:y="140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25" w:h="230" w:hRule="exact" w:wrap="none" w:vAnchor="page" w:hAnchor="margin" w:x="5409" w:y="14086"/>
        <w:rPr>
          <w:rStyle w:val="C27"/>
          <w:rtl w:val="0"/>
        </w:rPr>
      </w:pPr>
      <w:r>
        <w:rPr>
          <w:rStyle w:val="C27"/>
          <w:rtl w:val="0"/>
        </w:rPr>
        <w:t>odpady,</w:t>
      </w:r>
    </w:p>
    <w:p>
      <w:pPr>
        <w:pStyle w:val="P38"/>
        <w:framePr w:w="226" w:h="230" w:hRule="exact" w:wrap="none" w:vAnchor="page" w:hAnchor="margin" w:x="6177" w:y="1408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6446" w:y="1408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6993" w:y="1408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8006" w:y="1408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14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4556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93" w:y="1455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71" w:y="14556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98" w:y="14556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139" w:y="1455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907" w:y="1455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214" w:y="1455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169" w:y="1455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788" w:y="1455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801" w:y="1455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036" w:y="14556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7924" w:y="1455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8793" w:y="14556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9427" w:y="14556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10108" w:y="14556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28" w:y="14787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576" w:y="14787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1512" w:y="14787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2059" w:y="1478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716" w:y="1478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3220" w:y="14787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945" w:y="14787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900" w:y="14787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692" w:h="230" w:hRule="exact" w:wrap="none" w:vAnchor="page" w:hAnchor="margin" w:x="5457" w:y="14787"/>
        <w:rPr>
          <w:rStyle w:val="C27"/>
          <w:rtl w:val="0"/>
        </w:rPr>
      </w:pPr>
      <w:r>
        <w:rPr>
          <w:rStyle w:val="C27"/>
          <w:rtl w:val="0"/>
        </w:rPr>
        <w:t>(řezání,</w:t>
      </w:r>
    </w:p>
    <w:p>
      <w:pPr>
        <w:pStyle w:val="P38"/>
        <w:framePr w:w="1105" w:h="230" w:hRule="exact" w:wrap="none" w:vAnchor="page" w:hAnchor="margin" w:x="6192" w:y="14787"/>
        <w:rPr>
          <w:rStyle w:val="C27"/>
          <w:rtl w:val="0"/>
        </w:rPr>
      </w:pPr>
      <w:r>
        <w:rPr>
          <w:rStyle w:val="C27"/>
          <w:rtl w:val="0"/>
        </w:rPr>
        <w:t>zarovnávání</w:t>
      </w:r>
    </w:p>
    <w:p>
      <w:pPr>
        <w:pStyle w:val="P38"/>
        <w:framePr w:w="639" w:h="230" w:hRule="exact" w:wrap="none" w:vAnchor="page" w:hAnchor="margin" w:x="7339" w:y="14787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1502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25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25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25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25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25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25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25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2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25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25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25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25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25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48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48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4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48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48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48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48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48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48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48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4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48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48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48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20.8.2026 13:51:35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15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15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15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15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15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15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15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15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15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1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15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1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3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3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3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3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3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3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3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3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3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3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3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3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3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61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388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88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4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4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422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422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4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422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422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4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7" w:hRule="exact" w:wrap="none" w:vAnchor="page" w:hAnchor="margin" w:x="0" w:y="766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6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7" w:hRule="exact" w:wrap="none" w:vAnchor="page" w:hAnchor="margin" w:x="0" w:y="8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747" w:hRule="exact" w:wrap="none" w:vAnchor="page" w:hAnchor="margin" w:x="0" w:y="8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8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7" w:hRule="exact" w:wrap="none" w:vAnchor="page" w:hAnchor="margin" w:x="0" w:y="8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8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20.8.2026 13:51:35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0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5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45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podlahář a nejméně 5 let odborné praxe v povolání podlahář v oblasti pokládky a oprav sportovních podlah nebo nejméně 5 let odborné praxe ve funkci učitele praktického vyučování nebo odborného výcviku v oblasti pokládky a oprav sportovních podlah. </w:t>
      </w:r>
    </w:p>
    <w:p>
      <w:pPr>
        <w:keepNext w:val="0"/>
        <w:keepLines w:val="1"/>
        <w:framePr w:w="10766" w:h="545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se stavebním nebo dřevozpracujícím zaměřením a nejméně 5 let odborné praxe v oblasti pokládky a oprav sportovních podlah nebo nejméně 5 let odborné praxe ve funkci učitele praktického vyučování nebo odborného výcviku v oblasti pokládky a oprav sportovní podlah. </w:t>
      </w:r>
    </w:p>
    <w:p>
      <w:pPr>
        <w:keepNext w:val="0"/>
        <w:keepLines w:val="1"/>
        <w:framePr w:w="10766" w:h="545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 technickým zaměřením na stavebnictví nebo dřevozpracující průmysl a nejméně 5 let odborné praxe v oblasti pokládání a oprav sportovních podlah nebo nejméně 5 let odborné praxe ve funkci učitele odborných předmětů nebo učitele praktického vyučování nebo odborného výcviku v oblasti pokládky a oprav sportovních podlah. </w:t>
      </w:r>
    </w:p>
    <w:p>
      <w:pPr>
        <w:keepNext w:val="0"/>
        <w:keepLines w:val="1"/>
        <w:framePr w:w="10766" w:h="545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36-081-H Podlahář/podlahářka sportovních podlah a střední vzdělání s výučním listem nebo maturitní zkouškou a nejméně 5 let odborné praxe v oblasti pokládání a oprav sportovních podlah.</w:t>
      </w:r>
    </w:p>
    <w:p>
      <w:pPr>
        <w:keepNext w:val="0"/>
        <w:keepLines w:val="0"/>
        <w:framePr w:w="10766" w:h="545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5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20.8.2026 13:51:35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436" w:hRule="exact" w:wrap="none" w:vAnchor="page" w:hAnchor="margin" w:x="0" w:y="249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4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4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514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514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514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5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5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51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514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514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514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893" w:h="230" w:hRule="exact" w:wrap="none" w:vAnchor="page" w:hAnchor="margin" w:x="8116" w:y="2514"/>
        <w:rPr>
          <w:rStyle w:val="C27"/>
          <w:rtl w:val="0"/>
        </w:rPr>
      </w:pPr>
      <w:r>
        <w:rPr>
          <w:rStyle w:val="C27"/>
          <w:rtl w:val="0"/>
        </w:rPr>
        <w:t>230V/16A</w:t>
      </w:r>
    </w:p>
    <w:p>
      <w:pPr>
        <w:pStyle w:val="P40"/>
        <w:framePr w:w="375" w:h="245" w:hRule="exact" w:wrap="none" w:vAnchor="page" w:hAnchor="margin" w:x="28" w:y="27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763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763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763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7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763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7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763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763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7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763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0"/>
        <w:framePr w:w="375" w:h="245" w:hRule="exact" w:wrap="none" w:vAnchor="page" w:hAnchor="margin" w:x="28" w:y="29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57" w:h="230" w:hRule="exact" w:wrap="none" w:vAnchor="page" w:hAnchor="margin" w:x="388" w:y="3013"/>
        <w:rPr>
          <w:rStyle w:val="C27"/>
          <w:rtl w:val="0"/>
        </w:rPr>
      </w:pPr>
      <w:r>
        <w:rPr>
          <w:rStyle w:val="C27"/>
          <w:rtl w:val="0"/>
        </w:rPr>
        <w:t>Měřicí</w:t>
      </w:r>
    </w:p>
    <w:p>
      <w:pPr>
        <w:pStyle w:val="P38"/>
        <w:framePr w:w="735" w:h="230" w:hRule="exact" w:wrap="none" w:vAnchor="page" w:hAnchor="margin" w:x="988" w:y="3013"/>
        <w:rPr>
          <w:rStyle w:val="C27"/>
          <w:rtl w:val="0"/>
        </w:rPr>
      </w:pPr>
      <w:r>
        <w:rPr>
          <w:rStyle w:val="C27"/>
          <w:rtl w:val="0"/>
        </w:rPr>
        <w:t>přístroje</w:t>
      </w:r>
    </w:p>
    <w:p>
      <w:pPr>
        <w:pStyle w:val="P38"/>
        <w:framePr w:w="303" w:h="230" w:hRule="exact" w:wrap="none" w:vAnchor="page" w:hAnchor="margin" w:x="1766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112" w:y="301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802" w:h="230" w:hRule="exact" w:wrap="none" w:vAnchor="page" w:hAnchor="margin" w:x="2904" w:y="3013"/>
        <w:rPr>
          <w:rStyle w:val="C27"/>
          <w:rtl w:val="0"/>
        </w:rPr>
      </w:pPr>
      <w:r>
        <w:rPr>
          <w:rStyle w:val="C27"/>
          <w:rtl w:val="0"/>
        </w:rPr>
        <w:t>zbytkové</w:t>
      </w:r>
    </w:p>
    <w:p>
      <w:pPr>
        <w:pStyle w:val="P38"/>
        <w:framePr w:w="682" w:h="230" w:hRule="exact" w:wrap="none" w:vAnchor="page" w:hAnchor="margin" w:x="3748" w:y="3013"/>
        <w:rPr>
          <w:rStyle w:val="C27"/>
          <w:rtl w:val="0"/>
        </w:rPr>
      </w:pPr>
      <w:r>
        <w:rPr>
          <w:rStyle w:val="C27"/>
          <w:rtl w:val="0"/>
        </w:rPr>
        <w:t>vlhkosti</w:t>
      </w:r>
    </w:p>
    <w:p>
      <w:pPr>
        <w:pStyle w:val="P38"/>
        <w:framePr w:w="1258" w:h="230" w:hRule="exact" w:wrap="none" w:vAnchor="page" w:hAnchor="margin" w:x="4473" w:y="3013"/>
        <w:rPr>
          <w:rStyle w:val="C27"/>
          <w:rtl w:val="0"/>
        </w:rPr>
      </w:pPr>
      <w:r>
        <w:rPr>
          <w:rStyle w:val="C27"/>
          <w:rtl w:val="0"/>
        </w:rPr>
        <w:t>podkladového</w:t>
      </w:r>
    </w:p>
    <w:p>
      <w:pPr>
        <w:pStyle w:val="P38"/>
        <w:framePr w:w="625" w:h="230" w:hRule="exact" w:wrap="none" w:vAnchor="page" w:hAnchor="margin" w:x="5774" w:y="3013"/>
        <w:rPr>
          <w:rStyle w:val="C27"/>
          <w:rtl w:val="0"/>
        </w:rPr>
      </w:pPr>
      <w:r>
        <w:rPr>
          <w:rStyle w:val="C27"/>
          <w:rtl w:val="0"/>
        </w:rPr>
        <w:t>betonu</w:t>
      </w:r>
    </w:p>
    <w:p>
      <w:pPr>
        <w:pStyle w:val="P38"/>
        <w:framePr w:w="130" w:h="230" w:hRule="exact" w:wrap="none" w:vAnchor="page" w:hAnchor="margin" w:x="6441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6614" w:y="3013"/>
        <w:rPr>
          <w:rStyle w:val="C27"/>
          <w:rtl w:val="0"/>
        </w:rPr>
      </w:pPr>
      <w:r>
        <w:rPr>
          <w:rStyle w:val="C27"/>
          <w:rtl w:val="0"/>
        </w:rPr>
        <w:t>teploty</w:t>
      </w:r>
    </w:p>
    <w:p>
      <w:pPr>
        <w:pStyle w:val="P40"/>
        <w:framePr w:w="375" w:h="245" w:hRule="exact" w:wrap="none" w:vAnchor="page" w:hAnchor="margin" w:x="388" w:y="32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CM</w:t>
      </w:r>
    </w:p>
    <w:p>
      <w:pPr>
        <w:pStyle w:val="P38"/>
        <w:framePr w:w="625" w:h="230" w:hRule="exact" w:wrap="none" w:vAnchor="page" w:hAnchor="margin" w:x="1118" w:y="3262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40"/>
        <w:framePr w:w="375" w:h="245" w:hRule="exact" w:wrap="none" w:vAnchor="page" w:hAnchor="margin" w:x="388" w:y="34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3512"/>
        <w:rPr>
          <w:rStyle w:val="C27"/>
          <w:rtl w:val="0"/>
        </w:rPr>
      </w:pPr>
      <w:r>
        <w:rPr>
          <w:rStyle w:val="C27"/>
          <w:rtl w:val="0"/>
        </w:rPr>
        <w:t>vrypoměr</w:t>
      </w:r>
    </w:p>
    <w:p>
      <w:pPr>
        <w:pStyle w:val="P40"/>
        <w:framePr w:w="375" w:h="245" w:hRule="exact" w:wrap="none" w:vAnchor="page" w:hAnchor="margin" w:x="388" w:y="37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váhová</w:t>
      </w:r>
    </w:p>
    <w:p>
      <w:pPr>
        <w:pStyle w:val="P38"/>
        <w:framePr w:w="682" w:h="230" w:hRule="exact" w:wrap="none" w:vAnchor="page" w:hAnchor="margin" w:x="1449" w:y="3762"/>
        <w:rPr>
          <w:rStyle w:val="C27"/>
          <w:rtl w:val="0"/>
        </w:rPr>
      </w:pPr>
      <w:r>
        <w:rPr>
          <w:rStyle w:val="C27"/>
          <w:rtl w:val="0"/>
        </w:rPr>
        <w:t>metoda</w:t>
      </w:r>
    </w:p>
    <w:p>
      <w:pPr>
        <w:pStyle w:val="P40"/>
        <w:framePr w:w="375" w:h="245" w:hRule="exact" w:wrap="none" w:vAnchor="page" w:hAnchor="margin" w:x="388" w:y="39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vrtací</w:t>
      </w:r>
    </w:p>
    <w:p>
      <w:pPr>
        <w:pStyle w:val="P38"/>
        <w:framePr w:w="548" w:h="230" w:hRule="exact" w:wrap="none" w:vAnchor="page" w:hAnchor="margin" w:x="1296" w:y="4011"/>
        <w:rPr>
          <w:rStyle w:val="C27"/>
          <w:rtl w:val="0"/>
        </w:rPr>
      </w:pPr>
      <w:r>
        <w:rPr>
          <w:rStyle w:val="C27"/>
          <w:rtl w:val="0"/>
        </w:rPr>
        <w:t>sondy</w:t>
      </w:r>
    </w:p>
    <w:p>
      <w:pPr>
        <w:pStyle w:val="P40"/>
        <w:framePr w:w="375" w:h="245" w:hRule="exact" w:wrap="none" w:vAnchor="page" w:hAnchor="margin" w:x="388" w:y="42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příložné</w:t>
      </w:r>
    </w:p>
    <w:p>
      <w:pPr>
        <w:pStyle w:val="P38"/>
        <w:framePr w:w="927" w:h="230" w:hRule="exact" w:wrap="none" w:vAnchor="page" w:hAnchor="margin" w:x="1516" w:y="4261"/>
        <w:rPr>
          <w:rStyle w:val="C27"/>
          <w:rtl w:val="0"/>
        </w:rPr>
      </w:pPr>
      <w:r>
        <w:rPr>
          <w:rStyle w:val="C27"/>
          <w:rtl w:val="0"/>
        </w:rPr>
        <w:t>vlhkoměry</w:t>
      </w:r>
    </w:p>
    <w:p>
      <w:pPr>
        <w:pStyle w:val="P40"/>
        <w:framePr w:w="375" w:h="245" w:hRule="exact" w:wrap="none" w:vAnchor="page" w:hAnchor="margin" w:x="388" w:y="44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hrotové</w:t>
      </w:r>
    </w:p>
    <w:p>
      <w:pPr>
        <w:pStyle w:val="P38"/>
        <w:framePr w:w="673" w:h="230" w:hRule="exact" w:wrap="none" w:vAnchor="page" w:hAnchor="margin" w:x="1473" w:y="4510"/>
        <w:rPr>
          <w:rStyle w:val="C27"/>
          <w:rtl w:val="0"/>
        </w:rPr>
      </w:pPr>
      <w:r>
        <w:rPr>
          <w:rStyle w:val="C27"/>
          <w:rtl w:val="0"/>
        </w:rPr>
        <w:t>měřáky</w:t>
      </w:r>
    </w:p>
    <w:p>
      <w:pPr>
        <w:pStyle w:val="P40"/>
        <w:framePr w:w="375" w:h="245" w:hRule="exact" w:wrap="none" w:vAnchor="page" w:hAnchor="margin" w:x="28" w:y="47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Nástroje,</w:t>
      </w:r>
    </w:p>
    <w:p>
      <w:pPr>
        <w:pStyle w:val="P38"/>
        <w:framePr w:w="581" w:h="230" w:hRule="exact" w:wrap="none" w:vAnchor="page" w:hAnchor="margin" w:x="1248" w:y="476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72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44" w:y="476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25" w:h="230" w:hRule="exact" w:wrap="none" w:vAnchor="page" w:hAnchor="margin" w:x="2649" w:y="4760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40"/>
        <w:framePr w:w="375" w:h="245" w:hRule="exact" w:wrap="none" w:vAnchor="page" w:hAnchor="margin" w:x="388" w:y="49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412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jednokotoučová</w:t>
      </w:r>
    </w:p>
    <w:p>
      <w:pPr>
        <w:pStyle w:val="P38"/>
        <w:framePr w:w="615" w:h="230" w:hRule="exact" w:wrap="none" w:vAnchor="page" w:hAnchor="margin" w:x="2203" w:y="5010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52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769" w:h="230" w:hRule="exact" w:wrap="none" w:vAnchor="page" w:hAnchor="margin" w:x="1305" w:y="5259"/>
        <w:rPr>
          <w:rStyle w:val="C27"/>
          <w:rtl w:val="0"/>
        </w:rPr>
      </w:pPr>
      <w:r>
        <w:rPr>
          <w:rStyle w:val="C27"/>
          <w:rtl w:val="0"/>
        </w:rPr>
        <w:t>unašeče</w:t>
      </w:r>
    </w:p>
    <w:p>
      <w:pPr>
        <w:pStyle w:val="P38"/>
        <w:framePr w:w="82" w:h="230" w:hRule="exact" w:wrap="none" w:vAnchor="page" w:hAnchor="margin" w:x="2116" w:y="525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2241" w:y="5259"/>
        <w:rPr>
          <w:rStyle w:val="C27"/>
          <w:rtl w:val="0"/>
        </w:rPr>
      </w:pPr>
      <w:r>
        <w:rPr>
          <w:rStyle w:val="C27"/>
          <w:rtl w:val="0"/>
        </w:rPr>
        <w:t>kámen,</w:t>
      </w:r>
    </w:p>
    <w:p>
      <w:pPr>
        <w:pStyle w:val="P38"/>
        <w:framePr w:w="615" w:h="230" w:hRule="exact" w:wrap="none" w:vAnchor="page" w:hAnchor="margin" w:x="2956" w:y="5259"/>
        <w:rPr>
          <w:rStyle w:val="C27"/>
          <w:rtl w:val="0"/>
        </w:rPr>
      </w:pPr>
      <w:r>
        <w:rPr>
          <w:rStyle w:val="C27"/>
          <w:rtl w:val="0"/>
        </w:rPr>
        <w:t>brusný</w:t>
      </w:r>
    </w:p>
    <w:p>
      <w:pPr>
        <w:pStyle w:val="P38"/>
        <w:framePr w:w="529" w:h="230" w:hRule="exact" w:wrap="none" w:vAnchor="page" w:hAnchor="margin" w:x="3614" w:y="5259"/>
        <w:rPr>
          <w:rStyle w:val="C27"/>
          <w:rtl w:val="0"/>
        </w:rPr>
      </w:pPr>
      <w:r>
        <w:rPr>
          <w:rStyle w:val="C27"/>
          <w:rtl w:val="0"/>
        </w:rPr>
        <w:t>papír,</w:t>
      </w:r>
    </w:p>
    <w:p>
      <w:pPr>
        <w:pStyle w:val="P38"/>
        <w:framePr w:w="495" w:h="230" w:hRule="exact" w:wrap="none" w:vAnchor="page" w:hAnchor="margin" w:x="4185" w:y="5259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116" w:h="230" w:hRule="exact" w:wrap="none" w:vAnchor="page" w:hAnchor="margin" w:x="4723" w:y="52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04" w:h="230" w:hRule="exact" w:wrap="none" w:vAnchor="page" w:hAnchor="margin" w:x="4881" w:y="5259"/>
        <w:rPr>
          <w:rStyle w:val="C27"/>
          <w:rtl w:val="0"/>
        </w:rPr>
      </w:pPr>
      <w:r>
        <w:rPr>
          <w:rStyle w:val="C27"/>
          <w:rtl w:val="0"/>
        </w:rPr>
        <w:t>diamantem</w:t>
      </w:r>
    </w:p>
    <w:p>
      <w:pPr>
        <w:pStyle w:val="P40"/>
        <w:framePr w:w="375" w:h="245" w:hRule="exact" w:wrap="none" w:vAnchor="page" w:hAnchor="margin" w:x="388" w:y="54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vysavač</w:t>
      </w:r>
    </w:p>
    <w:p>
      <w:pPr>
        <w:pStyle w:val="P40"/>
        <w:framePr w:w="375" w:h="245" w:hRule="exact" w:wrap="none" w:vAnchor="page" w:hAnchor="margin" w:x="388" w:y="57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míchadlo</w:t>
      </w:r>
    </w:p>
    <w:p>
      <w:pPr>
        <w:pStyle w:val="P38"/>
        <w:framePr w:w="130" w:h="230" w:hRule="exact" w:wrap="none" w:vAnchor="page" w:hAnchor="margin" w:x="1617" w:y="57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1790" w:y="5758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38"/>
        <w:framePr w:w="241" w:h="230" w:hRule="exact" w:wrap="none" w:vAnchor="page" w:hAnchor="margin" w:x="2505" w:y="575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2788" w:y="5758"/>
        <w:rPr>
          <w:rStyle w:val="C27"/>
          <w:rtl w:val="0"/>
        </w:rPr>
      </w:pPr>
      <w:r>
        <w:rPr>
          <w:rStyle w:val="C27"/>
          <w:rtl w:val="0"/>
        </w:rPr>
        <w:t>míchání</w:t>
      </w:r>
    </w:p>
    <w:p>
      <w:pPr>
        <w:pStyle w:val="P38"/>
        <w:framePr w:w="980" w:h="230" w:hRule="exact" w:wrap="none" w:vAnchor="page" w:hAnchor="margin" w:x="3556" w:y="5758"/>
        <w:rPr>
          <w:rStyle w:val="C27"/>
          <w:rtl w:val="0"/>
        </w:rPr>
      </w:pPr>
      <w:r>
        <w:rPr>
          <w:rStyle w:val="C27"/>
          <w:rtl w:val="0"/>
        </w:rPr>
        <w:t>stavebních</w:t>
      </w:r>
    </w:p>
    <w:p>
      <w:pPr>
        <w:pStyle w:val="P38"/>
        <w:framePr w:w="461" w:h="230" w:hRule="exact" w:wrap="none" w:vAnchor="page" w:hAnchor="margin" w:x="4579" w:y="5758"/>
        <w:rPr>
          <w:rStyle w:val="C27"/>
          <w:rtl w:val="0"/>
        </w:rPr>
      </w:pPr>
      <w:r>
        <w:rPr>
          <w:rStyle w:val="C27"/>
          <w:rtl w:val="0"/>
        </w:rPr>
        <w:t>hmot</w:t>
      </w:r>
    </w:p>
    <w:p>
      <w:pPr>
        <w:pStyle w:val="P40"/>
        <w:framePr w:w="375" w:h="245" w:hRule="exact" w:wrap="none" w:vAnchor="page" w:hAnchor="margin" w:x="388" w:y="59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581" w:h="230" w:hRule="exact" w:wrap="none" w:vAnchor="page" w:hAnchor="margin" w:x="1651" w:y="6008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2275" w:y="60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2558" w:y="6008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826" w:h="230" w:hRule="exact" w:wrap="none" w:vAnchor="page" w:hAnchor="margin" w:x="3225" w:y="6008"/>
        <w:rPr>
          <w:rStyle w:val="C27"/>
          <w:rtl w:val="0"/>
        </w:rPr>
      </w:pPr>
      <w:r>
        <w:rPr>
          <w:rStyle w:val="C27"/>
          <w:rtl w:val="0"/>
        </w:rPr>
        <w:t>podkladu</w:t>
      </w:r>
    </w:p>
    <w:p>
      <w:pPr>
        <w:pStyle w:val="P38"/>
        <w:framePr w:w="82" w:h="230" w:hRule="exact" w:wrap="none" w:vAnchor="page" w:hAnchor="margin" w:x="4094" w:y="600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82" w:h="230" w:hRule="exact" w:wrap="none" w:vAnchor="page" w:hAnchor="margin" w:x="4219" w:y="6008"/>
        <w:rPr>
          <w:rStyle w:val="C27"/>
          <w:rtl w:val="0"/>
        </w:rPr>
      </w:pPr>
      <w:r>
        <w:rPr>
          <w:rStyle w:val="C27"/>
          <w:rtl w:val="0"/>
        </w:rPr>
        <w:t>bourací</w:t>
      </w:r>
    </w:p>
    <w:p>
      <w:pPr>
        <w:pStyle w:val="P38"/>
        <w:framePr w:w="692" w:h="230" w:hRule="exact" w:wrap="none" w:vAnchor="page" w:hAnchor="margin" w:x="4944" w:y="6008"/>
        <w:rPr>
          <w:rStyle w:val="C27"/>
          <w:rtl w:val="0"/>
        </w:rPr>
      </w:pPr>
      <w:r>
        <w:rPr>
          <w:rStyle w:val="C27"/>
          <w:rtl w:val="0"/>
        </w:rPr>
        <w:t>kladivo,</w:t>
      </w:r>
    </w:p>
    <w:p>
      <w:pPr>
        <w:pStyle w:val="P38"/>
        <w:framePr w:w="1133" w:h="230" w:hRule="exact" w:wrap="none" w:vAnchor="page" w:hAnchor="margin" w:x="5678" w:y="6008"/>
        <w:rPr>
          <w:rStyle w:val="C27"/>
          <w:rtl w:val="0"/>
        </w:rPr>
      </w:pPr>
      <w:r>
        <w:rPr>
          <w:rStyle w:val="C27"/>
          <w:rtl w:val="0"/>
        </w:rPr>
        <w:t>drážkovačka</w:t>
      </w:r>
    </w:p>
    <w:p>
      <w:pPr>
        <w:pStyle w:val="P40"/>
        <w:framePr w:w="375" w:h="245" w:hRule="exact" w:wrap="none" w:vAnchor="page" w:hAnchor="margin" w:x="388" w:y="624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kotoučová</w:t>
      </w:r>
    </w:p>
    <w:p>
      <w:pPr>
        <w:pStyle w:val="P38"/>
        <w:framePr w:w="327" w:h="230" w:hRule="exact" w:wrap="none" w:vAnchor="page" w:hAnchor="margin" w:x="1718" w:y="6258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0"/>
        <w:framePr w:w="375" w:h="245" w:hRule="exact" w:wrap="none" w:vAnchor="page" w:hAnchor="margin" w:x="388" w:y="649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přímočará</w:t>
      </w:r>
    </w:p>
    <w:p>
      <w:pPr>
        <w:pStyle w:val="P38"/>
        <w:framePr w:w="327" w:h="230" w:hRule="exact" w:wrap="none" w:vAnchor="page" w:hAnchor="margin" w:x="1704" w:y="6507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0"/>
        <w:framePr w:w="375" w:h="245" w:hRule="exact" w:wrap="none" w:vAnchor="page" w:hAnchor="margin" w:x="388" w:y="67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pokosová</w:t>
      </w:r>
    </w:p>
    <w:p>
      <w:pPr>
        <w:pStyle w:val="P38"/>
        <w:framePr w:w="327" w:h="230" w:hRule="exact" w:wrap="none" w:vAnchor="page" w:hAnchor="margin" w:x="1660" w:y="6757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0"/>
        <w:framePr w:w="375" w:h="245" w:hRule="exact" w:wrap="none" w:vAnchor="page" w:hAnchor="margin" w:x="388" w:y="699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válcová</w:t>
      </w:r>
    </w:p>
    <w:p>
      <w:pPr>
        <w:pStyle w:val="P38"/>
        <w:framePr w:w="615" w:h="230" w:hRule="exact" w:wrap="none" w:vAnchor="page" w:hAnchor="margin" w:x="1483" w:y="7006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72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krajová</w:t>
      </w:r>
    </w:p>
    <w:p>
      <w:pPr>
        <w:pStyle w:val="P38"/>
        <w:framePr w:w="615" w:h="230" w:hRule="exact" w:wrap="none" w:vAnchor="page" w:hAnchor="margin" w:x="1449" w:y="7256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74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61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Trio</w:t>
      </w:r>
    </w:p>
    <w:p>
      <w:pPr>
        <w:pStyle w:val="P38"/>
        <w:framePr w:w="615" w:h="230" w:hRule="exact" w:wrap="none" w:vAnchor="page" w:hAnchor="margin" w:x="1152" w:y="7506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77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stahováky</w:t>
      </w:r>
    </w:p>
    <w:p>
      <w:pPr>
        <w:pStyle w:val="P40"/>
        <w:framePr w:w="375" w:h="245" w:hRule="exact" w:wrap="none" w:vAnchor="page" w:hAnchor="margin" w:x="388" w:y="79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svářečka</w:t>
      </w:r>
    </w:p>
    <w:p>
      <w:pPr>
        <w:pStyle w:val="P38"/>
        <w:framePr w:w="428" w:h="230" w:hRule="exact" w:wrap="none" w:vAnchor="page" w:hAnchor="margin" w:x="1608" w:y="8005"/>
        <w:rPr>
          <w:rStyle w:val="C27"/>
          <w:rtl w:val="0"/>
        </w:rPr>
      </w:pPr>
      <w:r>
        <w:rPr>
          <w:rStyle w:val="C27"/>
          <w:rtl w:val="0"/>
        </w:rPr>
        <w:t>PVC</w:t>
      </w:r>
    </w:p>
    <w:p>
      <w:pPr>
        <w:pStyle w:val="P38"/>
        <w:framePr w:w="495" w:h="230" w:hRule="exact" w:wrap="none" w:vAnchor="page" w:hAnchor="margin" w:x="2078" w:y="8005"/>
        <w:rPr>
          <w:rStyle w:val="C27"/>
          <w:rtl w:val="0"/>
        </w:rPr>
      </w:pPr>
      <w:r>
        <w:rPr>
          <w:rStyle w:val="C27"/>
          <w:rtl w:val="0"/>
        </w:rPr>
        <w:t>krytin</w:t>
      </w:r>
    </w:p>
    <w:p>
      <w:pPr>
        <w:pStyle w:val="P40"/>
        <w:framePr w:w="375" w:h="245" w:hRule="exact" w:wrap="none" w:vAnchor="page" w:hAnchor="margin" w:x="388" w:y="82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90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podlahářský</w:t>
      </w:r>
    </w:p>
    <w:p>
      <w:pPr>
        <w:pStyle w:val="P38"/>
        <w:framePr w:w="481" w:h="230" w:hRule="exact" w:wrap="none" w:vAnchor="page" w:hAnchor="margin" w:x="1881" w:y="8254"/>
        <w:rPr>
          <w:rStyle w:val="C27"/>
          <w:rtl w:val="0"/>
        </w:rPr>
      </w:pPr>
      <w:r>
        <w:rPr>
          <w:rStyle w:val="C27"/>
          <w:rtl w:val="0"/>
        </w:rPr>
        <w:t>válec</w:t>
      </w:r>
    </w:p>
    <w:p>
      <w:pPr>
        <w:pStyle w:val="P40"/>
        <w:framePr w:w="375" w:h="245" w:hRule="exact" w:wrap="none" w:vAnchor="page" w:hAnchor="margin" w:x="388" w:y="84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kloubový</w:t>
      </w:r>
    </w:p>
    <w:p>
      <w:pPr>
        <w:pStyle w:val="P38"/>
        <w:framePr w:w="130" w:h="230" w:hRule="exact" w:wrap="none" w:vAnchor="page" w:hAnchor="margin" w:x="1593" w:y="85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1766" w:y="8504"/>
        <w:rPr>
          <w:rStyle w:val="C27"/>
          <w:rtl w:val="0"/>
        </w:rPr>
      </w:pPr>
      <w:r>
        <w:rPr>
          <w:rStyle w:val="C27"/>
          <w:rtl w:val="0"/>
        </w:rPr>
        <w:t>pákový</w:t>
      </w:r>
    </w:p>
    <w:p>
      <w:pPr>
        <w:pStyle w:val="P38"/>
        <w:framePr w:w="725" w:h="230" w:hRule="exact" w:wrap="none" w:vAnchor="page" w:hAnchor="margin" w:x="2457" w:y="8504"/>
        <w:rPr>
          <w:rStyle w:val="C27"/>
          <w:rtl w:val="0"/>
        </w:rPr>
      </w:pPr>
      <w:r>
        <w:rPr>
          <w:rStyle w:val="C27"/>
          <w:rtl w:val="0"/>
        </w:rPr>
        <w:t>doražeč</w:t>
      </w:r>
    </w:p>
    <w:p>
      <w:pPr>
        <w:pStyle w:val="P40"/>
        <w:framePr w:w="375" w:h="245" w:hRule="exact" w:wrap="none" w:vAnchor="page" w:hAnchor="margin" w:x="28" w:y="87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8754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1046" w:y="87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1329" w:y="8754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826" w:h="230" w:hRule="exact" w:wrap="none" w:vAnchor="page" w:hAnchor="margin" w:x="2121" w:y="8754"/>
        <w:rPr>
          <w:rStyle w:val="C27"/>
          <w:rtl w:val="0"/>
        </w:rPr>
      </w:pPr>
      <w:r>
        <w:rPr>
          <w:rStyle w:val="C27"/>
          <w:rtl w:val="0"/>
        </w:rPr>
        <w:t>podkladu</w:t>
      </w:r>
    </w:p>
    <w:p>
      <w:pPr>
        <w:pStyle w:val="P40"/>
        <w:framePr w:w="375" w:h="245" w:hRule="exact" w:wrap="none" w:vAnchor="page" w:hAnchor="margin" w:x="388" w:y="89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váleček</w:t>
      </w:r>
    </w:p>
    <w:p>
      <w:pPr>
        <w:pStyle w:val="P38"/>
        <w:framePr w:w="241" w:h="230" w:hRule="exact" w:wrap="none" w:vAnchor="page" w:hAnchor="margin" w:x="1483" w:y="90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1766" w:y="9003"/>
        <w:rPr>
          <w:rStyle w:val="C27"/>
          <w:rtl w:val="0"/>
        </w:rPr>
      </w:pPr>
      <w:r>
        <w:rPr>
          <w:rStyle w:val="C27"/>
          <w:rtl w:val="0"/>
        </w:rPr>
        <w:t>penetraci</w:t>
      </w:r>
    </w:p>
    <w:p>
      <w:pPr>
        <w:pStyle w:val="P40"/>
        <w:framePr w:w="375" w:h="245" w:hRule="exact" w:wrap="none" w:vAnchor="page" w:hAnchor="margin" w:x="388" w:y="92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míchadlo</w:t>
      </w:r>
    </w:p>
    <w:p>
      <w:pPr>
        <w:pStyle w:val="P38"/>
        <w:framePr w:w="241" w:h="230" w:hRule="exact" w:wrap="none" w:vAnchor="page" w:hAnchor="margin" w:x="1617" w:y="92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92" w:h="230" w:hRule="exact" w:wrap="none" w:vAnchor="page" w:hAnchor="margin" w:x="1900" w:y="9253"/>
        <w:rPr>
          <w:rStyle w:val="C27"/>
          <w:rtl w:val="0"/>
        </w:rPr>
      </w:pPr>
      <w:r>
        <w:rPr>
          <w:rStyle w:val="C27"/>
          <w:rtl w:val="0"/>
        </w:rPr>
        <w:t>samonivelační</w:t>
      </w:r>
    </w:p>
    <w:p>
      <w:pPr>
        <w:pStyle w:val="P38"/>
        <w:framePr w:w="562" w:h="230" w:hRule="exact" w:wrap="none" w:vAnchor="page" w:hAnchor="margin" w:x="3235" w:y="9253"/>
        <w:rPr>
          <w:rStyle w:val="C27"/>
          <w:rtl w:val="0"/>
        </w:rPr>
      </w:pPr>
      <w:r>
        <w:rPr>
          <w:rStyle w:val="C27"/>
          <w:rtl w:val="0"/>
        </w:rPr>
        <w:t>stěrku</w:t>
      </w:r>
    </w:p>
    <w:p>
      <w:pPr>
        <w:pStyle w:val="P40"/>
        <w:framePr w:w="375" w:h="245" w:hRule="exact" w:wrap="none" w:vAnchor="page" w:hAnchor="margin" w:x="388" w:y="94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aplikační</w:t>
      </w:r>
    </w:p>
    <w:p>
      <w:pPr>
        <w:pStyle w:val="P38"/>
        <w:framePr w:w="562" w:h="230" w:hRule="exact" w:wrap="none" w:vAnchor="page" w:hAnchor="margin" w:x="1593" w:y="9502"/>
        <w:rPr>
          <w:rStyle w:val="C27"/>
          <w:rtl w:val="0"/>
        </w:rPr>
      </w:pPr>
      <w:r>
        <w:rPr>
          <w:rStyle w:val="C27"/>
          <w:rtl w:val="0"/>
        </w:rPr>
        <w:t>stěrku</w:t>
      </w:r>
    </w:p>
    <w:p>
      <w:pPr>
        <w:pStyle w:val="P40"/>
        <w:framePr w:w="375" w:h="245" w:hRule="exact" w:wrap="none" w:vAnchor="page" w:hAnchor="margin" w:x="388" w:y="97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345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odvzdušňovací</w:t>
      </w:r>
    </w:p>
    <w:p>
      <w:pPr>
        <w:pStyle w:val="P38"/>
        <w:framePr w:w="692" w:h="230" w:hRule="exact" w:wrap="none" w:vAnchor="page" w:hAnchor="margin" w:x="2136" w:y="9752"/>
        <w:rPr>
          <w:rStyle w:val="C27"/>
          <w:rtl w:val="0"/>
        </w:rPr>
      </w:pPr>
      <w:r>
        <w:rPr>
          <w:rStyle w:val="C27"/>
          <w:rtl w:val="0"/>
        </w:rPr>
        <w:t>váleček</w:t>
      </w:r>
    </w:p>
    <w:p>
      <w:pPr>
        <w:pStyle w:val="P40"/>
        <w:framePr w:w="375" w:h="245" w:hRule="exact" w:wrap="none" w:vAnchor="page" w:hAnchor="margin" w:x="388" w:y="998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90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podlahářský</w:t>
      </w:r>
    </w:p>
    <w:p>
      <w:pPr>
        <w:pStyle w:val="P38"/>
        <w:framePr w:w="337" w:h="230" w:hRule="exact" w:wrap="none" w:vAnchor="page" w:hAnchor="margin" w:x="1881" w:y="10002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38"/>
        <w:framePr w:w="505" w:h="230" w:hRule="exact" w:wrap="none" w:vAnchor="page" w:hAnchor="margin" w:x="2260" w:y="10002"/>
        <w:rPr>
          <w:rStyle w:val="C27"/>
          <w:rtl w:val="0"/>
        </w:rPr>
      </w:pPr>
      <w:r>
        <w:rPr>
          <w:rStyle w:val="C27"/>
          <w:rtl w:val="0"/>
        </w:rPr>
        <w:t>rovný</w:t>
      </w:r>
    </w:p>
    <w:p>
      <w:pPr>
        <w:pStyle w:val="P38"/>
        <w:framePr w:w="130" w:h="230" w:hRule="exact" w:wrap="none" w:vAnchor="page" w:hAnchor="margin" w:x="2808" w:y="100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37" w:h="230" w:hRule="exact" w:wrap="none" w:vAnchor="page" w:hAnchor="margin" w:x="2980" w:y="10002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38"/>
        <w:framePr w:w="116" w:h="230" w:hRule="exact" w:wrap="none" w:vAnchor="page" w:hAnchor="margin" w:x="3360" w:y="1000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3518" w:y="10002"/>
        <w:rPr>
          <w:rStyle w:val="C27"/>
          <w:rtl w:val="0"/>
        </w:rPr>
      </w:pPr>
      <w:r>
        <w:rPr>
          <w:rStyle w:val="C27"/>
          <w:rtl w:val="0"/>
        </w:rPr>
        <w:t>háčkem</w:t>
      </w:r>
    </w:p>
    <w:p>
      <w:pPr>
        <w:pStyle w:val="P40"/>
        <w:framePr w:w="375" w:h="245" w:hRule="exact" w:wrap="none" w:vAnchor="page" w:hAnchor="margin" w:x="388" w:y="102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držák</w:t>
      </w:r>
    </w:p>
    <w:p>
      <w:pPr>
        <w:pStyle w:val="P38"/>
        <w:framePr w:w="241" w:h="230" w:hRule="exact" w:wrap="none" w:vAnchor="page" w:hAnchor="margin" w:x="1296" w:y="102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579" w:y="10251"/>
        <w:rPr>
          <w:rStyle w:val="C27"/>
          <w:rtl w:val="0"/>
        </w:rPr>
      </w:pPr>
      <w:r>
        <w:rPr>
          <w:rStyle w:val="C27"/>
          <w:rtl w:val="0"/>
        </w:rPr>
        <w:t>kartuše</w:t>
      </w:r>
    </w:p>
    <w:p>
      <w:pPr>
        <w:pStyle w:val="P40"/>
        <w:framePr w:w="375" w:h="245" w:hRule="exact" w:wrap="none" w:vAnchor="page" w:hAnchor="margin" w:x="28" w:y="104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10501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40"/>
        <w:framePr w:w="375" w:h="245" w:hRule="exact" w:wrap="none" w:vAnchor="page" w:hAnchor="margin" w:x="388" w:y="1073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penetrační</w:t>
      </w:r>
    </w:p>
    <w:p>
      <w:pPr>
        <w:pStyle w:val="P38"/>
        <w:framePr w:w="471" w:h="230" w:hRule="exact" w:wrap="none" w:vAnchor="page" w:hAnchor="margin" w:x="1752" w:y="10750"/>
        <w:rPr>
          <w:rStyle w:val="C27"/>
          <w:rtl w:val="0"/>
        </w:rPr>
      </w:pPr>
      <w:r>
        <w:rPr>
          <w:rStyle w:val="C27"/>
          <w:rtl w:val="0"/>
        </w:rPr>
        <w:t>nátěr</w:t>
      </w:r>
    </w:p>
    <w:p>
      <w:pPr>
        <w:pStyle w:val="P40"/>
        <w:framePr w:w="375" w:h="245" w:hRule="exact" w:wrap="none" w:vAnchor="page" w:hAnchor="margin" w:x="388" w:y="109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46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nivelizační</w:t>
      </w:r>
    </w:p>
    <w:p>
      <w:pPr>
        <w:pStyle w:val="P38"/>
        <w:framePr w:w="562" w:h="230" w:hRule="exact" w:wrap="none" w:vAnchor="page" w:hAnchor="margin" w:x="1737" w:y="11000"/>
        <w:rPr>
          <w:rStyle w:val="C27"/>
          <w:rtl w:val="0"/>
        </w:rPr>
      </w:pPr>
      <w:r>
        <w:rPr>
          <w:rStyle w:val="C27"/>
          <w:rtl w:val="0"/>
        </w:rPr>
        <w:t>stěrka</w:t>
      </w:r>
    </w:p>
    <w:p>
      <w:pPr>
        <w:pStyle w:val="P38"/>
        <w:framePr w:w="793" w:h="230" w:hRule="exact" w:wrap="none" w:vAnchor="page" w:hAnchor="margin" w:x="2342" w:y="11000"/>
        <w:rPr>
          <w:rStyle w:val="C27"/>
          <w:rtl w:val="0"/>
        </w:rPr>
      </w:pPr>
      <w:r>
        <w:rPr>
          <w:rStyle w:val="C27"/>
          <w:rtl w:val="0"/>
        </w:rPr>
        <w:t>(sádrová</w:t>
      </w:r>
    </w:p>
    <w:p>
      <w:pPr>
        <w:pStyle w:val="P38"/>
        <w:framePr w:w="461" w:h="230" w:hRule="exact" w:wrap="none" w:vAnchor="page" w:hAnchor="margin" w:x="3177" w:y="1100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57" w:h="230" w:hRule="exact" w:wrap="none" w:vAnchor="page" w:hAnchor="margin" w:x="3681" w:y="11000"/>
        <w:rPr>
          <w:rStyle w:val="C27"/>
          <w:rtl w:val="0"/>
        </w:rPr>
      </w:pPr>
      <w:r>
        <w:rPr>
          <w:rStyle w:val="C27"/>
          <w:rtl w:val="0"/>
        </w:rPr>
        <w:t>cementová)</w:t>
      </w:r>
    </w:p>
    <w:p>
      <w:pPr>
        <w:pStyle w:val="P40"/>
        <w:framePr w:w="375" w:h="245" w:hRule="exact" w:wrap="none" w:vAnchor="page" w:hAnchor="margin" w:x="388" w:y="1123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lepidla</w:t>
      </w:r>
    </w:p>
    <w:p>
      <w:pPr>
        <w:pStyle w:val="P38"/>
        <w:framePr w:w="879" w:h="230" w:hRule="exact" w:wrap="none" w:vAnchor="page" w:hAnchor="margin" w:x="1382" w:y="11250"/>
        <w:rPr>
          <w:rStyle w:val="C27"/>
          <w:rtl w:val="0"/>
        </w:rPr>
      </w:pPr>
      <w:r>
        <w:rPr>
          <w:rStyle w:val="C27"/>
          <w:rtl w:val="0"/>
        </w:rPr>
        <w:t>disperzní,</w:t>
      </w:r>
    </w:p>
    <w:p>
      <w:pPr>
        <w:pStyle w:val="P38"/>
        <w:framePr w:w="1282" w:h="230" w:hRule="exact" w:wrap="none" w:vAnchor="page" w:hAnchor="margin" w:x="2304" w:y="11250"/>
        <w:rPr>
          <w:rStyle w:val="C27"/>
          <w:rtl w:val="0"/>
        </w:rPr>
      </w:pPr>
      <w:r>
        <w:rPr>
          <w:rStyle w:val="C27"/>
          <w:rtl w:val="0"/>
        </w:rPr>
        <w:t>chloroprenové</w:t>
      </w:r>
    </w:p>
    <w:p>
      <w:pPr>
        <w:pStyle w:val="P40"/>
        <w:framePr w:w="375" w:h="245" w:hRule="exact" w:wrap="none" w:vAnchor="page" w:hAnchor="margin" w:x="388" w:y="1148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páska</w:t>
      </w:r>
    </w:p>
    <w:p>
      <w:pPr>
        <w:pStyle w:val="P38"/>
        <w:framePr w:w="241" w:h="230" w:hRule="exact" w:wrap="none" w:vAnchor="page" w:hAnchor="margin" w:x="1339" w:y="114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37" w:h="230" w:hRule="exact" w:wrap="none" w:vAnchor="page" w:hAnchor="margin" w:x="1622" w:y="11499"/>
        <w:rPr>
          <w:rStyle w:val="C27"/>
          <w:rtl w:val="0"/>
        </w:rPr>
      </w:pPr>
      <w:r>
        <w:rPr>
          <w:rStyle w:val="C27"/>
          <w:rtl w:val="0"/>
        </w:rPr>
        <w:t>kobercové</w:t>
      </w:r>
    </w:p>
    <w:p>
      <w:pPr>
        <w:pStyle w:val="P38"/>
        <w:framePr w:w="361" w:h="230" w:hRule="exact" w:wrap="none" w:vAnchor="page" w:hAnchor="margin" w:x="2601" w:y="11499"/>
        <w:rPr>
          <w:rStyle w:val="C27"/>
          <w:rtl w:val="0"/>
        </w:rPr>
      </w:pPr>
      <w:r>
        <w:rPr>
          <w:rStyle w:val="C27"/>
          <w:rtl w:val="0"/>
        </w:rPr>
        <w:t>lišty</w:t>
      </w:r>
    </w:p>
    <w:p>
      <w:pPr>
        <w:pStyle w:val="P40"/>
        <w:framePr w:w="375" w:h="245" w:hRule="exact" w:wrap="none" w:vAnchor="page" w:hAnchor="margin" w:x="388" w:y="117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81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PVC,</w:t>
      </w:r>
    </w:p>
    <w:p>
      <w:pPr>
        <w:pStyle w:val="P38"/>
        <w:framePr w:w="639" w:h="230" w:hRule="exact" w:wrap="none" w:vAnchor="page" w:hAnchor="margin" w:x="1272" w:y="11749"/>
        <w:rPr>
          <w:rStyle w:val="C27"/>
          <w:rtl w:val="0"/>
        </w:rPr>
      </w:pPr>
      <w:r>
        <w:rPr>
          <w:rStyle w:val="C27"/>
          <w:rtl w:val="0"/>
        </w:rPr>
        <w:t>textilie,</w:t>
      </w:r>
    </w:p>
    <w:p>
      <w:pPr>
        <w:pStyle w:val="P38"/>
        <w:framePr w:w="418" w:h="230" w:hRule="exact" w:wrap="none" w:vAnchor="page" w:hAnchor="margin" w:x="1953" w:y="11749"/>
        <w:rPr>
          <w:rStyle w:val="C27"/>
          <w:rtl w:val="0"/>
        </w:rPr>
      </w:pPr>
      <w:r>
        <w:rPr>
          <w:rStyle w:val="C27"/>
          <w:rtl w:val="0"/>
        </w:rPr>
        <w:t>vinyl</w:t>
      </w:r>
    </w:p>
    <w:p>
      <w:pPr>
        <w:pStyle w:val="P38"/>
        <w:framePr w:w="793" w:h="230" w:hRule="exact" w:wrap="none" w:vAnchor="page" w:hAnchor="margin" w:x="2414" w:y="11749"/>
        <w:rPr>
          <w:rStyle w:val="C27"/>
          <w:rtl w:val="0"/>
        </w:rPr>
      </w:pPr>
      <w:r>
        <w:rPr>
          <w:rStyle w:val="C27"/>
          <w:rtl w:val="0"/>
        </w:rPr>
        <w:t>(lepený),</w:t>
      </w:r>
    </w:p>
    <w:p>
      <w:pPr>
        <w:pStyle w:val="P38"/>
        <w:framePr w:w="793" w:h="230" w:hRule="exact" w:wrap="none" w:vAnchor="page" w:hAnchor="margin" w:x="3249" w:y="11749"/>
        <w:rPr>
          <w:rStyle w:val="C27"/>
          <w:rtl w:val="0"/>
        </w:rPr>
      </w:pPr>
      <w:r>
        <w:rPr>
          <w:rStyle w:val="C27"/>
          <w:rtl w:val="0"/>
        </w:rPr>
        <w:t>dřevěné,</w:t>
      </w:r>
    </w:p>
    <w:p>
      <w:pPr>
        <w:pStyle w:val="P38"/>
        <w:framePr w:w="716" w:h="230" w:hRule="exact" w:wrap="none" w:vAnchor="page" w:hAnchor="margin" w:x="4084" w:y="11749"/>
        <w:rPr>
          <w:rStyle w:val="C27"/>
          <w:rtl w:val="0"/>
        </w:rPr>
      </w:pPr>
      <w:r>
        <w:rPr>
          <w:rStyle w:val="C27"/>
          <w:rtl w:val="0"/>
        </w:rPr>
        <w:t>pryžové</w:t>
      </w:r>
    </w:p>
    <w:p>
      <w:pPr>
        <w:pStyle w:val="P38"/>
        <w:framePr w:w="130" w:h="230" w:hRule="exact" w:wrap="none" w:vAnchor="page" w:hAnchor="margin" w:x="4843" w:y="117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68" w:h="230" w:hRule="exact" w:wrap="none" w:vAnchor="page" w:hAnchor="margin" w:x="5016" w:y="11749"/>
        <w:rPr>
          <w:rStyle w:val="C27"/>
          <w:rtl w:val="0"/>
        </w:rPr>
      </w:pPr>
      <w:r>
        <w:rPr>
          <w:rStyle w:val="C27"/>
          <w:rtl w:val="0"/>
        </w:rPr>
        <w:t>polyuretanové</w:t>
      </w:r>
    </w:p>
    <w:p>
      <w:pPr>
        <w:pStyle w:val="P38"/>
        <w:framePr w:w="836" w:h="230" w:hRule="exact" w:wrap="none" w:vAnchor="page" w:hAnchor="margin" w:x="6326" w:y="11749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716" w:h="230" w:hRule="exact" w:wrap="none" w:vAnchor="page" w:hAnchor="margin" w:x="7204" w:y="11749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40"/>
        <w:framePr w:w="375" w:h="245" w:hRule="exact" w:wrap="none" w:vAnchor="page" w:hAnchor="margin" w:x="388" w:y="1198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03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Svařovací</w:t>
      </w:r>
    </w:p>
    <w:p>
      <w:pPr>
        <w:pStyle w:val="P38"/>
        <w:framePr w:w="514" w:h="230" w:hRule="exact" w:wrap="none" w:vAnchor="page" w:hAnchor="margin" w:x="1694" w:y="11998"/>
        <w:rPr>
          <w:rStyle w:val="C27"/>
          <w:rtl w:val="0"/>
        </w:rPr>
      </w:pPr>
      <w:r>
        <w:rPr>
          <w:rStyle w:val="C27"/>
          <w:rtl w:val="0"/>
        </w:rPr>
        <w:t>šňůra</w:t>
      </w:r>
    </w:p>
    <w:p>
      <w:pPr>
        <w:pStyle w:val="P38"/>
        <w:framePr w:w="370" w:h="230" w:hRule="exact" w:wrap="none" w:vAnchor="page" w:hAnchor="margin" w:x="2251" w:y="11998"/>
        <w:rPr>
          <w:rStyle w:val="C27"/>
          <w:rtl w:val="0"/>
        </w:rPr>
      </w:pPr>
      <w:r>
        <w:rPr>
          <w:rStyle w:val="C27"/>
          <w:rtl w:val="0"/>
        </w:rPr>
        <w:t>(pro</w:t>
      </w:r>
    </w:p>
    <w:p>
      <w:pPr>
        <w:pStyle w:val="P38"/>
        <w:framePr w:w="673" w:h="230" w:hRule="exact" w:wrap="none" w:vAnchor="page" w:hAnchor="margin" w:x="2664" w:y="11998"/>
        <w:rPr>
          <w:rStyle w:val="C27"/>
          <w:rtl w:val="0"/>
        </w:rPr>
      </w:pPr>
      <w:r>
        <w:rPr>
          <w:rStyle w:val="C27"/>
          <w:rtl w:val="0"/>
        </w:rPr>
        <w:t>sváření</w:t>
      </w:r>
    </w:p>
    <w:p>
      <w:pPr>
        <w:pStyle w:val="P38"/>
        <w:framePr w:w="226" w:h="230" w:hRule="exact" w:wrap="none" w:vAnchor="page" w:hAnchor="margin" w:x="3379" w:y="11998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14" w:h="230" w:hRule="exact" w:wrap="none" w:vAnchor="page" w:hAnchor="margin" w:x="3648" w:y="11998"/>
        <w:rPr>
          <w:rStyle w:val="C27"/>
          <w:rtl w:val="0"/>
        </w:rPr>
      </w:pPr>
      <w:r>
        <w:rPr>
          <w:rStyle w:val="C27"/>
          <w:rtl w:val="0"/>
        </w:rPr>
        <w:t>tepla)</w:t>
      </w:r>
    </w:p>
    <w:p>
      <w:pPr>
        <w:pStyle w:val="P40"/>
        <w:framePr w:w="375" w:h="245" w:hRule="exact" w:wrap="none" w:vAnchor="page" w:hAnchor="margin" w:x="388" w:y="122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Studený</w:t>
      </w:r>
    </w:p>
    <w:p>
      <w:pPr>
        <w:pStyle w:val="P38"/>
        <w:framePr w:w="385" w:h="230" w:hRule="exact" w:wrap="none" w:vAnchor="page" w:hAnchor="margin" w:x="1540" w:y="12248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241" w:h="230" w:hRule="exact" w:wrap="none" w:vAnchor="page" w:hAnchor="margin" w:x="1968" w:y="1224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79" w:h="230" w:hRule="exact" w:wrap="none" w:vAnchor="page" w:hAnchor="margin" w:x="2251" w:y="12248"/>
        <w:rPr>
          <w:rStyle w:val="C27"/>
          <w:rtl w:val="0"/>
        </w:rPr>
      </w:pPr>
      <w:r>
        <w:rPr>
          <w:rStyle w:val="C27"/>
          <w:rtl w:val="0"/>
        </w:rPr>
        <w:t>svařování</w:t>
      </w:r>
    </w:p>
    <w:p>
      <w:pPr>
        <w:pStyle w:val="P40"/>
        <w:framePr w:w="375" w:h="245" w:hRule="exact" w:wrap="none" w:vAnchor="page" w:hAnchor="margin" w:x="388" w:y="1248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70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lišta</w:t>
      </w:r>
    </w:p>
    <w:p>
      <w:pPr>
        <w:pStyle w:val="P38"/>
        <w:framePr w:w="481" w:h="230" w:hRule="exact" w:wrap="none" w:vAnchor="page" w:hAnchor="margin" w:x="1161" w:y="12498"/>
        <w:rPr>
          <w:rStyle w:val="C27"/>
          <w:rtl w:val="0"/>
        </w:rPr>
      </w:pPr>
      <w:r>
        <w:rPr>
          <w:rStyle w:val="C27"/>
          <w:rtl w:val="0"/>
        </w:rPr>
        <w:t>PVC,</w:t>
      </w:r>
    </w:p>
    <w:p>
      <w:pPr>
        <w:pStyle w:val="P38"/>
        <w:framePr w:w="994" w:h="230" w:hRule="exact" w:wrap="none" w:vAnchor="page" w:hAnchor="margin" w:x="1684" w:y="12498"/>
        <w:rPr>
          <w:rStyle w:val="C27"/>
          <w:rtl w:val="0"/>
        </w:rPr>
      </w:pPr>
      <w:r>
        <w:rPr>
          <w:rStyle w:val="C27"/>
          <w:rtl w:val="0"/>
        </w:rPr>
        <w:t>kobercová,</w:t>
      </w:r>
    </w:p>
    <w:p>
      <w:pPr>
        <w:pStyle w:val="P38"/>
        <w:framePr w:w="769" w:h="230" w:hRule="exact" w:wrap="none" w:vAnchor="page" w:hAnchor="margin" w:x="2721" w:y="12498"/>
        <w:rPr>
          <w:rStyle w:val="C27"/>
          <w:rtl w:val="0"/>
        </w:rPr>
      </w:pPr>
      <w:r>
        <w:rPr>
          <w:rStyle w:val="C27"/>
          <w:rtl w:val="0"/>
        </w:rPr>
        <w:t>korková,</w:t>
      </w:r>
    </w:p>
    <w:p>
      <w:pPr>
        <w:pStyle w:val="P38"/>
        <w:framePr w:w="447" w:h="230" w:hRule="exact" w:wrap="none" w:vAnchor="page" w:hAnchor="margin" w:x="3532" w:y="12498"/>
        <w:rPr>
          <w:rStyle w:val="C27"/>
          <w:rtl w:val="0"/>
        </w:rPr>
      </w:pPr>
      <w:r>
        <w:rPr>
          <w:rStyle w:val="C27"/>
          <w:rtl w:val="0"/>
        </w:rPr>
        <w:t>MDF</w:t>
      </w:r>
    </w:p>
    <w:p>
      <w:pPr>
        <w:pStyle w:val="P38"/>
        <w:framePr w:w="370" w:h="230" w:hRule="exact" w:wrap="none" w:vAnchor="page" w:hAnchor="margin" w:x="4022" w:y="12498"/>
        <w:rPr>
          <w:rStyle w:val="C27"/>
          <w:rtl w:val="0"/>
        </w:rPr>
      </w:pPr>
      <w:r>
        <w:rPr>
          <w:rStyle w:val="C27"/>
          <w:rtl w:val="0"/>
        </w:rPr>
        <w:t>sokl</w:t>
      </w:r>
    </w:p>
    <w:p>
      <w:pPr>
        <w:pStyle w:val="P38"/>
        <w:framePr w:w="428" w:h="230" w:hRule="exact" w:wrap="none" w:vAnchor="page" w:hAnchor="margin" w:x="4435" w:y="12498"/>
        <w:rPr>
          <w:rStyle w:val="C27"/>
          <w:rtl w:val="0"/>
        </w:rPr>
      </w:pPr>
      <w:r>
        <w:rPr>
          <w:rStyle w:val="C27"/>
          <w:rtl w:val="0"/>
        </w:rPr>
        <w:t>PVC</w:t>
      </w:r>
    </w:p>
    <w:p>
      <w:pPr>
        <w:pStyle w:val="P40"/>
        <w:framePr w:w="375" w:h="245" w:hRule="exact" w:wrap="none" w:vAnchor="page" w:hAnchor="margin" w:x="388" w:y="127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akrylový</w:t>
      </w:r>
    </w:p>
    <w:p>
      <w:pPr>
        <w:pStyle w:val="P38"/>
        <w:framePr w:w="394" w:h="230" w:hRule="exact" w:wrap="none" w:vAnchor="page" w:hAnchor="margin" w:x="1540" w:y="12747"/>
        <w:rPr>
          <w:rStyle w:val="C27"/>
          <w:rtl w:val="0"/>
        </w:rPr>
      </w:pPr>
      <w:r>
        <w:rPr>
          <w:rStyle w:val="C27"/>
          <w:rtl w:val="0"/>
        </w:rPr>
        <w:t>tmel</w:t>
      </w:r>
    </w:p>
    <w:p>
      <w:pPr>
        <w:pStyle w:val="P40"/>
        <w:framePr w:w="375" w:h="245" w:hRule="exact" w:wrap="none" w:vAnchor="page" w:hAnchor="margin" w:x="28" w:y="129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388" w:y="12997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12997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129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12997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1299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12997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12997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0"/>
        <w:framePr w:w="375" w:h="245" w:hRule="exact" w:wrap="none" w:vAnchor="page" w:hAnchor="margin" w:x="28" w:y="1323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388" w:y="13246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769" w:h="230" w:hRule="exact" w:wrap="none" w:vAnchor="page" w:hAnchor="margin" w:x="1022" w:y="13246"/>
        <w:rPr>
          <w:rStyle w:val="C27"/>
          <w:rtl w:val="0"/>
        </w:rPr>
      </w:pPr>
      <w:r>
        <w:rPr>
          <w:rStyle w:val="C27"/>
          <w:rtl w:val="0"/>
        </w:rPr>
        <w:t>předpisy</w:t>
      </w:r>
    </w:p>
    <w:p>
      <w:pPr>
        <w:pStyle w:val="P38"/>
        <w:framePr w:w="130" w:h="230" w:hRule="exact" w:wrap="none" w:vAnchor="page" w:hAnchor="margin" w:x="1833" w:y="13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006" w:y="13246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572" w:h="230" w:hRule="exact" w:wrap="none" w:vAnchor="page" w:hAnchor="margin" w:x="2908" w:y="13246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40"/>
        <w:framePr w:w="375" w:h="245" w:hRule="exact" w:wrap="none" w:vAnchor="page" w:hAnchor="margin" w:x="388" w:y="134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13496"/>
        <w:rPr>
          <w:rStyle w:val="C27"/>
          <w:rtl w:val="0"/>
        </w:rPr>
      </w:pPr>
      <w:r>
        <w:rPr>
          <w:rStyle w:val="C27"/>
          <w:rtl w:val="0"/>
        </w:rPr>
        <w:t>74</w:t>
      </w:r>
    </w:p>
    <w:p>
      <w:pPr>
        <w:pStyle w:val="P38"/>
        <w:framePr w:w="461" w:h="230" w:hRule="exact" w:wrap="none" w:vAnchor="page" w:hAnchor="margin" w:x="1512" w:y="13496"/>
        <w:rPr>
          <w:rStyle w:val="C27"/>
          <w:rtl w:val="0"/>
        </w:rPr>
      </w:pPr>
      <w:r>
        <w:rPr>
          <w:rStyle w:val="C27"/>
          <w:rtl w:val="0"/>
        </w:rPr>
        <w:t>4505</w:t>
      </w:r>
    </w:p>
    <w:p>
      <w:pPr>
        <w:pStyle w:val="P38"/>
        <w:framePr w:w="735" w:h="230" w:hRule="exact" w:wrap="none" w:vAnchor="page" w:hAnchor="margin" w:x="2016" w:y="13496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2793" w:y="1349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50" w:h="230" w:hRule="exact" w:wrap="none" w:vAnchor="page" w:hAnchor="margin" w:x="2918" w:y="13496"/>
        <w:rPr>
          <w:rStyle w:val="C27"/>
          <w:rtl w:val="0"/>
        </w:rPr>
      </w:pPr>
      <w:r>
        <w:rPr>
          <w:rStyle w:val="C27"/>
          <w:rtl w:val="0"/>
        </w:rPr>
        <w:t>Společná</w:t>
      </w:r>
    </w:p>
    <w:p>
      <w:pPr>
        <w:pStyle w:val="P38"/>
        <w:framePr w:w="994" w:h="230" w:hRule="exact" w:wrap="none" w:vAnchor="page" w:hAnchor="margin" w:x="3811" w:y="13496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0"/>
        <w:framePr w:w="375" w:h="245" w:hRule="exact" w:wrap="none" w:vAnchor="page" w:hAnchor="margin" w:x="388" w:y="1373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363" w:y="1374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579" w:y="13746"/>
        <w:rPr>
          <w:rStyle w:val="C27"/>
          <w:rtl w:val="0"/>
        </w:rPr>
      </w:pPr>
      <w:r>
        <w:rPr>
          <w:rStyle w:val="C27"/>
          <w:rtl w:val="0"/>
        </w:rPr>
        <w:t>541/2020</w:t>
      </w:r>
    </w:p>
    <w:p>
      <w:pPr>
        <w:pStyle w:val="P38"/>
        <w:framePr w:w="370" w:h="230" w:hRule="exact" w:wrap="none" w:vAnchor="page" w:hAnchor="margin" w:x="2472" w:y="1374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884" w:y="1374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93" w:h="230" w:hRule="exact" w:wrap="none" w:vAnchor="page" w:hAnchor="margin" w:x="3057" w:y="13746"/>
        <w:rPr>
          <w:rStyle w:val="C27"/>
          <w:rtl w:val="0"/>
        </w:rPr>
      </w:pPr>
      <w:r>
        <w:rPr>
          <w:rStyle w:val="C27"/>
          <w:rtl w:val="0"/>
        </w:rPr>
        <w:t>odpadech</w:t>
      </w:r>
    </w:p>
    <w:p>
      <w:pPr>
        <w:pStyle w:val="P38"/>
        <w:framePr w:w="226" w:h="230" w:hRule="exact" w:wrap="none" w:vAnchor="page" w:hAnchor="margin" w:x="3993" w:y="1374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4262" w:y="1374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809" w:y="1374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822" w:y="1374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388" w:y="139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617" w:y="1399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833" w:y="13995"/>
        <w:rPr>
          <w:rStyle w:val="C27"/>
          <w:rtl w:val="0"/>
        </w:rPr>
      </w:pPr>
      <w:r>
        <w:rPr>
          <w:rStyle w:val="C27"/>
          <w:rtl w:val="0"/>
        </w:rPr>
        <w:t>383/2001</w:t>
      </w:r>
    </w:p>
    <w:p>
      <w:pPr>
        <w:pStyle w:val="P38"/>
        <w:framePr w:w="370" w:h="230" w:hRule="exact" w:wrap="none" w:vAnchor="page" w:hAnchor="margin" w:x="2726" w:y="1399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139" w:y="1399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3312" w:y="13995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879" w:h="230" w:hRule="exact" w:wrap="none" w:vAnchor="page" w:hAnchor="margin" w:x="4689" w:y="13995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5611" w:y="139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25" w:h="230" w:hRule="exact" w:wrap="none" w:vAnchor="page" w:hAnchor="margin" w:x="5769" w:y="13995"/>
        <w:rPr>
          <w:rStyle w:val="C27"/>
          <w:rtl w:val="0"/>
        </w:rPr>
      </w:pPr>
      <w:r>
        <w:rPr>
          <w:rStyle w:val="C27"/>
          <w:rtl w:val="0"/>
        </w:rPr>
        <w:t>odpady,</w:t>
      </w:r>
    </w:p>
    <w:p>
      <w:pPr>
        <w:pStyle w:val="P38"/>
        <w:framePr w:w="226" w:h="230" w:hRule="exact" w:wrap="none" w:vAnchor="page" w:hAnchor="margin" w:x="6537" w:y="1399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6806" w:y="1399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7353" w:y="1399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8366" w:y="13995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28" w:y="1423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388" w:y="14245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14245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1448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71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30" w:y="14715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36" w:y="147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118" w:y="14715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48" w:y="14715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836" w:y="14715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552" w:y="14715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152" w:y="14715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924" w:y="14715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856" w:y="1471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923" w:y="14715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7056" w:y="14715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929" w:y="14715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952" w:y="14715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614" w:y="147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787" w:y="147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14946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89" w:y="149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86" w:y="1494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361" w:y="14946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345" w:y="149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729" w:y="14946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291" w:y="1494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5169" w:y="14946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6019" w:y="14946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969" w:y="14946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689" w:y="149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8073" w:y="14946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9057" w:y="1494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878" w:y="14946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15176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15176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15176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15176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15176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151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15176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15176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15176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15176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15176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8"/>
        <w:framePr w:w="73" w:h="230" w:hRule="exact" w:wrap="none" w:vAnchor="page" w:hAnchor="margin" w:x="28" w:y="154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156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20.8.2026 13:51:35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8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86" w:hRule="exact" w:wrap="none" w:vAnchor="page" w:hAnchor="margin" w:x="0" w:y="2154"/>
        <w:rPr>
          <w:rStyle w:val="C3"/>
          <w:rtl w:val="0"/>
        </w:rPr>
      </w:pPr>
    </w:p>
    <w:p>
      <w:pPr>
        <w:pStyle w:val="P33"/>
        <w:framePr w:w="10766" w:h="1847" w:hRule="exact" w:wrap="none" w:vAnchor="page" w:hAnchor="margin" w:x="0" w:y="26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66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300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300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300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474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741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50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8 až 9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20.8.2026 13:51:35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Voborník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Střední škola polytechnická Brno, Jílová, příspěvková organizace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Voborník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20.8.2026 13:51:35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0F7B64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CDBAAC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2896EBB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