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BA990" Type="http://schemas.openxmlformats.org/officeDocument/2006/relationships/officeDocument" Target="/word/document.xml" /><Relationship Id="coreRFEBA990" Type="http://schemas.openxmlformats.org/package/2006/relationships/metadata/core-properties" Target="/docProps/core.xml" /><Relationship Id="customRFEBA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