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460753" Type="http://schemas.openxmlformats.org/officeDocument/2006/relationships/officeDocument" Target="/word/document.xml" /><Relationship Id="coreR6D460753" Type="http://schemas.openxmlformats.org/package/2006/relationships/metadata/core-properties" Target="/docProps/core.xml" /><Relationship Id="customR6D4607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sportovních podlah (kód: 36-081-H)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sportovních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sportovních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sportovních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sportovních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sportovních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sportovních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sportovních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sportovních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sportovních podlah bodově elastických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sportovních podlah konstrukčně odpružených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Opravy, údržba a ošetřování sportovních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Nakládání s odpady při zhotovování sportovních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sportovních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11.7.2026 8:05:10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sportovních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sportovních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sportovních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11.7.2026 8:05:10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sportovních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sportovních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strojní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sportovních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11.7.2026 8:05:10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sportovních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povlakovou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sportovních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sportovních podlah bodově elastických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Zhotovit podlahu o velikosti nejméně 2m²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3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11.7.2026 8:05:10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sportovních podlah konstrukčně odpružených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Opravy, údržba a ošetřování sportovních podlah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Posoudit stav podlahy, rozpoznat vady a určit jejich příčinu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4"/>
        <w:rPr>
          <w:rStyle w:val="C13"/>
          <w:rtl w:val="0"/>
        </w:rPr>
      </w:pPr>
      <w:r>
        <w:rPr>
          <w:rStyle w:val="C13"/>
          <w:rtl w:val="0"/>
        </w:rPr>
        <w:t>d) Navrhnout vhodný způsob údržby a ošetřování podlahy</w:t>
      </w:r>
    </w:p>
    <w:p>
      <w:pPr>
        <w:pStyle w:val="P30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714"/>
        <w:rPr>
          <w:rStyle w:val="C18"/>
          <w:rtl w:val="0"/>
        </w:rPr>
      </w:pPr>
      <w:r>
        <w:rPr>
          <w:rStyle w:val="C18"/>
          <w:rtl w:val="0"/>
        </w:rPr>
        <w:t>Nakládání s odpady při zhotovování sportovních podlah</w:t>
      </w:r>
    </w:p>
    <w:p>
      <w:pPr>
        <w:pStyle w:val="P24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4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3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11.7.2026 8:05:10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sportovních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 xml:space="preserve">f) Dodržovat  pravidla práce s hořlavými látkami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11.7.2026 8:05:10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4987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102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73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615" w:h="230" w:hRule="exact" w:wrap="none" w:vAnchor="page" w:hAnchor="margin" w:x="3508" w:y="470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61" w:h="230" w:hRule="exact" w:wrap="none" w:vAnchor="page" w:hAnchor="margin" w:x="4190" w:y="470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81" w:h="230" w:hRule="exact" w:wrap="none" w:vAnchor="page" w:hAnchor="margin" w:x="4718" w:y="470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536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563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6412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7296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8452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9633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10627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1219" w:y="493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0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3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3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3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3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3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3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3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3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3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3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3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3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3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6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6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6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6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6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6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6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6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8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89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89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89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89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89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89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89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2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2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2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2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2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2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2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2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5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5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5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5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5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5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5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5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5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5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8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8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8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8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8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5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5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5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2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2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2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2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2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2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5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5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123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1230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1230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1230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1230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1230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1230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1230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4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46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4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4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46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46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46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46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46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46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69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69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69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69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69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69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69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121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58" w:y="1216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120" w:y="12166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753" w:y="1216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945" w:y="1216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310" w:y="1216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4651" w:y="1216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57" w:h="230" w:hRule="exact" w:wrap="none" w:vAnchor="page" w:hAnchor="margin" w:x="5894" w:y="12166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673" w:h="230" w:hRule="exact" w:wrap="none" w:vAnchor="page" w:hAnchor="margin" w:x="7113" w:y="12166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7848" w:y="121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8371" w:y="12166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9379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556" w:y="1216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10372" w:y="1216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86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86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86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8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86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86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86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86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86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86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86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86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310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3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35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35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35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35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3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35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35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58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587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138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83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83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8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83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8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83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83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83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4086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408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4086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408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40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4086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4086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40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4086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408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408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408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1408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55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55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55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55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55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55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55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55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55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55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55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55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787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78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78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78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78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787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7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787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787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787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5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5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5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5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5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5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5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5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5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8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8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8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8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8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8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8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11.7.2026 8:05:10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38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8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76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6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11.7.2026 8:05:10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pokládky a oprav sportovních podlah nebo nejméně 5 let odborné praxe ve funkci učitele praktického vyučování nebo odborného výcviku v oblasti pokládky a oprav sportovních podlah.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oblasti pokládky a oprav sportovních podlah nebo nejméně 5 let odborné praxe ve funkci učitele praktického vyučování nebo odborného výcviku v oblasti pokládky a oprav sportovní podlah.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 a nejméně 5 let odborné praxe v oblasti pokládání a oprav sportovních podlah nebo nejméně 5 let odborné praxe ve funkci učitele odborných předmětů nebo učitele praktického vyučování nebo odborného výcviku v oblasti pokládky a oprav sportovních podlah.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36-081-H Podlahář/podlahářka sportovních podlah a střední vzdělání s výučním listem nebo maturitní zkouškou a nejméně 5 let odborné praxe v oblasti pokládání a oprav sportovních podlah.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11.7.2026 8:05:10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36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514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514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51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5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5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51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514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514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893" w:h="230" w:hRule="exact" w:wrap="none" w:vAnchor="page" w:hAnchor="margin" w:x="8116" w:y="2514"/>
        <w:rPr>
          <w:rStyle w:val="C27"/>
          <w:rtl w:val="0"/>
        </w:rPr>
      </w:pPr>
      <w:r>
        <w:rPr>
          <w:rStyle w:val="C27"/>
          <w:rtl w:val="0"/>
        </w:rPr>
        <w:t>230V/16A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763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763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7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763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763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763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3013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735" w:h="230" w:hRule="exact" w:wrap="none" w:vAnchor="page" w:hAnchor="margin" w:x="988" w:y="3013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303" w:h="230" w:hRule="exact" w:wrap="none" w:vAnchor="page" w:hAnchor="margin" w:x="1766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12" w:y="30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802" w:h="230" w:hRule="exact" w:wrap="none" w:vAnchor="page" w:hAnchor="margin" w:x="2904" w:y="3013"/>
        <w:rPr>
          <w:rStyle w:val="C27"/>
          <w:rtl w:val="0"/>
        </w:rPr>
      </w:pPr>
      <w:r>
        <w:rPr>
          <w:rStyle w:val="C27"/>
          <w:rtl w:val="0"/>
        </w:rPr>
        <w:t>zbytkové</w:t>
      </w:r>
    </w:p>
    <w:p>
      <w:pPr>
        <w:pStyle w:val="P38"/>
        <w:framePr w:w="682" w:h="230" w:hRule="exact" w:wrap="none" w:vAnchor="page" w:hAnchor="margin" w:x="3748" w:y="3013"/>
        <w:rPr>
          <w:rStyle w:val="C27"/>
          <w:rtl w:val="0"/>
        </w:rPr>
      </w:pPr>
      <w:r>
        <w:rPr>
          <w:rStyle w:val="C27"/>
          <w:rtl w:val="0"/>
        </w:rPr>
        <w:t>vlhkosti</w:t>
      </w:r>
    </w:p>
    <w:p>
      <w:pPr>
        <w:pStyle w:val="P38"/>
        <w:framePr w:w="1258" w:h="230" w:hRule="exact" w:wrap="none" w:vAnchor="page" w:hAnchor="margin" w:x="4473" w:y="3013"/>
        <w:rPr>
          <w:rStyle w:val="C27"/>
          <w:rtl w:val="0"/>
        </w:rPr>
      </w:pPr>
      <w:r>
        <w:rPr>
          <w:rStyle w:val="C27"/>
          <w:rtl w:val="0"/>
        </w:rPr>
        <w:t>podkladového</w:t>
      </w:r>
    </w:p>
    <w:p>
      <w:pPr>
        <w:pStyle w:val="P38"/>
        <w:framePr w:w="625" w:h="230" w:hRule="exact" w:wrap="none" w:vAnchor="page" w:hAnchor="margin" w:x="5774" w:y="3013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6441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614" w:y="3013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25" w:h="230" w:hRule="exact" w:wrap="none" w:vAnchor="page" w:hAnchor="margin" w:x="1118" w:y="3262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vrypoměr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váhová</w:t>
      </w:r>
    </w:p>
    <w:p>
      <w:pPr>
        <w:pStyle w:val="P38"/>
        <w:framePr w:w="682" w:h="230" w:hRule="exact" w:wrap="none" w:vAnchor="page" w:hAnchor="margin" w:x="1449" w:y="3762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548" w:h="230" w:hRule="exact" w:wrap="none" w:vAnchor="page" w:hAnchor="margin" w:x="1296" w:y="4011"/>
        <w:rPr>
          <w:rStyle w:val="C27"/>
          <w:rtl w:val="0"/>
        </w:rPr>
      </w:pPr>
      <w:r>
        <w:rPr>
          <w:rStyle w:val="C27"/>
          <w:rtl w:val="0"/>
        </w:rPr>
        <w:t>sondy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příložné</w:t>
      </w:r>
    </w:p>
    <w:p>
      <w:pPr>
        <w:pStyle w:val="P38"/>
        <w:framePr w:w="927" w:h="230" w:hRule="exact" w:wrap="none" w:vAnchor="page" w:hAnchor="margin" w:x="1516" w:y="4261"/>
        <w:rPr>
          <w:rStyle w:val="C27"/>
          <w:rtl w:val="0"/>
        </w:rPr>
      </w:pPr>
      <w:r>
        <w:rPr>
          <w:rStyle w:val="C27"/>
          <w:rtl w:val="0"/>
        </w:rPr>
        <w:t>vlhkoměry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hrotové</w:t>
      </w:r>
    </w:p>
    <w:p>
      <w:pPr>
        <w:pStyle w:val="P38"/>
        <w:framePr w:w="673" w:h="230" w:hRule="exact" w:wrap="none" w:vAnchor="page" w:hAnchor="margin" w:x="1473" w:y="4510"/>
        <w:rPr>
          <w:rStyle w:val="C27"/>
          <w:rtl w:val="0"/>
        </w:rPr>
      </w:pPr>
      <w:r>
        <w:rPr>
          <w:rStyle w:val="C27"/>
          <w:rtl w:val="0"/>
        </w:rPr>
        <w:t>měřáky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Nástroje,</w:t>
      </w:r>
    </w:p>
    <w:p>
      <w:pPr>
        <w:pStyle w:val="P38"/>
        <w:framePr w:w="581" w:h="230" w:hRule="exact" w:wrap="none" w:vAnchor="page" w:hAnchor="margin" w:x="1248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72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44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25" w:h="230" w:hRule="exact" w:wrap="none" w:vAnchor="page" w:hAnchor="margin" w:x="2649" w:y="476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12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jednokotoučová</w:t>
      </w:r>
    </w:p>
    <w:p>
      <w:pPr>
        <w:pStyle w:val="P38"/>
        <w:framePr w:w="615" w:h="230" w:hRule="exact" w:wrap="none" w:vAnchor="page" w:hAnchor="margin" w:x="2203" w:y="5010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69" w:h="230" w:hRule="exact" w:wrap="none" w:vAnchor="page" w:hAnchor="margin" w:x="1305" w:y="5259"/>
        <w:rPr>
          <w:rStyle w:val="C27"/>
          <w:rtl w:val="0"/>
        </w:rPr>
      </w:pPr>
      <w:r>
        <w:rPr>
          <w:rStyle w:val="C27"/>
          <w:rtl w:val="0"/>
        </w:rPr>
        <w:t>unašeče</w:t>
      </w:r>
    </w:p>
    <w:p>
      <w:pPr>
        <w:pStyle w:val="P38"/>
        <w:framePr w:w="82" w:h="230" w:hRule="exact" w:wrap="none" w:vAnchor="page" w:hAnchor="margin" w:x="2116" w:y="52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2241" w:y="5259"/>
        <w:rPr>
          <w:rStyle w:val="C27"/>
          <w:rtl w:val="0"/>
        </w:rPr>
      </w:pPr>
      <w:r>
        <w:rPr>
          <w:rStyle w:val="C27"/>
          <w:rtl w:val="0"/>
        </w:rPr>
        <w:t>kámen,</w:t>
      </w:r>
    </w:p>
    <w:p>
      <w:pPr>
        <w:pStyle w:val="P38"/>
        <w:framePr w:w="615" w:h="230" w:hRule="exact" w:wrap="none" w:vAnchor="page" w:hAnchor="margin" w:x="2956" w:y="5259"/>
        <w:rPr>
          <w:rStyle w:val="C27"/>
          <w:rtl w:val="0"/>
        </w:rPr>
      </w:pPr>
      <w:r>
        <w:rPr>
          <w:rStyle w:val="C27"/>
          <w:rtl w:val="0"/>
        </w:rPr>
        <w:t>brusný</w:t>
      </w:r>
    </w:p>
    <w:p>
      <w:pPr>
        <w:pStyle w:val="P38"/>
        <w:framePr w:w="529" w:h="230" w:hRule="exact" w:wrap="none" w:vAnchor="page" w:hAnchor="margin" w:x="3614" w:y="5259"/>
        <w:rPr>
          <w:rStyle w:val="C27"/>
          <w:rtl w:val="0"/>
        </w:rPr>
      </w:pPr>
      <w:r>
        <w:rPr>
          <w:rStyle w:val="C27"/>
          <w:rtl w:val="0"/>
        </w:rPr>
        <w:t>papír,</w:t>
      </w:r>
    </w:p>
    <w:p>
      <w:pPr>
        <w:pStyle w:val="P38"/>
        <w:framePr w:w="495" w:h="230" w:hRule="exact" w:wrap="none" w:vAnchor="page" w:hAnchor="margin" w:x="4185" w:y="5259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4723" w:y="5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04" w:h="230" w:hRule="exact" w:wrap="none" w:vAnchor="page" w:hAnchor="margin" w:x="4881" w:y="5259"/>
        <w:rPr>
          <w:rStyle w:val="C27"/>
          <w:rtl w:val="0"/>
        </w:rPr>
      </w:pPr>
      <w:r>
        <w:rPr>
          <w:rStyle w:val="C27"/>
          <w:rtl w:val="0"/>
        </w:rPr>
        <w:t>diamantem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vysavač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míchadlo</w:t>
      </w:r>
    </w:p>
    <w:p>
      <w:pPr>
        <w:pStyle w:val="P38"/>
        <w:framePr w:w="130" w:h="230" w:hRule="exact" w:wrap="none" w:vAnchor="page" w:hAnchor="margin" w:x="1617" w:y="57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790" w:y="5758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2505" w:y="57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788" w:y="5758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980" w:h="230" w:hRule="exact" w:wrap="none" w:vAnchor="page" w:hAnchor="margin" w:x="3556" w:y="5758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461" w:h="230" w:hRule="exact" w:wrap="none" w:vAnchor="page" w:hAnchor="margin" w:x="4579" w:y="5758"/>
        <w:rPr>
          <w:rStyle w:val="C27"/>
          <w:rtl w:val="0"/>
        </w:rPr>
      </w:pPr>
      <w:r>
        <w:rPr>
          <w:rStyle w:val="C27"/>
          <w:rtl w:val="0"/>
        </w:rPr>
        <w:t>hmot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81" w:h="230" w:hRule="exact" w:wrap="none" w:vAnchor="page" w:hAnchor="margin" w:x="1651" w:y="600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2275" w:y="60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2558" w:y="6008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826" w:h="230" w:hRule="exact" w:wrap="none" w:vAnchor="page" w:hAnchor="margin" w:x="3225" w:y="6008"/>
        <w:rPr>
          <w:rStyle w:val="C27"/>
          <w:rtl w:val="0"/>
        </w:rPr>
      </w:pPr>
      <w:r>
        <w:rPr>
          <w:rStyle w:val="C27"/>
          <w:rtl w:val="0"/>
        </w:rPr>
        <w:t>podkladu</w:t>
      </w:r>
    </w:p>
    <w:p>
      <w:pPr>
        <w:pStyle w:val="P38"/>
        <w:framePr w:w="82" w:h="230" w:hRule="exact" w:wrap="none" w:vAnchor="page" w:hAnchor="margin" w:x="4094" w:y="600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4219" w:y="600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92" w:h="230" w:hRule="exact" w:wrap="none" w:vAnchor="page" w:hAnchor="margin" w:x="4944" w:y="6008"/>
        <w:rPr>
          <w:rStyle w:val="C27"/>
          <w:rtl w:val="0"/>
        </w:rPr>
      </w:pPr>
      <w:r>
        <w:rPr>
          <w:rStyle w:val="C27"/>
          <w:rtl w:val="0"/>
        </w:rPr>
        <w:t>kladivo,</w:t>
      </w:r>
    </w:p>
    <w:p>
      <w:pPr>
        <w:pStyle w:val="P38"/>
        <w:framePr w:w="1133" w:h="230" w:hRule="exact" w:wrap="none" w:vAnchor="page" w:hAnchor="margin" w:x="5678" w:y="6008"/>
        <w:rPr>
          <w:rStyle w:val="C27"/>
          <w:rtl w:val="0"/>
        </w:rPr>
      </w:pPr>
      <w:r>
        <w:rPr>
          <w:rStyle w:val="C27"/>
          <w:rtl w:val="0"/>
        </w:rPr>
        <w:t>drážkovačka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6258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přímočará</w:t>
      </w:r>
    </w:p>
    <w:p>
      <w:pPr>
        <w:pStyle w:val="P38"/>
        <w:framePr w:w="327" w:h="230" w:hRule="exact" w:wrap="none" w:vAnchor="page" w:hAnchor="margin" w:x="1704" w:y="6507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pokosová</w:t>
      </w:r>
    </w:p>
    <w:p>
      <w:pPr>
        <w:pStyle w:val="P38"/>
        <w:framePr w:w="327" w:h="230" w:hRule="exact" w:wrap="none" w:vAnchor="page" w:hAnchor="margin" w:x="1660" w:y="6757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válcová</w:t>
      </w:r>
    </w:p>
    <w:p>
      <w:pPr>
        <w:pStyle w:val="P38"/>
        <w:framePr w:w="615" w:h="230" w:hRule="exact" w:wrap="none" w:vAnchor="page" w:hAnchor="margin" w:x="1483" w:y="700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krajová</w:t>
      </w:r>
    </w:p>
    <w:p>
      <w:pPr>
        <w:pStyle w:val="P38"/>
        <w:framePr w:w="615" w:h="230" w:hRule="exact" w:wrap="none" w:vAnchor="page" w:hAnchor="margin" w:x="1449" w:y="725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61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Trio</w:t>
      </w:r>
    </w:p>
    <w:p>
      <w:pPr>
        <w:pStyle w:val="P38"/>
        <w:framePr w:w="615" w:h="230" w:hRule="exact" w:wrap="none" w:vAnchor="page" w:hAnchor="margin" w:x="1152" w:y="750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stahováky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svářečka</w:t>
      </w:r>
    </w:p>
    <w:p>
      <w:pPr>
        <w:pStyle w:val="P38"/>
        <w:framePr w:w="428" w:h="230" w:hRule="exact" w:wrap="none" w:vAnchor="page" w:hAnchor="margin" w:x="1608" w:y="8005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38"/>
        <w:framePr w:w="495" w:h="230" w:hRule="exact" w:wrap="none" w:vAnchor="page" w:hAnchor="margin" w:x="2078" w:y="8005"/>
        <w:rPr>
          <w:rStyle w:val="C27"/>
          <w:rtl w:val="0"/>
        </w:rPr>
      </w:pPr>
      <w:r>
        <w:rPr>
          <w:rStyle w:val="C27"/>
          <w:rtl w:val="0"/>
        </w:rPr>
        <w:t>krytin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podlahářský</w:t>
      </w:r>
    </w:p>
    <w:p>
      <w:pPr>
        <w:pStyle w:val="P38"/>
        <w:framePr w:w="481" w:h="230" w:hRule="exact" w:wrap="none" w:vAnchor="page" w:hAnchor="margin" w:x="1881" w:y="8254"/>
        <w:rPr>
          <w:rStyle w:val="C27"/>
          <w:rtl w:val="0"/>
        </w:rPr>
      </w:pPr>
      <w:r>
        <w:rPr>
          <w:rStyle w:val="C27"/>
          <w:rtl w:val="0"/>
        </w:rPr>
        <w:t>válec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kloubový</w:t>
      </w:r>
    </w:p>
    <w:p>
      <w:pPr>
        <w:pStyle w:val="P38"/>
        <w:framePr w:w="130" w:h="230" w:hRule="exact" w:wrap="none" w:vAnchor="page" w:hAnchor="margin" w:x="1593" w:y="85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766" w:y="8504"/>
        <w:rPr>
          <w:rStyle w:val="C27"/>
          <w:rtl w:val="0"/>
        </w:rPr>
      </w:pPr>
      <w:r>
        <w:rPr>
          <w:rStyle w:val="C27"/>
          <w:rtl w:val="0"/>
        </w:rPr>
        <w:t>pákový</w:t>
      </w:r>
    </w:p>
    <w:p>
      <w:pPr>
        <w:pStyle w:val="P38"/>
        <w:framePr w:w="725" w:h="230" w:hRule="exact" w:wrap="none" w:vAnchor="page" w:hAnchor="margin" w:x="2457" w:y="8504"/>
        <w:rPr>
          <w:rStyle w:val="C27"/>
          <w:rtl w:val="0"/>
        </w:rPr>
      </w:pPr>
      <w:r>
        <w:rPr>
          <w:rStyle w:val="C27"/>
          <w:rtl w:val="0"/>
        </w:rPr>
        <w:t>doražeč</w:t>
      </w:r>
    </w:p>
    <w:p>
      <w:pPr>
        <w:pStyle w:val="P40"/>
        <w:framePr w:w="375" w:h="245" w:hRule="exact" w:wrap="none" w:vAnchor="page" w:hAnchor="margin" w:x="2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046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329" w:y="875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26" w:h="230" w:hRule="exact" w:wrap="none" w:vAnchor="page" w:hAnchor="margin" w:x="2121" w:y="8754"/>
        <w:rPr>
          <w:rStyle w:val="C27"/>
          <w:rtl w:val="0"/>
        </w:rPr>
      </w:pPr>
      <w:r>
        <w:rPr>
          <w:rStyle w:val="C27"/>
          <w:rtl w:val="0"/>
        </w:rPr>
        <w:t>podkladu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váleček</w:t>
      </w:r>
    </w:p>
    <w:p>
      <w:pPr>
        <w:pStyle w:val="P38"/>
        <w:framePr w:w="241" w:h="230" w:hRule="exact" w:wrap="none" w:vAnchor="page" w:hAnchor="margin" w:x="1483" w:y="90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66" w:y="9003"/>
        <w:rPr>
          <w:rStyle w:val="C27"/>
          <w:rtl w:val="0"/>
        </w:rPr>
      </w:pPr>
      <w:r>
        <w:rPr>
          <w:rStyle w:val="C27"/>
          <w:rtl w:val="0"/>
        </w:rPr>
        <w:t>penetraci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míchadlo</w:t>
      </w:r>
    </w:p>
    <w:p>
      <w:pPr>
        <w:pStyle w:val="P38"/>
        <w:framePr w:w="241" w:h="230" w:hRule="exact" w:wrap="none" w:vAnchor="page" w:hAnchor="margin" w:x="1617" w:y="92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92" w:h="230" w:hRule="exact" w:wrap="none" w:vAnchor="page" w:hAnchor="margin" w:x="1900" w:y="9253"/>
        <w:rPr>
          <w:rStyle w:val="C27"/>
          <w:rtl w:val="0"/>
        </w:rPr>
      </w:pPr>
      <w:r>
        <w:rPr>
          <w:rStyle w:val="C27"/>
          <w:rtl w:val="0"/>
        </w:rPr>
        <w:t>samonivelační</w:t>
      </w:r>
    </w:p>
    <w:p>
      <w:pPr>
        <w:pStyle w:val="P38"/>
        <w:framePr w:w="562" w:h="230" w:hRule="exact" w:wrap="none" w:vAnchor="page" w:hAnchor="margin" w:x="3235" w:y="9253"/>
        <w:rPr>
          <w:rStyle w:val="C27"/>
          <w:rtl w:val="0"/>
        </w:rPr>
      </w:pPr>
      <w:r>
        <w:rPr>
          <w:rStyle w:val="C27"/>
          <w:rtl w:val="0"/>
        </w:rPr>
        <w:t>stěrku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aplikační</w:t>
      </w:r>
    </w:p>
    <w:p>
      <w:pPr>
        <w:pStyle w:val="P38"/>
        <w:framePr w:w="562" w:h="230" w:hRule="exact" w:wrap="none" w:vAnchor="page" w:hAnchor="margin" w:x="1593" w:y="9502"/>
        <w:rPr>
          <w:rStyle w:val="C27"/>
          <w:rtl w:val="0"/>
        </w:rPr>
      </w:pPr>
      <w:r>
        <w:rPr>
          <w:rStyle w:val="C27"/>
          <w:rtl w:val="0"/>
        </w:rPr>
        <w:t>stěrku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45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odvzdušňovací</w:t>
      </w:r>
    </w:p>
    <w:p>
      <w:pPr>
        <w:pStyle w:val="P38"/>
        <w:framePr w:w="692" w:h="230" w:hRule="exact" w:wrap="none" w:vAnchor="page" w:hAnchor="margin" w:x="2136" w:y="9752"/>
        <w:rPr>
          <w:rStyle w:val="C27"/>
          <w:rtl w:val="0"/>
        </w:rPr>
      </w:pPr>
      <w:r>
        <w:rPr>
          <w:rStyle w:val="C27"/>
          <w:rtl w:val="0"/>
        </w:rPr>
        <w:t>váleček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podlahářský</w:t>
      </w:r>
    </w:p>
    <w:p>
      <w:pPr>
        <w:pStyle w:val="P38"/>
        <w:framePr w:w="337" w:h="230" w:hRule="exact" w:wrap="none" w:vAnchor="page" w:hAnchor="margin" w:x="1881" w:y="10002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8"/>
        <w:framePr w:w="505" w:h="230" w:hRule="exact" w:wrap="none" w:vAnchor="page" w:hAnchor="margin" w:x="2260" w:y="10002"/>
        <w:rPr>
          <w:rStyle w:val="C27"/>
          <w:rtl w:val="0"/>
        </w:rPr>
      </w:pPr>
      <w:r>
        <w:rPr>
          <w:rStyle w:val="C27"/>
          <w:rtl w:val="0"/>
        </w:rPr>
        <w:t>rovný</w:t>
      </w:r>
    </w:p>
    <w:p>
      <w:pPr>
        <w:pStyle w:val="P38"/>
        <w:framePr w:w="130" w:h="230" w:hRule="exact" w:wrap="none" w:vAnchor="page" w:hAnchor="margin" w:x="2808" w:y="100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980" w:y="10002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8"/>
        <w:framePr w:w="116" w:h="230" w:hRule="exact" w:wrap="none" w:vAnchor="page" w:hAnchor="margin" w:x="3360" w:y="100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3518" w:y="10002"/>
        <w:rPr>
          <w:rStyle w:val="C27"/>
          <w:rtl w:val="0"/>
        </w:rPr>
      </w:pPr>
      <w:r>
        <w:rPr>
          <w:rStyle w:val="C27"/>
          <w:rtl w:val="0"/>
        </w:rPr>
        <w:t>háčkem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držák</w:t>
      </w:r>
    </w:p>
    <w:p>
      <w:pPr>
        <w:pStyle w:val="P38"/>
        <w:framePr w:w="241" w:h="230" w:hRule="exact" w:wrap="none" w:vAnchor="page" w:hAnchor="margin" w:x="1296" w:y="102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579" w:y="10251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2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50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penetrační</w:t>
      </w:r>
    </w:p>
    <w:p>
      <w:pPr>
        <w:pStyle w:val="P38"/>
        <w:framePr w:w="471" w:h="230" w:hRule="exact" w:wrap="none" w:vAnchor="page" w:hAnchor="margin" w:x="1752" w:y="10750"/>
        <w:rPr>
          <w:rStyle w:val="C27"/>
          <w:rtl w:val="0"/>
        </w:rPr>
      </w:pPr>
      <w:r>
        <w:rPr>
          <w:rStyle w:val="C27"/>
          <w:rtl w:val="0"/>
        </w:rPr>
        <w:t>nátěr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nivelizační</w:t>
      </w:r>
    </w:p>
    <w:p>
      <w:pPr>
        <w:pStyle w:val="P38"/>
        <w:framePr w:w="562" w:h="230" w:hRule="exact" w:wrap="none" w:vAnchor="page" w:hAnchor="margin" w:x="1737" w:y="11000"/>
        <w:rPr>
          <w:rStyle w:val="C27"/>
          <w:rtl w:val="0"/>
        </w:rPr>
      </w:pPr>
      <w:r>
        <w:rPr>
          <w:rStyle w:val="C27"/>
          <w:rtl w:val="0"/>
        </w:rPr>
        <w:t>stěrka</w:t>
      </w:r>
    </w:p>
    <w:p>
      <w:pPr>
        <w:pStyle w:val="P38"/>
        <w:framePr w:w="793" w:h="230" w:hRule="exact" w:wrap="none" w:vAnchor="page" w:hAnchor="margin" w:x="2342" w:y="11000"/>
        <w:rPr>
          <w:rStyle w:val="C27"/>
          <w:rtl w:val="0"/>
        </w:rPr>
      </w:pPr>
      <w:r>
        <w:rPr>
          <w:rStyle w:val="C27"/>
          <w:rtl w:val="0"/>
        </w:rPr>
        <w:t>(sádrová</w:t>
      </w:r>
    </w:p>
    <w:p>
      <w:pPr>
        <w:pStyle w:val="P38"/>
        <w:framePr w:w="461" w:h="230" w:hRule="exact" w:wrap="none" w:vAnchor="page" w:hAnchor="margin" w:x="3177" w:y="110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57" w:h="230" w:hRule="exact" w:wrap="none" w:vAnchor="page" w:hAnchor="margin" w:x="3681" w:y="11000"/>
        <w:rPr>
          <w:rStyle w:val="C27"/>
          <w:rtl w:val="0"/>
        </w:rPr>
      </w:pPr>
      <w:r>
        <w:rPr>
          <w:rStyle w:val="C27"/>
          <w:rtl w:val="0"/>
        </w:rPr>
        <w:t>cementová)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lepidla</w:t>
      </w:r>
    </w:p>
    <w:p>
      <w:pPr>
        <w:pStyle w:val="P38"/>
        <w:framePr w:w="879" w:h="230" w:hRule="exact" w:wrap="none" w:vAnchor="page" w:hAnchor="margin" w:x="1382" w:y="11250"/>
        <w:rPr>
          <w:rStyle w:val="C27"/>
          <w:rtl w:val="0"/>
        </w:rPr>
      </w:pPr>
      <w:r>
        <w:rPr>
          <w:rStyle w:val="C27"/>
          <w:rtl w:val="0"/>
        </w:rPr>
        <w:t>disperzní,</w:t>
      </w:r>
    </w:p>
    <w:p>
      <w:pPr>
        <w:pStyle w:val="P38"/>
        <w:framePr w:w="1282" w:h="230" w:hRule="exact" w:wrap="none" w:vAnchor="page" w:hAnchor="margin" w:x="2304" w:y="11250"/>
        <w:rPr>
          <w:rStyle w:val="C27"/>
          <w:rtl w:val="0"/>
        </w:rPr>
      </w:pPr>
      <w:r>
        <w:rPr>
          <w:rStyle w:val="C27"/>
          <w:rtl w:val="0"/>
        </w:rPr>
        <w:t>chloroprenové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páska</w:t>
      </w:r>
    </w:p>
    <w:p>
      <w:pPr>
        <w:pStyle w:val="P38"/>
        <w:framePr w:w="241" w:h="230" w:hRule="exact" w:wrap="none" w:vAnchor="page" w:hAnchor="margin" w:x="1339" w:y="114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1622" w:y="11499"/>
        <w:rPr>
          <w:rStyle w:val="C27"/>
          <w:rtl w:val="0"/>
        </w:rPr>
      </w:pPr>
      <w:r>
        <w:rPr>
          <w:rStyle w:val="C27"/>
          <w:rtl w:val="0"/>
        </w:rPr>
        <w:t>kobercové</w:t>
      </w:r>
    </w:p>
    <w:p>
      <w:pPr>
        <w:pStyle w:val="P38"/>
        <w:framePr w:w="361" w:h="230" w:hRule="exact" w:wrap="none" w:vAnchor="page" w:hAnchor="margin" w:x="2601" w:y="11499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PVC,</w:t>
      </w:r>
    </w:p>
    <w:p>
      <w:pPr>
        <w:pStyle w:val="P38"/>
        <w:framePr w:w="639" w:h="230" w:hRule="exact" w:wrap="none" w:vAnchor="page" w:hAnchor="margin" w:x="1272" w:y="11749"/>
        <w:rPr>
          <w:rStyle w:val="C27"/>
          <w:rtl w:val="0"/>
        </w:rPr>
      </w:pPr>
      <w:r>
        <w:rPr>
          <w:rStyle w:val="C27"/>
          <w:rtl w:val="0"/>
        </w:rPr>
        <w:t>textilie,</w:t>
      </w:r>
    </w:p>
    <w:p>
      <w:pPr>
        <w:pStyle w:val="P38"/>
        <w:framePr w:w="418" w:h="230" w:hRule="exact" w:wrap="none" w:vAnchor="page" w:hAnchor="margin" w:x="1953" w:y="11749"/>
        <w:rPr>
          <w:rStyle w:val="C27"/>
          <w:rtl w:val="0"/>
        </w:rPr>
      </w:pPr>
      <w:r>
        <w:rPr>
          <w:rStyle w:val="C27"/>
          <w:rtl w:val="0"/>
        </w:rPr>
        <w:t>vinyl</w:t>
      </w:r>
    </w:p>
    <w:p>
      <w:pPr>
        <w:pStyle w:val="P38"/>
        <w:framePr w:w="793" w:h="230" w:hRule="exact" w:wrap="none" w:vAnchor="page" w:hAnchor="margin" w:x="2414" w:y="11749"/>
        <w:rPr>
          <w:rStyle w:val="C27"/>
          <w:rtl w:val="0"/>
        </w:rPr>
      </w:pPr>
      <w:r>
        <w:rPr>
          <w:rStyle w:val="C27"/>
          <w:rtl w:val="0"/>
        </w:rPr>
        <w:t>(lepený),</w:t>
      </w:r>
    </w:p>
    <w:p>
      <w:pPr>
        <w:pStyle w:val="P38"/>
        <w:framePr w:w="793" w:h="230" w:hRule="exact" w:wrap="none" w:vAnchor="page" w:hAnchor="margin" w:x="3249" w:y="11749"/>
        <w:rPr>
          <w:rStyle w:val="C27"/>
          <w:rtl w:val="0"/>
        </w:rPr>
      </w:pPr>
      <w:r>
        <w:rPr>
          <w:rStyle w:val="C27"/>
          <w:rtl w:val="0"/>
        </w:rPr>
        <w:t>dřevěné,</w:t>
      </w:r>
    </w:p>
    <w:p>
      <w:pPr>
        <w:pStyle w:val="P38"/>
        <w:framePr w:w="716" w:h="230" w:hRule="exact" w:wrap="none" w:vAnchor="page" w:hAnchor="margin" w:x="4084" w:y="11749"/>
        <w:rPr>
          <w:rStyle w:val="C27"/>
          <w:rtl w:val="0"/>
        </w:rPr>
      </w:pPr>
      <w:r>
        <w:rPr>
          <w:rStyle w:val="C27"/>
          <w:rtl w:val="0"/>
        </w:rPr>
        <w:t>pryžové</w:t>
      </w:r>
    </w:p>
    <w:p>
      <w:pPr>
        <w:pStyle w:val="P38"/>
        <w:framePr w:w="130" w:h="230" w:hRule="exact" w:wrap="none" w:vAnchor="page" w:hAnchor="margin" w:x="4843" w:y="11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5016" w:y="11749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836" w:h="230" w:hRule="exact" w:wrap="none" w:vAnchor="page" w:hAnchor="margin" w:x="6326" w:y="11749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16" w:h="230" w:hRule="exact" w:wrap="none" w:vAnchor="page" w:hAnchor="margin" w:x="7204" w:y="11749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Svařovací</w:t>
      </w:r>
    </w:p>
    <w:p>
      <w:pPr>
        <w:pStyle w:val="P38"/>
        <w:framePr w:w="514" w:h="230" w:hRule="exact" w:wrap="none" w:vAnchor="page" w:hAnchor="margin" w:x="1694" w:y="11998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38"/>
        <w:framePr w:w="370" w:h="230" w:hRule="exact" w:wrap="none" w:vAnchor="page" w:hAnchor="margin" w:x="2251" w:y="11998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73" w:h="230" w:hRule="exact" w:wrap="none" w:vAnchor="page" w:hAnchor="margin" w:x="2664" w:y="11998"/>
        <w:rPr>
          <w:rStyle w:val="C27"/>
          <w:rtl w:val="0"/>
        </w:rPr>
      </w:pPr>
      <w:r>
        <w:rPr>
          <w:rStyle w:val="C27"/>
          <w:rtl w:val="0"/>
        </w:rPr>
        <w:t>sváření</w:t>
      </w:r>
    </w:p>
    <w:p>
      <w:pPr>
        <w:pStyle w:val="P38"/>
        <w:framePr w:w="226" w:h="230" w:hRule="exact" w:wrap="none" w:vAnchor="page" w:hAnchor="margin" w:x="3379" w:y="1199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48" w:y="11998"/>
        <w:rPr>
          <w:rStyle w:val="C27"/>
          <w:rtl w:val="0"/>
        </w:rPr>
      </w:pPr>
      <w:r>
        <w:rPr>
          <w:rStyle w:val="C27"/>
          <w:rtl w:val="0"/>
        </w:rPr>
        <w:t>tepla)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385" w:h="230" w:hRule="exact" w:wrap="none" w:vAnchor="page" w:hAnchor="margin" w:x="1540" w:y="1224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241" w:h="230" w:hRule="exact" w:wrap="none" w:vAnchor="page" w:hAnchor="margin" w:x="1968" w:y="122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2251" w:y="12248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70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lišta</w:t>
      </w:r>
    </w:p>
    <w:p>
      <w:pPr>
        <w:pStyle w:val="P38"/>
        <w:framePr w:w="481" w:h="230" w:hRule="exact" w:wrap="none" w:vAnchor="page" w:hAnchor="margin" w:x="1161" w:y="12498"/>
        <w:rPr>
          <w:rStyle w:val="C27"/>
          <w:rtl w:val="0"/>
        </w:rPr>
      </w:pPr>
      <w:r>
        <w:rPr>
          <w:rStyle w:val="C27"/>
          <w:rtl w:val="0"/>
        </w:rPr>
        <w:t>PVC,</w:t>
      </w:r>
    </w:p>
    <w:p>
      <w:pPr>
        <w:pStyle w:val="P38"/>
        <w:framePr w:w="994" w:h="230" w:hRule="exact" w:wrap="none" w:vAnchor="page" w:hAnchor="margin" w:x="1684" w:y="12498"/>
        <w:rPr>
          <w:rStyle w:val="C27"/>
          <w:rtl w:val="0"/>
        </w:rPr>
      </w:pPr>
      <w:r>
        <w:rPr>
          <w:rStyle w:val="C27"/>
          <w:rtl w:val="0"/>
        </w:rPr>
        <w:t>kobercová,</w:t>
      </w:r>
    </w:p>
    <w:p>
      <w:pPr>
        <w:pStyle w:val="P38"/>
        <w:framePr w:w="769" w:h="230" w:hRule="exact" w:wrap="none" w:vAnchor="page" w:hAnchor="margin" w:x="2721" w:y="12498"/>
        <w:rPr>
          <w:rStyle w:val="C27"/>
          <w:rtl w:val="0"/>
        </w:rPr>
      </w:pPr>
      <w:r>
        <w:rPr>
          <w:rStyle w:val="C27"/>
          <w:rtl w:val="0"/>
        </w:rPr>
        <w:t>korková,</w:t>
      </w:r>
    </w:p>
    <w:p>
      <w:pPr>
        <w:pStyle w:val="P38"/>
        <w:framePr w:w="447" w:h="230" w:hRule="exact" w:wrap="none" w:vAnchor="page" w:hAnchor="margin" w:x="3532" w:y="12498"/>
        <w:rPr>
          <w:rStyle w:val="C27"/>
          <w:rtl w:val="0"/>
        </w:rPr>
      </w:pPr>
      <w:r>
        <w:rPr>
          <w:rStyle w:val="C27"/>
          <w:rtl w:val="0"/>
        </w:rPr>
        <w:t>MDF</w:t>
      </w:r>
    </w:p>
    <w:p>
      <w:pPr>
        <w:pStyle w:val="P38"/>
        <w:framePr w:w="370" w:h="230" w:hRule="exact" w:wrap="none" w:vAnchor="page" w:hAnchor="margin" w:x="4022" w:y="12498"/>
        <w:rPr>
          <w:rStyle w:val="C27"/>
          <w:rtl w:val="0"/>
        </w:rPr>
      </w:pPr>
      <w:r>
        <w:rPr>
          <w:rStyle w:val="C27"/>
          <w:rtl w:val="0"/>
        </w:rPr>
        <w:t>sokl</w:t>
      </w:r>
    </w:p>
    <w:p>
      <w:pPr>
        <w:pStyle w:val="P38"/>
        <w:framePr w:w="428" w:h="230" w:hRule="exact" w:wrap="none" w:vAnchor="page" w:hAnchor="margin" w:x="4435" w:y="12498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akrylový</w:t>
      </w:r>
    </w:p>
    <w:p>
      <w:pPr>
        <w:pStyle w:val="P38"/>
        <w:framePr w:w="394" w:h="230" w:hRule="exact" w:wrap="none" w:vAnchor="page" w:hAnchor="margin" w:x="1540" w:y="12747"/>
        <w:rPr>
          <w:rStyle w:val="C27"/>
          <w:rtl w:val="0"/>
        </w:rPr>
      </w:pPr>
      <w:r>
        <w:rPr>
          <w:rStyle w:val="C27"/>
          <w:rtl w:val="0"/>
        </w:rPr>
        <w:t>tmel</w:t>
      </w:r>
    </w:p>
    <w:p>
      <w:pPr>
        <w:pStyle w:val="P40"/>
        <w:framePr w:w="375" w:h="245" w:hRule="exact" w:wrap="none" w:vAnchor="page" w:hAnchor="margin" w:x="2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299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29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2997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29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2997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2997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1022" w:y="13246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30" w:h="230" w:hRule="exact" w:wrap="none" w:vAnchor="page" w:hAnchor="margin" w:x="1833" w:y="13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06" w:y="1324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2908" w:y="13246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3496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512" w:y="13496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2016" w:y="13496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793" w:y="134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918" w:y="13496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811" w:y="1349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363" w:y="1374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579" w:y="1374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2472" w:y="1374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884" w:y="137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3057" w:y="1374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993" w:y="1374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262" w:y="1374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809" w:y="1374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822" w:y="1374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617" w:y="1399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833" w:y="13995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726" w:y="1399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139" w:y="13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3312" w:y="1399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689" w:y="1399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611" w:y="139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769" w:y="13995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537" w:y="139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806" w:y="1399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353" w:y="1399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366" w:y="1399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14245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14245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144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30" w:y="14715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36" w:y="147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118" w:y="14715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48" w:y="14715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836" w:y="1471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552" w:y="14715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152" w:y="1471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924" w:y="14715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856" w:y="147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923" w:y="14715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7056" w:y="14715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929" w:y="14715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952" w:y="14715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614" w:y="147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787" w:y="147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89" w:y="149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86" w:y="1494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361" w:y="14946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345" w:y="14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29" w:y="1494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291" w:y="149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5169" w:y="1494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6019" w:y="14946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969" w:y="14946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689" w:y="14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8073" w:y="14946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9057" w:y="149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878" w:y="149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15176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15176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15176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1517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15176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151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15176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15176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15176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15176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15176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11.7.2026 8:05:10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8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86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1847" w:hRule="exact" w:wrap="none" w:vAnchor="page" w:hAnchor="margin" w:x="0" w:y="26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66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3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3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3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47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74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8 až 9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11.7.2026 8:05:10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11.7.2026 8:05:10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DC6C5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138DFF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E50E04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