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DAC25" Type="http://schemas.openxmlformats.org/officeDocument/2006/relationships/officeDocument" Target="/word/document.xml" /><Relationship Id="coreR418DAC25" Type="http://schemas.openxmlformats.org/package/2006/relationships/metadata/core-properties" Target="/docProps/core.xml" /><Relationship Id="customR418DA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