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F82848A" Type="http://schemas.openxmlformats.org/officeDocument/2006/relationships/officeDocument" Target="/word/document.xml" /><Relationship Id="coreRF82848A" Type="http://schemas.openxmlformats.org/package/2006/relationships/metadata/core-properties" Target="/docProps/core.xml" /><Relationship Id="customRF82848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tepelných izolací technologických zařízení (kód: 36-040-H)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tepelných izolací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 dokumentaci a technických podkladech tepelných izolací technologických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technologických postupech pro provádění montáží a oprav tepelných izolací technologických zařízení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izolačních materiálech pro tepelné izolace technologických zařízení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Výpočet spotřeby materiálů a rozsahu izolačních prací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Návrh pracovních postupů pro provádění montáží a oprav tepelných izolací vzduchotechnických kanálů s povrchovou úpravou hliníkovou folií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Návrh pracovních postupů pro provádění montáží a oprav tepelných izolací vzduchotechnických kanálů s povrchovou úpravou plastovou fólií</w:t>
      </w:r>
    </w:p>
    <w:p>
      <w:pPr>
        <w:pStyle w:val="P18"/>
        <w:framePr w:w="805" w:h="607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Návrh pracovních postupů pro izolaci ventilu na vedení potrubí s chladovým mediem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Provádění vícevrstvé tepelné izolace, včetně nosné konstrukce na vertikálně vedeném parním potrubí v energetických zařízeních</w:t>
      </w:r>
    </w:p>
    <w:p>
      <w:pPr>
        <w:pStyle w:val="P18"/>
        <w:framePr w:w="805" w:h="607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55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08"/>
        <w:rPr>
          <w:rStyle w:val="C11"/>
          <w:rtl w:val="0"/>
        </w:rPr>
      </w:pPr>
      <w:r>
        <w:rPr>
          <w:rStyle w:val="C11"/>
          <w:rtl w:val="0"/>
        </w:rPr>
        <w:t>Provádění izolace ventilu na vedení potrubí chladového media</w:t>
      </w:r>
    </w:p>
    <w:p>
      <w:pPr>
        <w:pStyle w:val="P14"/>
        <w:framePr w:w="805" w:h="376" w:hRule="exact" w:wrap="none" w:vAnchor="page" w:hAnchor="margin" w:x="9916" w:y="955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0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Montáž a demontáž lešení v rozsahu oprávnění</w:t>
      </w:r>
    </w:p>
    <w:p>
      <w:pPr>
        <w:pStyle w:val="P18"/>
        <w:framePr w:w="805" w:h="376" w:hRule="exact" w:wrap="none" w:vAnchor="page" w:hAnchor="margin" w:x="9916" w:y="992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98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0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360"/>
        <w:rPr>
          <w:rStyle w:val="C11"/>
          <w:rtl w:val="0"/>
        </w:rPr>
      </w:pPr>
      <w:r>
        <w:rPr>
          <w:rStyle w:val="C11"/>
          <w:rtl w:val="0"/>
        </w:rPr>
        <w:t>Nakládání s odpady a dodržování BOZP při provádění izolací</w:t>
      </w:r>
    </w:p>
    <w:p>
      <w:pPr>
        <w:pStyle w:val="P14"/>
        <w:framePr w:w="805" w:h="376" w:hRule="exact" w:wrap="none" w:vAnchor="page" w:hAnchor="margin" w:x="9916" w:y="1030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36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90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247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tepelných izolací technologických zařízení, 9.9.2026 20:20:44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2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8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38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http://katalog.nsp.cz/karta_p.aspx?id_jp=100875&amp;kod_sm1=41).</w:t>
      </w:r>
    </w:p>
    <w:p>
      <w:pPr>
        <w:keepNext w:val="0"/>
        <w:keepLines w:val="0"/>
        <w:framePr w:w="10766" w:h="38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pracovním oděvem, obuví a osobními ochrannými pracovními prostředky odpovídajícími prováděným pracím. Může používat vlastní nářadí a pracovní pomůcky odpovídající prováděným pracím z hlediska BOZP a hygieny práce.</w:t>
      </w:r>
    </w:p>
    <w:p>
      <w:pPr>
        <w:keepNext w:val="0"/>
        <w:keepLines w:val="0"/>
        <w:framePr w:w="10766" w:h="38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k provedení zkoušky</w:t>
      </w:r>
    </w:p>
    <w:p>
      <w:pPr>
        <w:keepNext w:val="0"/>
        <w:keepLines w:val="0"/>
        <w:framePr w:w="10766" w:h="38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do navazujících činností vedoucích k ucelenému provedení díla.</w:t>
      </w:r>
    </w:p>
    <w:p>
      <w:pPr>
        <w:keepNext w:val="0"/>
        <w:keepLines w:val="0"/>
        <w:framePr w:w="10766" w:h="38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ke kvalitě provedené práce i časovému hledisku zvládnutí operací.</w:t>
      </w:r>
    </w:p>
    <w:p>
      <w:pPr>
        <w:keepNext w:val="0"/>
        <w:keepLines w:val="0"/>
        <w:framePr w:w="10766" w:h="38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je nutno při ověřování způsobilostí zajistit uchazeči pomoc další osoby.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tepelných izolací technologických zařízení, 9.9.2026 20:20:44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BIS Czech, s. r. o.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PhDr. Eduard Justa,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tepelných izolací technologických zařízení, 9.9.2026 20:20:44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