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A1D412" Type="http://schemas.openxmlformats.org/officeDocument/2006/relationships/officeDocument" Target="/word/document.xml" /><Relationship Id="coreR79A1D412" Type="http://schemas.openxmlformats.org/package/2006/relationships/metadata/core-properties" Target="/docProps/core.xml" /><Relationship Id="customR79A1D4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technolog / technička technoložka (kód: 21-031-M)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20.10.2026 7:39:27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Hutník operátor (kód: 21-43-L/01)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6913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5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0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7773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81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34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8402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876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3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031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3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661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0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2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290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053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7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331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1579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2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39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128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80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068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134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3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3698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40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327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46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8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56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53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31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5586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20.10.2026 7:39:27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278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0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335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340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335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340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371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3768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371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3768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technolog / technička technoložka, 20.10.2026 7:39:27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