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1D790" Type="http://schemas.openxmlformats.org/officeDocument/2006/relationships/officeDocument" Target="/word/document.xml" /><Relationship Id="coreR1621D790" Type="http://schemas.openxmlformats.org/package/2006/relationships/metadata/core-properties" Target="/docProps/core.xml" /><Relationship Id="customR1621D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20.10.2026 9:52:08</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9:52:08</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20.10.2026 9:52:08</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