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3D574" Type="http://schemas.openxmlformats.org/officeDocument/2006/relationships/officeDocument" Target="/word/document.xml" /><Relationship Id="coreR4203D574" Type="http://schemas.openxmlformats.org/package/2006/relationships/metadata/core-properties" Target="/docProps/core.xml" /><Relationship Id="customR4203D5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velkoobchodního skladu, 30.9.2026 6:52:26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velkoobchodního skladu (kód: 66-99-R/05)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velkoobchodního skladu (kód: 66-013-R)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velkoobchodního skladu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velkoobchodního skladu, 30.9.2026 6:52:26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