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395B646" Type="http://schemas.openxmlformats.org/officeDocument/2006/relationships/officeDocument" Target="/word/document.xml" /><Relationship Id="coreR2395B646" Type="http://schemas.openxmlformats.org/package/2006/relationships/metadata/core-properties" Target="/docProps/core.xml" /><Relationship Id="customR2395B64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Manažer/manažerka odbytu velkoobchodu (kód: 66-012-R)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Manažer odbytu velkoobchodu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Řízení činnosti úseku odbytu velkoobchodu se zajištěním provozu dané obchodně provozní jednotky a lidských zdrojů</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6</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Vyhodnocování a rozbor obchodní činnosti odbytu dle požadovaných kritérií ve stanovených časových intervalech</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6</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Zpracování rozpočtu, finančních plánů organizace a cenové politiky firmy včetně kontroly jejich dodržování</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6</w:t>
      </w:r>
    </w:p>
    <w:p>
      <w:pPr>
        <w:pStyle w:val="P16"/>
        <w:framePr w:w="9826" w:h="607" w:hRule="exact" w:wrap="none" w:vAnchor="page" w:hAnchor="margin" w:x="45" w:y="7209"/>
        <w:rPr>
          <w:rStyle w:val="C3"/>
          <w:rtl w:val="0"/>
        </w:rPr>
      </w:pPr>
    </w:p>
    <w:p>
      <w:pPr>
        <w:pStyle w:val="P17"/>
        <w:framePr w:w="9774" w:h="480" w:hRule="exact" w:wrap="none" w:vAnchor="page" w:hAnchor="margin" w:x="71" w:y="7265"/>
        <w:rPr>
          <w:rStyle w:val="C13"/>
          <w:rtl w:val="0"/>
        </w:rPr>
      </w:pPr>
      <w:r>
        <w:rPr>
          <w:rStyle w:val="C13"/>
          <w:rtl w:val="0"/>
        </w:rPr>
        <w:t>Reprezentace organizace na jednáních s obchodními partnery a dalšími subjekty v rámci řízení celkové obchodní a odbytové strategie organizace</w:t>
      </w:r>
    </w:p>
    <w:p>
      <w:pPr>
        <w:pStyle w:val="P18"/>
        <w:framePr w:w="805" w:h="607" w:hRule="exact" w:wrap="none" w:vAnchor="page" w:hAnchor="margin" w:x="9916" w:y="7209"/>
        <w:rPr>
          <w:rStyle w:val="C3"/>
          <w:rtl w:val="0"/>
        </w:rPr>
      </w:pPr>
    </w:p>
    <w:p>
      <w:pPr>
        <w:pStyle w:val="P19"/>
        <w:framePr w:w="723" w:h="480" w:hRule="exact" w:wrap="none" w:vAnchor="page" w:hAnchor="margin" w:x="9972" w:y="7265"/>
        <w:rPr>
          <w:rStyle w:val="C14"/>
          <w:rtl w:val="0"/>
        </w:rPr>
      </w:pPr>
      <w:r>
        <w:rPr>
          <w:rStyle w:val="C14"/>
          <w:rtl w:val="0"/>
        </w:rPr>
        <w:t>6</w:t>
      </w:r>
    </w:p>
    <w:p>
      <w:pPr>
        <w:pStyle w:val="P12"/>
        <w:framePr w:w="9826" w:h="376" w:hRule="exact" w:wrap="none" w:vAnchor="page" w:hAnchor="margin" w:x="45" w:y="7816"/>
        <w:rPr>
          <w:rStyle w:val="C3"/>
          <w:rtl w:val="0"/>
        </w:rPr>
      </w:pPr>
    </w:p>
    <w:p>
      <w:pPr>
        <w:pStyle w:val="P13"/>
        <w:framePr w:w="9774" w:h="249" w:hRule="exact" w:wrap="none" w:vAnchor="page" w:hAnchor="margin" w:x="71" w:y="7872"/>
        <w:rPr>
          <w:rStyle w:val="C11"/>
          <w:rtl w:val="0"/>
        </w:rPr>
      </w:pPr>
      <w:r>
        <w:rPr>
          <w:rStyle w:val="C11"/>
          <w:rtl w:val="0"/>
        </w:rPr>
        <w:t>Vypracovávání nabídek a zákaznických řešení dle požadavků zákazníků a organizace</w:t>
      </w:r>
    </w:p>
    <w:p>
      <w:pPr>
        <w:pStyle w:val="P14"/>
        <w:framePr w:w="805" w:h="376" w:hRule="exact" w:wrap="none" w:vAnchor="page" w:hAnchor="margin" w:x="9916" w:y="7816"/>
        <w:rPr>
          <w:rStyle w:val="C3"/>
          <w:rtl w:val="0"/>
        </w:rPr>
      </w:pPr>
    </w:p>
    <w:p>
      <w:pPr>
        <w:pStyle w:val="P15"/>
        <w:framePr w:w="723" w:h="249" w:hRule="exact" w:wrap="none" w:vAnchor="page" w:hAnchor="margin" w:x="9972" w:y="7872"/>
        <w:rPr>
          <w:rStyle w:val="C12"/>
          <w:rtl w:val="0"/>
        </w:rPr>
      </w:pPr>
      <w:r>
        <w:rPr>
          <w:rStyle w:val="C12"/>
          <w:rtl w:val="0"/>
        </w:rPr>
        <w:t>6</w:t>
      </w:r>
    </w:p>
    <w:p>
      <w:pPr>
        <w:pStyle w:val="P7"/>
        <w:framePr w:w="8788" w:h="340" w:hRule="exact" w:wrap="none" w:vAnchor="page" w:hAnchor="margin" w:x="28" w:y="8419"/>
        <w:rPr>
          <w:rStyle w:val="C8"/>
          <w:rtl w:val="0"/>
        </w:rPr>
      </w:pPr>
      <w:r>
        <w:rPr>
          <w:rStyle w:val="C8"/>
          <w:rtl w:val="0"/>
        </w:rPr>
        <w:t>Platnost standardu</w:t>
      </w:r>
    </w:p>
    <w:p>
      <w:pPr>
        <w:pStyle w:val="P20"/>
        <w:framePr w:w="2928" w:h="248" w:hRule="exact" w:wrap="none" w:vAnchor="page" w:hAnchor="margin" w:x="28" w:y="8759"/>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Manažer/manažerka odbytu velkoobchodu, 31.7.2026 16:16:13</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Řízení činnosti úseku odbytu velkoobchodu se zajištěním provozu dané obchodně provozní jednotky a lidských zdrojů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Popsat efektivní strukturu řízení úseku odbytu velkoobchodu (personální strukturu s obsahovou náplní práce manažera odbytu velkoobchodu s možností delegace pravomocí a odpovědností na podřízené pracovníky)</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Ústní ověření</w:t>
      </w:r>
    </w:p>
    <w:p>
      <w:pPr>
        <w:pStyle w:val="P16"/>
        <w:framePr w:w="6710" w:h="607" w:hRule="exact" w:wrap="none" w:vAnchor="page" w:hAnchor="margin" w:x="45" w:y="4566"/>
        <w:rPr>
          <w:rStyle w:val="C3"/>
          <w:rtl w:val="0"/>
        </w:rPr>
      </w:pPr>
    </w:p>
    <w:p>
      <w:pPr>
        <w:pStyle w:val="P17"/>
        <w:framePr w:w="6658" w:h="480" w:hRule="exact" w:wrap="none" w:vAnchor="page" w:hAnchor="margin" w:x="71" w:y="4622"/>
        <w:rPr>
          <w:rStyle w:val="C13"/>
          <w:rtl w:val="0"/>
        </w:rPr>
      </w:pPr>
      <w:r>
        <w:rPr>
          <w:rStyle w:val="C13"/>
          <w:rtl w:val="0"/>
        </w:rPr>
        <w:t>b) Definovat podstatu a důležitost managementu v rámci firmy a navrhnout způsoby efektivního řízení lidských zdrojů podle charakteru firmy</w:t>
      </w:r>
    </w:p>
    <w:p>
      <w:pPr>
        <w:pStyle w:val="P30"/>
        <w:framePr w:w="3921" w:h="607" w:hRule="exact" w:wrap="none" w:vAnchor="page" w:hAnchor="margin" w:x="6800" w:y="4566"/>
        <w:rPr>
          <w:rStyle w:val="C3"/>
          <w:rtl w:val="0"/>
        </w:rPr>
      </w:pPr>
    </w:p>
    <w:p>
      <w:pPr>
        <w:pStyle w:val="P31"/>
        <w:framePr w:w="3839" w:h="480" w:hRule="exact" w:wrap="none" w:vAnchor="page" w:hAnchor="margin" w:x="6856" w:y="4622"/>
        <w:rPr>
          <w:rStyle w:val="C22"/>
          <w:rtl w:val="0"/>
        </w:rPr>
      </w:pPr>
      <w:r>
        <w:rPr>
          <w:rStyle w:val="C22"/>
          <w:rtl w:val="0"/>
        </w:rPr>
        <w:t>Ústní ověření</w:t>
      </w:r>
    </w:p>
    <w:p>
      <w:pPr>
        <w:pStyle w:val="P12"/>
        <w:framePr w:w="6710" w:h="831" w:hRule="exact" w:wrap="none" w:vAnchor="page" w:hAnchor="margin" w:x="45" w:y="5173"/>
        <w:rPr>
          <w:rStyle w:val="C3"/>
          <w:rtl w:val="0"/>
        </w:rPr>
      </w:pPr>
    </w:p>
    <w:p>
      <w:pPr>
        <w:pStyle w:val="P13"/>
        <w:framePr w:w="6658" w:h="704" w:hRule="exact" w:wrap="none" w:vAnchor="page" w:hAnchor="margin" w:x="71" w:y="5229"/>
        <w:rPr>
          <w:rStyle w:val="C11"/>
          <w:rtl w:val="0"/>
        </w:rPr>
      </w:pPr>
      <w:r>
        <w:rPr>
          <w:rStyle w:val="C11"/>
          <w:rtl w:val="0"/>
        </w:rPr>
        <w:t>c) Vysvětlit postupy při vedení a koordinaci zaměstnanců na dané pracovní pozici oddělení odbytu, popsat způsoby rozdělování úkolů a způsob kontroly jejich plnění, motivování a hodnocení zaměstnanců</w:t>
      </w:r>
    </w:p>
    <w:p>
      <w:pPr>
        <w:pStyle w:val="P28"/>
        <w:framePr w:w="3921" w:h="831" w:hRule="exact" w:wrap="none" w:vAnchor="page" w:hAnchor="margin" w:x="6800" w:y="5173"/>
        <w:rPr>
          <w:rStyle w:val="C3"/>
          <w:rtl w:val="0"/>
        </w:rPr>
      </w:pPr>
    </w:p>
    <w:p>
      <w:pPr>
        <w:pStyle w:val="P29"/>
        <w:framePr w:w="3839" w:h="704" w:hRule="exact" w:wrap="none" w:vAnchor="page" w:hAnchor="margin" w:x="6856" w:y="5229"/>
        <w:rPr>
          <w:rStyle w:val="C21"/>
          <w:rtl w:val="0"/>
        </w:rPr>
      </w:pPr>
      <w:r>
        <w:rPr>
          <w:rStyle w:val="C21"/>
          <w:rtl w:val="0"/>
        </w:rPr>
        <w:t>Ústní ověření</w:t>
      </w:r>
    </w:p>
    <w:p>
      <w:pPr>
        <w:pStyle w:val="P16"/>
        <w:framePr w:w="6710" w:h="831" w:hRule="exact" w:wrap="none" w:vAnchor="page" w:hAnchor="margin" w:x="45" w:y="6004"/>
        <w:rPr>
          <w:rStyle w:val="C3"/>
          <w:rtl w:val="0"/>
        </w:rPr>
      </w:pPr>
    </w:p>
    <w:p>
      <w:pPr>
        <w:pStyle w:val="P17"/>
        <w:framePr w:w="6658" w:h="704" w:hRule="exact" w:wrap="none" w:vAnchor="page" w:hAnchor="margin" w:x="71" w:y="6060"/>
        <w:rPr>
          <w:rStyle w:val="C13"/>
          <w:rtl w:val="0"/>
        </w:rPr>
      </w:pPr>
      <w:r>
        <w:rPr>
          <w:rStyle w:val="C13"/>
          <w:rtl w:val="0"/>
        </w:rPr>
        <w:t>d) Vytvořit návrh postupu pro zajištění aktivního a efektivního monitoringu (průzkumu) trhu pro určení konkurence a upevnění či rozšíření působnosti firmy na trhu</w:t>
      </w:r>
    </w:p>
    <w:p>
      <w:pPr>
        <w:pStyle w:val="P30"/>
        <w:framePr w:w="3921" w:h="831" w:hRule="exact" w:wrap="none" w:vAnchor="page" w:hAnchor="margin" w:x="6800" w:y="6004"/>
        <w:rPr>
          <w:rStyle w:val="C3"/>
          <w:rtl w:val="0"/>
        </w:rPr>
      </w:pPr>
    </w:p>
    <w:p>
      <w:pPr>
        <w:pStyle w:val="P31"/>
        <w:framePr w:w="3839" w:h="704" w:hRule="exact" w:wrap="none" w:vAnchor="page" w:hAnchor="margin" w:x="6856" w:y="6060"/>
        <w:rPr>
          <w:rStyle w:val="C22"/>
          <w:rtl w:val="0"/>
        </w:rPr>
      </w:pPr>
      <w:r>
        <w:rPr>
          <w:rStyle w:val="C22"/>
          <w:rtl w:val="0"/>
        </w:rPr>
        <w:t>Praktické předvedení a ústní ověření</w:t>
      </w:r>
    </w:p>
    <w:p>
      <w:pPr>
        <w:pStyle w:val="P12"/>
        <w:framePr w:w="6710" w:h="831" w:hRule="exact" w:wrap="none" w:vAnchor="page" w:hAnchor="margin" w:x="45" w:y="6835"/>
        <w:rPr>
          <w:rStyle w:val="C3"/>
          <w:rtl w:val="0"/>
        </w:rPr>
      </w:pPr>
    </w:p>
    <w:p>
      <w:pPr>
        <w:pStyle w:val="P13"/>
        <w:framePr w:w="6658" w:h="704" w:hRule="exact" w:wrap="none" w:vAnchor="page" w:hAnchor="margin" w:x="71" w:y="6891"/>
        <w:rPr>
          <w:rStyle w:val="C11"/>
          <w:rtl w:val="0"/>
        </w:rPr>
      </w:pPr>
      <w:r>
        <w:rPr>
          <w:rStyle w:val="C11"/>
          <w:rtl w:val="0"/>
        </w:rPr>
        <w:t>e) Sestavit kategorizace zboží podle jednotlivých specifik (charakteristik výrobku), zhodnotit měsíční výši objednávek a zajistit optimální výši daného skladovaného sortimentu podle aktuální poptávky</w:t>
      </w:r>
    </w:p>
    <w:p>
      <w:pPr>
        <w:pStyle w:val="P28"/>
        <w:framePr w:w="3921" w:h="831" w:hRule="exact" w:wrap="none" w:vAnchor="page" w:hAnchor="margin" w:x="6800" w:y="6835"/>
        <w:rPr>
          <w:rStyle w:val="C3"/>
          <w:rtl w:val="0"/>
        </w:rPr>
      </w:pPr>
    </w:p>
    <w:p>
      <w:pPr>
        <w:pStyle w:val="P29"/>
        <w:framePr w:w="3839" w:h="704" w:hRule="exact" w:wrap="none" w:vAnchor="page" w:hAnchor="margin" w:x="6856" w:y="6891"/>
        <w:rPr>
          <w:rStyle w:val="C21"/>
          <w:rtl w:val="0"/>
        </w:rPr>
      </w:pPr>
      <w:r>
        <w:rPr>
          <w:rStyle w:val="C21"/>
          <w:rtl w:val="0"/>
        </w:rPr>
        <w:t>Praktické předvedení</w:t>
      </w:r>
    </w:p>
    <w:p>
      <w:pPr>
        <w:pStyle w:val="P16"/>
        <w:framePr w:w="6710" w:h="831" w:hRule="exact" w:wrap="none" w:vAnchor="page" w:hAnchor="margin" w:x="45" w:y="7666"/>
        <w:rPr>
          <w:rStyle w:val="C3"/>
          <w:rtl w:val="0"/>
        </w:rPr>
      </w:pPr>
    </w:p>
    <w:p>
      <w:pPr>
        <w:pStyle w:val="P17"/>
        <w:framePr w:w="6658" w:h="704" w:hRule="exact" w:wrap="none" w:vAnchor="page" w:hAnchor="margin" w:x="71" w:y="7722"/>
        <w:rPr>
          <w:rStyle w:val="C13"/>
          <w:rtl w:val="0"/>
        </w:rPr>
      </w:pPr>
      <w:r>
        <w:rPr>
          <w:rStyle w:val="C13"/>
          <w:rtl w:val="0"/>
        </w:rPr>
        <w:t>f) Definovat a popsat základní legislativní požadavky dokumentů pro obchod (faktury, doklady, vychystávací listy, způsob plateb, záruční podmínky, postupy při vymáhání pohledávek aj.)</w:t>
      </w:r>
    </w:p>
    <w:p>
      <w:pPr>
        <w:pStyle w:val="P30"/>
        <w:framePr w:w="3921" w:h="831" w:hRule="exact" w:wrap="none" w:vAnchor="page" w:hAnchor="margin" w:x="6800" w:y="7666"/>
        <w:rPr>
          <w:rStyle w:val="C3"/>
          <w:rtl w:val="0"/>
        </w:rPr>
      </w:pPr>
    </w:p>
    <w:p>
      <w:pPr>
        <w:pStyle w:val="P31"/>
        <w:framePr w:w="3839" w:h="704" w:hRule="exact" w:wrap="none" w:vAnchor="page" w:hAnchor="margin" w:x="6856" w:y="7722"/>
        <w:rPr>
          <w:rStyle w:val="C22"/>
          <w:rtl w:val="0"/>
        </w:rPr>
      </w:pPr>
      <w:r>
        <w:rPr>
          <w:rStyle w:val="C22"/>
          <w:rtl w:val="0"/>
        </w:rPr>
        <w:t>Ústní ověření</w:t>
      </w:r>
    </w:p>
    <w:p>
      <w:pPr>
        <w:pStyle w:val="P12"/>
        <w:framePr w:w="6710" w:h="831" w:hRule="exact" w:wrap="none" w:vAnchor="page" w:hAnchor="margin" w:x="45" w:y="8497"/>
        <w:rPr>
          <w:rStyle w:val="C3"/>
          <w:rtl w:val="0"/>
        </w:rPr>
      </w:pPr>
    </w:p>
    <w:p>
      <w:pPr>
        <w:pStyle w:val="P13"/>
        <w:framePr w:w="6658" w:h="704" w:hRule="exact" w:wrap="none" w:vAnchor="page" w:hAnchor="margin" w:x="71" w:y="8553"/>
        <w:rPr>
          <w:rStyle w:val="C11"/>
          <w:rtl w:val="0"/>
        </w:rPr>
      </w:pPr>
      <w:r>
        <w:rPr>
          <w:rStyle w:val="C11"/>
          <w:rtl w:val="0"/>
        </w:rPr>
        <w:t>g) Popsat a charakterizovat základní legislativní podmínky při uzavírání smluv a dohod v rámci obchodních vztahů ze strany podniku (např. v rámci tuzemského trhu, zemí třetího světa či zemí mimo EU)</w:t>
      </w:r>
    </w:p>
    <w:p>
      <w:pPr>
        <w:pStyle w:val="P28"/>
        <w:framePr w:w="3921" w:h="831" w:hRule="exact" w:wrap="none" w:vAnchor="page" w:hAnchor="margin" w:x="6800" w:y="8497"/>
        <w:rPr>
          <w:rStyle w:val="C3"/>
          <w:rtl w:val="0"/>
        </w:rPr>
      </w:pPr>
    </w:p>
    <w:p>
      <w:pPr>
        <w:pStyle w:val="P29"/>
        <w:framePr w:w="3839" w:h="704" w:hRule="exact" w:wrap="none" w:vAnchor="page" w:hAnchor="margin" w:x="6856" w:y="8553"/>
        <w:rPr>
          <w:rStyle w:val="C21"/>
          <w:rtl w:val="0"/>
        </w:rPr>
      </w:pPr>
      <w:r>
        <w:rPr>
          <w:rStyle w:val="C21"/>
          <w:rtl w:val="0"/>
        </w:rPr>
        <w:t>Ústní ověření</w:t>
      </w:r>
    </w:p>
    <w:p>
      <w:pPr>
        <w:pStyle w:val="P16"/>
        <w:framePr w:w="6710" w:h="607" w:hRule="exact" w:wrap="none" w:vAnchor="page" w:hAnchor="margin" w:x="45" w:y="9328"/>
        <w:rPr>
          <w:rStyle w:val="C3"/>
          <w:rtl w:val="0"/>
        </w:rPr>
      </w:pPr>
    </w:p>
    <w:p>
      <w:pPr>
        <w:pStyle w:val="P17"/>
        <w:framePr w:w="6658" w:h="480" w:hRule="exact" w:wrap="none" w:vAnchor="page" w:hAnchor="margin" w:x="71" w:y="9384"/>
        <w:rPr>
          <w:rStyle w:val="C13"/>
          <w:rtl w:val="0"/>
        </w:rPr>
      </w:pPr>
      <w:r>
        <w:rPr>
          <w:rStyle w:val="C13"/>
          <w:rtl w:val="0"/>
        </w:rPr>
        <w:t>h) Definovat pojem marketingová koncepce a její složení v rámci podnikové struktury</w:t>
      </w:r>
    </w:p>
    <w:p>
      <w:pPr>
        <w:pStyle w:val="P30"/>
        <w:framePr w:w="3921" w:h="607" w:hRule="exact" w:wrap="none" w:vAnchor="page" w:hAnchor="margin" w:x="6800" w:y="9328"/>
        <w:rPr>
          <w:rStyle w:val="C3"/>
          <w:rtl w:val="0"/>
        </w:rPr>
      </w:pPr>
    </w:p>
    <w:p>
      <w:pPr>
        <w:pStyle w:val="P31"/>
        <w:framePr w:w="3839" w:h="480" w:hRule="exact" w:wrap="none" w:vAnchor="page" w:hAnchor="margin" w:x="6856" w:y="9384"/>
        <w:rPr>
          <w:rStyle w:val="C22"/>
          <w:rtl w:val="0"/>
        </w:rPr>
      </w:pPr>
      <w:r>
        <w:rPr>
          <w:rStyle w:val="C22"/>
          <w:rtl w:val="0"/>
        </w:rPr>
        <w:t>Ústní ověření</w:t>
      </w:r>
    </w:p>
    <w:p>
      <w:pPr>
        <w:pStyle w:val="P12"/>
        <w:framePr w:w="6710" w:h="376" w:hRule="exact" w:wrap="none" w:vAnchor="page" w:hAnchor="margin" w:x="45" w:y="9935"/>
        <w:rPr>
          <w:rStyle w:val="C3"/>
          <w:rtl w:val="0"/>
        </w:rPr>
      </w:pPr>
    </w:p>
    <w:p>
      <w:pPr>
        <w:pStyle w:val="P13"/>
        <w:framePr w:w="6658" w:h="249" w:hRule="exact" w:wrap="none" w:vAnchor="page" w:hAnchor="margin" w:x="71" w:y="9991"/>
        <w:rPr>
          <w:rStyle w:val="C11"/>
          <w:rtl w:val="0"/>
        </w:rPr>
      </w:pPr>
      <w:r>
        <w:rPr>
          <w:rStyle w:val="C11"/>
          <w:rtl w:val="0"/>
        </w:rPr>
        <w:t>i) Zhodnotit nabízené výrobky v rámci marketingového mixu 4P</w:t>
      </w:r>
    </w:p>
    <w:p>
      <w:pPr>
        <w:pStyle w:val="P28"/>
        <w:framePr w:w="3921" w:h="376" w:hRule="exact" w:wrap="none" w:vAnchor="page" w:hAnchor="margin" w:x="6800" w:y="9935"/>
        <w:rPr>
          <w:rStyle w:val="C3"/>
          <w:rtl w:val="0"/>
        </w:rPr>
      </w:pPr>
    </w:p>
    <w:p>
      <w:pPr>
        <w:pStyle w:val="P29"/>
        <w:framePr w:w="3839" w:h="249" w:hRule="exact" w:wrap="none" w:vAnchor="page" w:hAnchor="margin" w:x="6856" w:y="9991"/>
        <w:rPr>
          <w:rStyle w:val="C21"/>
          <w:rtl w:val="0"/>
        </w:rPr>
      </w:pPr>
      <w:r>
        <w:rPr>
          <w:rStyle w:val="C21"/>
          <w:rtl w:val="0"/>
        </w:rPr>
        <w:t>Praktické předvedení</w:t>
      </w:r>
    </w:p>
    <w:p>
      <w:pPr>
        <w:pStyle w:val="P16"/>
        <w:framePr w:w="6710" w:h="607" w:hRule="exact" w:wrap="none" w:vAnchor="page" w:hAnchor="margin" w:x="45" w:y="10311"/>
        <w:rPr>
          <w:rStyle w:val="C3"/>
          <w:rtl w:val="0"/>
        </w:rPr>
      </w:pPr>
    </w:p>
    <w:p>
      <w:pPr>
        <w:pStyle w:val="P17"/>
        <w:framePr w:w="6658" w:h="480" w:hRule="exact" w:wrap="none" w:vAnchor="page" w:hAnchor="margin" w:x="71" w:y="10367"/>
        <w:rPr>
          <w:rStyle w:val="C13"/>
          <w:rtl w:val="0"/>
        </w:rPr>
      </w:pPr>
      <w:r>
        <w:rPr>
          <w:rStyle w:val="C13"/>
          <w:rtl w:val="0"/>
        </w:rPr>
        <w:t>j) Vypracovat SWOT analýzu současné situace a pozice firmy na trhu a nabídku zboží a služeb</w:t>
      </w:r>
    </w:p>
    <w:p>
      <w:pPr>
        <w:pStyle w:val="P30"/>
        <w:framePr w:w="3921" w:h="607" w:hRule="exact" w:wrap="none" w:vAnchor="page" w:hAnchor="margin" w:x="6800" w:y="10311"/>
        <w:rPr>
          <w:rStyle w:val="C3"/>
          <w:rtl w:val="0"/>
        </w:rPr>
      </w:pPr>
    </w:p>
    <w:p>
      <w:pPr>
        <w:pStyle w:val="P31"/>
        <w:framePr w:w="3839" w:h="480" w:hRule="exact" w:wrap="none" w:vAnchor="page" w:hAnchor="margin" w:x="6856" w:y="10367"/>
        <w:rPr>
          <w:rStyle w:val="C22"/>
          <w:rtl w:val="0"/>
        </w:rPr>
      </w:pPr>
      <w:r>
        <w:rPr>
          <w:rStyle w:val="C22"/>
          <w:rtl w:val="0"/>
        </w:rPr>
        <w:t>Praktické předvedení a ústní ověření</w:t>
      </w:r>
    </w:p>
    <w:p>
      <w:pPr>
        <w:pStyle w:val="P12"/>
        <w:framePr w:w="6710" w:h="607" w:hRule="exact" w:wrap="none" w:vAnchor="page" w:hAnchor="margin" w:x="45" w:y="10918"/>
        <w:rPr>
          <w:rStyle w:val="C3"/>
          <w:rtl w:val="0"/>
        </w:rPr>
      </w:pPr>
    </w:p>
    <w:p>
      <w:pPr>
        <w:pStyle w:val="P13"/>
        <w:framePr w:w="6658" w:h="480" w:hRule="exact" w:wrap="none" w:vAnchor="page" w:hAnchor="margin" w:x="71" w:y="10974"/>
        <w:rPr>
          <w:rStyle w:val="C11"/>
          <w:rtl w:val="0"/>
        </w:rPr>
      </w:pPr>
      <w:r>
        <w:rPr>
          <w:rStyle w:val="C11"/>
          <w:rtl w:val="0"/>
        </w:rPr>
        <w:t>k) Vyjmenovat způsoby a postupy monitoringu a analýzy trhu, vývojových trendů a odbytových příležitostí</w:t>
      </w:r>
    </w:p>
    <w:p>
      <w:pPr>
        <w:pStyle w:val="P28"/>
        <w:framePr w:w="3921" w:h="607" w:hRule="exact" w:wrap="none" w:vAnchor="page" w:hAnchor="margin" w:x="6800" w:y="10918"/>
        <w:rPr>
          <w:rStyle w:val="C3"/>
          <w:rtl w:val="0"/>
        </w:rPr>
      </w:pPr>
    </w:p>
    <w:p>
      <w:pPr>
        <w:pStyle w:val="P29"/>
        <w:framePr w:w="3839" w:h="480" w:hRule="exact" w:wrap="none" w:vAnchor="page" w:hAnchor="margin" w:x="6856" w:y="10974"/>
        <w:rPr>
          <w:rStyle w:val="C21"/>
          <w:rtl w:val="0"/>
        </w:rPr>
      </w:pPr>
      <w:r>
        <w:rPr>
          <w:rStyle w:val="C21"/>
          <w:rtl w:val="0"/>
        </w:rPr>
        <w:t>Ústní ověření</w:t>
      </w:r>
    </w:p>
    <w:p>
      <w:pPr>
        <w:pStyle w:val="P16"/>
        <w:framePr w:w="6710" w:h="607" w:hRule="exact" w:wrap="none" w:vAnchor="page" w:hAnchor="margin" w:x="45" w:y="11525"/>
        <w:rPr>
          <w:rStyle w:val="C3"/>
          <w:rtl w:val="0"/>
        </w:rPr>
      </w:pPr>
    </w:p>
    <w:p>
      <w:pPr>
        <w:pStyle w:val="P17"/>
        <w:framePr w:w="6658" w:h="480" w:hRule="exact" w:wrap="none" w:vAnchor="page" w:hAnchor="margin" w:x="71" w:y="11581"/>
        <w:rPr>
          <w:rStyle w:val="C13"/>
          <w:rtl w:val="0"/>
        </w:rPr>
      </w:pPr>
      <w:r>
        <w:rPr>
          <w:rStyle w:val="C13"/>
          <w:rtl w:val="0"/>
        </w:rPr>
        <w:t>l) Vysvětlit podstatu podnikových směrnic a popsat způsoby jejich využití ve velkoskladu</w:t>
      </w:r>
    </w:p>
    <w:p>
      <w:pPr>
        <w:pStyle w:val="P30"/>
        <w:framePr w:w="3921" w:h="607" w:hRule="exact" w:wrap="none" w:vAnchor="page" w:hAnchor="margin" w:x="6800" w:y="11525"/>
        <w:rPr>
          <w:rStyle w:val="C3"/>
          <w:rtl w:val="0"/>
        </w:rPr>
      </w:pPr>
    </w:p>
    <w:p>
      <w:pPr>
        <w:pStyle w:val="P31"/>
        <w:framePr w:w="3839" w:h="480" w:hRule="exact" w:wrap="none" w:vAnchor="page" w:hAnchor="margin" w:x="6856" w:y="11581"/>
        <w:rPr>
          <w:rStyle w:val="C22"/>
          <w:rtl w:val="0"/>
        </w:rPr>
      </w:pPr>
      <w:r>
        <w:rPr>
          <w:rStyle w:val="C22"/>
          <w:rtl w:val="0"/>
        </w:rPr>
        <w:t>Ústní ověření</w:t>
      </w:r>
    </w:p>
    <w:p>
      <w:pPr>
        <w:pStyle w:val="P12"/>
        <w:framePr w:w="6710" w:h="607" w:hRule="exact" w:wrap="none" w:vAnchor="page" w:hAnchor="margin" w:x="45" w:y="12132"/>
        <w:rPr>
          <w:rStyle w:val="C3"/>
          <w:rtl w:val="0"/>
        </w:rPr>
      </w:pPr>
    </w:p>
    <w:p>
      <w:pPr>
        <w:pStyle w:val="P13"/>
        <w:framePr w:w="6658" w:h="480" w:hRule="exact" w:wrap="none" w:vAnchor="page" w:hAnchor="margin" w:x="71" w:y="12188"/>
        <w:rPr>
          <w:rStyle w:val="C11"/>
          <w:rtl w:val="0"/>
        </w:rPr>
      </w:pPr>
      <w:r>
        <w:rPr>
          <w:rStyle w:val="C11"/>
          <w:rtl w:val="0"/>
        </w:rPr>
        <w:t>m) Vysvětlit podstatu podnikové strategie firmy, popsat základní strukturu a účel podnikového plánu pro dosažení stanovených cílů firmy</w:t>
      </w:r>
    </w:p>
    <w:p>
      <w:pPr>
        <w:pStyle w:val="P28"/>
        <w:framePr w:w="3921" w:h="607" w:hRule="exact" w:wrap="none" w:vAnchor="page" w:hAnchor="margin" w:x="6800" w:y="12132"/>
        <w:rPr>
          <w:rStyle w:val="C3"/>
          <w:rtl w:val="0"/>
        </w:rPr>
      </w:pPr>
    </w:p>
    <w:p>
      <w:pPr>
        <w:pStyle w:val="P29"/>
        <w:framePr w:w="3839" w:h="480" w:hRule="exact" w:wrap="none" w:vAnchor="page" w:hAnchor="margin" w:x="6856" w:y="12188"/>
        <w:rPr>
          <w:rStyle w:val="C21"/>
          <w:rtl w:val="0"/>
        </w:rPr>
      </w:pPr>
      <w:r>
        <w:rPr>
          <w:rStyle w:val="C21"/>
          <w:rtl w:val="0"/>
        </w:rPr>
        <w:t>Ústní ověření</w:t>
      </w:r>
    </w:p>
    <w:p>
      <w:pPr>
        <w:pStyle w:val="P32"/>
        <w:framePr w:w="10710" w:h="248" w:hRule="exact" w:wrap="none" w:vAnchor="page" w:hAnchor="margin" w:x="28" w:y="128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Manažer/manažerka odbytu velkoobchodu, 31.7.2026 16:16:13</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Vyhodnocování a rozbor obchodní činnosti odbytu dle požadovaných kritérií ve stanovených časových intervalech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Zkontrolovat dodržování sjednaných obchodních podmínek s odběrateli na základě vzorové obchodní smlouvy</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Vyhodnotit na základě poskytnutých dat prodejů jednotlivé objemy odběrů za předem smluvené prodejní ceny a za dané časové období, včetně sezonních vlivů na daný prodej požadovaného sortimentu</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Vést evidenci skladby a šíři skladovaného zboží a navrhovat rozšíření sortimentu v rámci zajištění full-servisu odběratelům</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 a ústní ověření</w:t>
      </w:r>
    </w:p>
    <w:p>
      <w:pPr>
        <w:pStyle w:val="P16"/>
        <w:framePr w:w="6710" w:h="831" w:hRule="exact" w:wrap="none" w:vAnchor="page" w:hAnchor="margin" w:x="45" w:y="5222"/>
        <w:rPr>
          <w:rStyle w:val="C3"/>
          <w:rtl w:val="0"/>
        </w:rPr>
      </w:pPr>
    </w:p>
    <w:p>
      <w:pPr>
        <w:pStyle w:val="P17"/>
        <w:framePr w:w="6658" w:h="704" w:hRule="exact" w:wrap="none" w:vAnchor="page" w:hAnchor="margin" w:x="71" w:y="5278"/>
        <w:rPr>
          <w:rStyle w:val="C13"/>
          <w:rtl w:val="0"/>
        </w:rPr>
      </w:pPr>
      <w:r>
        <w:rPr>
          <w:rStyle w:val="C13"/>
          <w:rtl w:val="0"/>
        </w:rPr>
        <w:t>d) Vyhodnotit spokojenost zákazníků z využívaných informačních zdrojů (obchodní zástupci, zákaznický průzkum, pracovníci odbytu) a řešit dlouhodobé problémy s dodávkami</w:t>
      </w:r>
    </w:p>
    <w:p>
      <w:pPr>
        <w:pStyle w:val="P30"/>
        <w:framePr w:w="3921" w:h="831" w:hRule="exact" w:wrap="none" w:vAnchor="page" w:hAnchor="margin" w:x="6800" w:y="5222"/>
        <w:rPr>
          <w:rStyle w:val="C3"/>
          <w:rtl w:val="0"/>
        </w:rPr>
      </w:pPr>
    </w:p>
    <w:p>
      <w:pPr>
        <w:pStyle w:val="P31"/>
        <w:framePr w:w="3839" w:h="704" w:hRule="exact" w:wrap="none" w:vAnchor="page" w:hAnchor="margin" w:x="6856" w:y="5278"/>
        <w:rPr>
          <w:rStyle w:val="C22"/>
          <w:rtl w:val="0"/>
        </w:rPr>
      </w:pPr>
      <w:r>
        <w:rPr>
          <w:rStyle w:val="C22"/>
          <w:rtl w:val="0"/>
        </w:rPr>
        <w:t>Praktické předvedení a ústní ověření</w:t>
      </w:r>
    </w:p>
    <w:p>
      <w:pPr>
        <w:pStyle w:val="P12"/>
        <w:framePr w:w="6710" w:h="607" w:hRule="exact" w:wrap="none" w:vAnchor="page" w:hAnchor="margin" w:x="45" w:y="6053"/>
        <w:rPr>
          <w:rStyle w:val="C3"/>
          <w:rtl w:val="0"/>
        </w:rPr>
      </w:pPr>
    </w:p>
    <w:p>
      <w:pPr>
        <w:pStyle w:val="P13"/>
        <w:framePr w:w="6658" w:h="480" w:hRule="exact" w:wrap="none" w:vAnchor="page" w:hAnchor="margin" w:x="71" w:y="6109"/>
        <w:rPr>
          <w:rStyle w:val="C11"/>
          <w:rtl w:val="0"/>
        </w:rPr>
      </w:pPr>
      <w:r>
        <w:rPr>
          <w:rStyle w:val="C11"/>
          <w:rtl w:val="0"/>
        </w:rPr>
        <w:t>e) Vyhodnotit rentabilitu firmy u nejvíce prodávaných položek ze skladu konečnému zákazníkovi</w:t>
      </w:r>
    </w:p>
    <w:p>
      <w:pPr>
        <w:pStyle w:val="P28"/>
        <w:framePr w:w="3921" w:h="607" w:hRule="exact" w:wrap="none" w:vAnchor="page" w:hAnchor="margin" w:x="6800" w:y="6053"/>
        <w:rPr>
          <w:rStyle w:val="C3"/>
          <w:rtl w:val="0"/>
        </w:rPr>
      </w:pPr>
    </w:p>
    <w:p>
      <w:pPr>
        <w:pStyle w:val="P29"/>
        <w:framePr w:w="3839" w:h="480" w:hRule="exact" w:wrap="none" w:vAnchor="page" w:hAnchor="margin" w:x="6856" w:y="6109"/>
        <w:rPr>
          <w:rStyle w:val="C21"/>
          <w:rtl w:val="0"/>
        </w:rPr>
      </w:pPr>
      <w:r>
        <w:rPr>
          <w:rStyle w:val="C21"/>
          <w:rtl w:val="0"/>
        </w:rPr>
        <w:t>Praktické předvedení a ústní ověření</w:t>
      </w:r>
    </w:p>
    <w:p>
      <w:pPr>
        <w:pStyle w:val="P16"/>
        <w:framePr w:w="6710" w:h="607" w:hRule="exact" w:wrap="none" w:vAnchor="page" w:hAnchor="margin" w:x="45" w:y="6660"/>
        <w:rPr>
          <w:rStyle w:val="C3"/>
          <w:rtl w:val="0"/>
        </w:rPr>
      </w:pPr>
    </w:p>
    <w:p>
      <w:pPr>
        <w:pStyle w:val="P17"/>
        <w:framePr w:w="6658" w:h="480" w:hRule="exact" w:wrap="none" w:vAnchor="page" w:hAnchor="margin" w:x="71" w:y="6716"/>
        <w:rPr>
          <w:rStyle w:val="C13"/>
          <w:rtl w:val="0"/>
        </w:rPr>
      </w:pPr>
      <w:r>
        <w:rPr>
          <w:rStyle w:val="C13"/>
          <w:rtl w:val="0"/>
        </w:rPr>
        <w:t>f) Vyhodnotit optimální poptávku od podporovaných odběratelů a sestavit plán nákupu na další časové období</w:t>
      </w:r>
    </w:p>
    <w:p>
      <w:pPr>
        <w:pStyle w:val="P30"/>
        <w:framePr w:w="3921" w:h="607" w:hRule="exact" w:wrap="none" w:vAnchor="page" w:hAnchor="margin" w:x="6800" w:y="6660"/>
        <w:rPr>
          <w:rStyle w:val="C3"/>
          <w:rtl w:val="0"/>
        </w:rPr>
      </w:pPr>
    </w:p>
    <w:p>
      <w:pPr>
        <w:pStyle w:val="P31"/>
        <w:framePr w:w="3839" w:h="480" w:hRule="exact" w:wrap="none" w:vAnchor="page" w:hAnchor="margin" w:x="6856" w:y="6716"/>
        <w:rPr>
          <w:rStyle w:val="C22"/>
          <w:rtl w:val="0"/>
        </w:rPr>
      </w:pPr>
      <w:r>
        <w:rPr>
          <w:rStyle w:val="C22"/>
          <w:rtl w:val="0"/>
        </w:rPr>
        <w:t>Praktické předvedení a ústní ověření</w:t>
      </w:r>
    </w:p>
    <w:p>
      <w:pPr>
        <w:pStyle w:val="P12"/>
        <w:framePr w:w="6710" w:h="607" w:hRule="exact" w:wrap="none" w:vAnchor="page" w:hAnchor="margin" w:x="45" w:y="7267"/>
        <w:rPr>
          <w:rStyle w:val="C3"/>
          <w:rtl w:val="0"/>
        </w:rPr>
      </w:pPr>
    </w:p>
    <w:p>
      <w:pPr>
        <w:pStyle w:val="P13"/>
        <w:framePr w:w="6658" w:h="480" w:hRule="exact" w:wrap="none" w:vAnchor="page" w:hAnchor="margin" w:x="71" w:y="7323"/>
        <w:rPr>
          <w:rStyle w:val="C11"/>
          <w:rtl w:val="0"/>
        </w:rPr>
      </w:pPr>
      <w:r>
        <w:rPr>
          <w:rStyle w:val="C11"/>
          <w:rtl w:val="0"/>
        </w:rPr>
        <w:t>g) Vyhodnotit efektivnost prodeje akčního zboží či prodeje zboží uvedeného v letáku nebo v elektronické nabídce firmy</w:t>
      </w:r>
    </w:p>
    <w:p>
      <w:pPr>
        <w:pStyle w:val="P28"/>
        <w:framePr w:w="3921" w:h="607" w:hRule="exact" w:wrap="none" w:vAnchor="page" w:hAnchor="margin" w:x="6800" w:y="7267"/>
        <w:rPr>
          <w:rStyle w:val="C3"/>
          <w:rtl w:val="0"/>
        </w:rPr>
      </w:pPr>
    </w:p>
    <w:p>
      <w:pPr>
        <w:pStyle w:val="P29"/>
        <w:framePr w:w="3839" w:h="480" w:hRule="exact" w:wrap="none" w:vAnchor="page" w:hAnchor="margin" w:x="6856" w:y="7323"/>
        <w:rPr>
          <w:rStyle w:val="C21"/>
          <w:rtl w:val="0"/>
        </w:rPr>
      </w:pPr>
      <w:r>
        <w:rPr>
          <w:rStyle w:val="C21"/>
          <w:rtl w:val="0"/>
        </w:rPr>
        <w:t>Praktické předvedení a ústní ověření</w:t>
      </w:r>
    </w:p>
    <w:p>
      <w:pPr>
        <w:pStyle w:val="P16"/>
        <w:framePr w:w="6710" w:h="607" w:hRule="exact" w:wrap="none" w:vAnchor="page" w:hAnchor="margin" w:x="45" w:y="7873"/>
        <w:rPr>
          <w:rStyle w:val="C3"/>
          <w:rtl w:val="0"/>
        </w:rPr>
      </w:pPr>
    </w:p>
    <w:p>
      <w:pPr>
        <w:pStyle w:val="P17"/>
        <w:framePr w:w="6658" w:h="480" w:hRule="exact" w:wrap="none" w:vAnchor="page" w:hAnchor="margin" w:x="71" w:y="7929"/>
        <w:rPr>
          <w:rStyle w:val="C13"/>
          <w:rtl w:val="0"/>
        </w:rPr>
      </w:pPr>
      <w:r>
        <w:rPr>
          <w:rStyle w:val="C13"/>
          <w:rtl w:val="0"/>
        </w:rPr>
        <w:t>h) Zhodnotit efektivitu možných marketingových nástrojů pro podporu prodeje zboží</w:t>
      </w:r>
    </w:p>
    <w:p>
      <w:pPr>
        <w:pStyle w:val="P30"/>
        <w:framePr w:w="3921" w:h="607" w:hRule="exact" w:wrap="none" w:vAnchor="page" w:hAnchor="margin" w:x="6800" w:y="7873"/>
        <w:rPr>
          <w:rStyle w:val="C3"/>
          <w:rtl w:val="0"/>
        </w:rPr>
      </w:pPr>
    </w:p>
    <w:p>
      <w:pPr>
        <w:pStyle w:val="P31"/>
        <w:framePr w:w="3839" w:h="480" w:hRule="exact" w:wrap="none" w:vAnchor="page" w:hAnchor="margin" w:x="6856" w:y="7929"/>
        <w:rPr>
          <w:rStyle w:val="C22"/>
          <w:rtl w:val="0"/>
        </w:rPr>
      </w:pPr>
      <w:r>
        <w:rPr>
          <w:rStyle w:val="C22"/>
          <w:rtl w:val="0"/>
        </w:rPr>
        <w:t>Praktické předvedení</w:t>
      </w:r>
    </w:p>
    <w:p>
      <w:pPr>
        <w:pStyle w:val="P12"/>
        <w:framePr w:w="6710" w:h="607" w:hRule="exact" w:wrap="none" w:vAnchor="page" w:hAnchor="margin" w:x="45" w:y="8480"/>
        <w:rPr>
          <w:rStyle w:val="C3"/>
          <w:rtl w:val="0"/>
        </w:rPr>
      </w:pPr>
    </w:p>
    <w:p>
      <w:pPr>
        <w:pStyle w:val="P13"/>
        <w:framePr w:w="6658" w:h="480" w:hRule="exact" w:wrap="none" w:vAnchor="page" w:hAnchor="margin" w:x="71" w:y="8536"/>
        <w:rPr>
          <w:rStyle w:val="C11"/>
          <w:rtl w:val="0"/>
        </w:rPr>
      </w:pPr>
      <w:r>
        <w:rPr>
          <w:rStyle w:val="C11"/>
          <w:rtl w:val="0"/>
        </w:rPr>
        <w:t>i) Vytvořit rozbor firemních nákladů z účetních materiálů v rámci oddělení odbytu a stanovit návrhy na možné snížení nákladů</w:t>
      </w:r>
    </w:p>
    <w:p>
      <w:pPr>
        <w:pStyle w:val="P28"/>
        <w:framePr w:w="3921" w:h="607" w:hRule="exact" w:wrap="none" w:vAnchor="page" w:hAnchor="margin" w:x="6800" w:y="8480"/>
        <w:rPr>
          <w:rStyle w:val="C3"/>
          <w:rtl w:val="0"/>
        </w:rPr>
      </w:pPr>
    </w:p>
    <w:p>
      <w:pPr>
        <w:pStyle w:val="P29"/>
        <w:framePr w:w="3839" w:h="480" w:hRule="exact" w:wrap="none" w:vAnchor="page" w:hAnchor="margin" w:x="6856" w:y="8536"/>
        <w:rPr>
          <w:rStyle w:val="C21"/>
          <w:rtl w:val="0"/>
        </w:rPr>
      </w:pPr>
      <w:r>
        <w:rPr>
          <w:rStyle w:val="C21"/>
          <w:rtl w:val="0"/>
        </w:rPr>
        <w:t>Praktické předvedení a ústní ověření</w:t>
      </w:r>
    </w:p>
    <w:p>
      <w:pPr>
        <w:pStyle w:val="P16"/>
        <w:framePr w:w="6710" w:h="376" w:hRule="exact" w:wrap="none" w:vAnchor="page" w:hAnchor="margin" w:x="45" w:y="9087"/>
        <w:rPr>
          <w:rStyle w:val="C3"/>
          <w:rtl w:val="0"/>
        </w:rPr>
      </w:pPr>
    </w:p>
    <w:p>
      <w:pPr>
        <w:pStyle w:val="P17"/>
        <w:framePr w:w="6658" w:h="249" w:hRule="exact" w:wrap="none" w:vAnchor="page" w:hAnchor="margin" w:x="71" w:y="9143"/>
        <w:rPr>
          <w:rStyle w:val="C13"/>
          <w:rtl w:val="0"/>
        </w:rPr>
      </w:pPr>
      <w:r>
        <w:rPr>
          <w:rStyle w:val="C13"/>
          <w:rtl w:val="0"/>
        </w:rPr>
        <w:t>j) Zhodnotit stupeň diferenciace podniku oproti konkurenci na trhu</w:t>
      </w:r>
    </w:p>
    <w:p>
      <w:pPr>
        <w:pStyle w:val="P30"/>
        <w:framePr w:w="3921" w:h="376" w:hRule="exact" w:wrap="none" w:vAnchor="page" w:hAnchor="margin" w:x="6800" w:y="9087"/>
        <w:rPr>
          <w:rStyle w:val="C3"/>
          <w:rtl w:val="0"/>
        </w:rPr>
      </w:pPr>
    </w:p>
    <w:p>
      <w:pPr>
        <w:pStyle w:val="P31"/>
        <w:framePr w:w="3839" w:h="249" w:hRule="exact" w:wrap="none" w:vAnchor="page" w:hAnchor="margin" w:x="6856" w:y="9143"/>
        <w:rPr>
          <w:rStyle w:val="C22"/>
          <w:rtl w:val="0"/>
        </w:rPr>
      </w:pPr>
      <w:r>
        <w:rPr>
          <w:rStyle w:val="C22"/>
          <w:rtl w:val="0"/>
        </w:rPr>
        <w:t>Praktické předvedení</w:t>
      </w:r>
    </w:p>
    <w:p>
      <w:pPr>
        <w:pStyle w:val="P12"/>
        <w:framePr w:w="6710" w:h="1280" w:hRule="exact" w:wrap="none" w:vAnchor="page" w:hAnchor="margin" w:x="45" w:y="9463"/>
        <w:rPr>
          <w:rStyle w:val="C3"/>
          <w:rtl w:val="0"/>
        </w:rPr>
      </w:pPr>
    </w:p>
    <w:p>
      <w:pPr>
        <w:pStyle w:val="P13"/>
        <w:framePr w:w="6658" w:h="1153" w:hRule="exact" w:wrap="none" w:vAnchor="page" w:hAnchor="margin" w:x="71" w:y="9519"/>
        <w:rPr>
          <w:rStyle w:val="C11"/>
          <w:rtl w:val="0"/>
        </w:rPr>
      </w:pPr>
      <w:r>
        <w:rPr>
          <w:rStyle w:val="C11"/>
          <w:rtl w:val="0"/>
        </w:rPr>
        <w:t>k) Vyhodnotit a porovnat veškerá zpracovaná data v rámci oddělení prodeje zboží (objem prodejů, sezónní výkyvy, prodej zboží za akční cenu, trendy na trhu, vývoj počtu zákazníků, teritoriální působnost závozů, stanovení efektivnosti a bezchybnosti dodávek, marketingové aktivity, plnění finančního plánu a strategie podniku v rámci odbytu)</w:t>
      </w:r>
    </w:p>
    <w:p>
      <w:pPr>
        <w:pStyle w:val="P28"/>
        <w:framePr w:w="3921" w:h="1280" w:hRule="exact" w:wrap="none" w:vAnchor="page" w:hAnchor="margin" w:x="6800" w:y="9463"/>
        <w:rPr>
          <w:rStyle w:val="C3"/>
          <w:rtl w:val="0"/>
        </w:rPr>
      </w:pPr>
    </w:p>
    <w:p>
      <w:pPr>
        <w:pStyle w:val="P29"/>
        <w:framePr w:w="3839" w:h="1153" w:hRule="exact" w:wrap="none" w:vAnchor="page" w:hAnchor="margin" w:x="6856" w:y="9519"/>
        <w:rPr>
          <w:rStyle w:val="C21"/>
          <w:rtl w:val="0"/>
        </w:rPr>
      </w:pPr>
      <w:r>
        <w:rPr>
          <w:rStyle w:val="C21"/>
          <w:rtl w:val="0"/>
        </w:rPr>
        <w:t>Praktické předvedení a ústní ověření</w:t>
      </w:r>
    </w:p>
    <w:p>
      <w:pPr>
        <w:pStyle w:val="P32"/>
        <w:framePr w:w="10710" w:h="248" w:hRule="exact" w:wrap="none" w:vAnchor="page" w:hAnchor="margin" w:x="28" w:y="108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Manažer/manažerka odbytu velkoobchodu, 31.7.2026 16:16:13</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Zpracování rozpočtu, finančních plánů organizace a cenové politiky firmy včetně kontroly jejich dodržování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Analyzovat a následně vysvětlit ukazatele finanční analýzy podniku a jejich provázanost</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Sestavit finanční plán a rozpočet na dané časové období v oblasti nákupu a kontrolovat jeho dodržování za dané časové období</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Vyjmenovat možné kapitálové zdroje pro pokrytí doby splatnosti faktur od jednotlivých odběratelů s cílem zajistit likviditu podniku</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Ústní ověření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Zpracovat analýzy rizik z hlediska finančních zdrojů a toků cash-flow ve firmě</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Praktické předvedení a ústní ověření</w:t>
      </w:r>
    </w:p>
    <w:p>
      <w:pPr>
        <w:pStyle w:val="P12"/>
        <w:framePr w:w="6710" w:h="1055" w:hRule="exact" w:wrap="none" w:vAnchor="page" w:hAnchor="margin" w:x="45" w:y="5604"/>
        <w:rPr>
          <w:rStyle w:val="C3"/>
          <w:rtl w:val="0"/>
        </w:rPr>
      </w:pPr>
    </w:p>
    <w:p>
      <w:pPr>
        <w:pStyle w:val="P13"/>
        <w:framePr w:w="6658" w:h="928" w:hRule="exact" w:wrap="none" w:vAnchor="page" w:hAnchor="margin" w:x="71" w:y="5660"/>
        <w:rPr>
          <w:rStyle w:val="C11"/>
          <w:rtl w:val="0"/>
        </w:rPr>
      </w:pPr>
      <w:r>
        <w:rPr>
          <w:rStyle w:val="C11"/>
          <w:rtl w:val="0"/>
        </w:rPr>
        <w:t>e) Navrhnout zdroje a stanovit předběžnou cenovou kalkulaci a postupy pro výběrové řízení na dodavatele externích služeb (např. rozšíření kapacity skladu, elektronizace a automatizace skladu ke zvýšení efektivity postupu prodeje zboží konečnému zákazníkovi aj.)</w:t>
      </w:r>
    </w:p>
    <w:p>
      <w:pPr>
        <w:pStyle w:val="P28"/>
        <w:framePr w:w="3921" w:h="1055" w:hRule="exact" w:wrap="none" w:vAnchor="page" w:hAnchor="margin" w:x="6800" w:y="5604"/>
        <w:rPr>
          <w:rStyle w:val="C3"/>
          <w:rtl w:val="0"/>
        </w:rPr>
      </w:pPr>
    </w:p>
    <w:p>
      <w:pPr>
        <w:pStyle w:val="P29"/>
        <w:framePr w:w="3839" w:h="928" w:hRule="exact" w:wrap="none" w:vAnchor="page" w:hAnchor="margin" w:x="6856" w:y="5660"/>
        <w:rPr>
          <w:rStyle w:val="C21"/>
          <w:rtl w:val="0"/>
        </w:rPr>
      </w:pPr>
      <w:r>
        <w:rPr>
          <w:rStyle w:val="C21"/>
          <w:rtl w:val="0"/>
        </w:rPr>
        <w:t>Praktické předvedení a ústní ověření</w:t>
      </w:r>
    </w:p>
    <w:p>
      <w:pPr>
        <w:pStyle w:val="P16"/>
        <w:framePr w:w="6710" w:h="831" w:hRule="exact" w:wrap="none" w:vAnchor="page" w:hAnchor="margin" w:x="45" w:y="6660"/>
        <w:rPr>
          <w:rStyle w:val="C3"/>
          <w:rtl w:val="0"/>
        </w:rPr>
      </w:pPr>
    </w:p>
    <w:p>
      <w:pPr>
        <w:pStyle w:val="P17"/>
        <w:framePr w:w="6658" w:h="704" w:hRule="exact" w:wrap="none" w:vAnchor="page" w:hAnchor="margin" w:x="71" w:y="6716"/>
        <w:rPr>
          <w:rStyle w:val="C13"/>
          <w:rtl w:val="0"/>
        </w:rPr>
      </w:pPr>
      <w:r>
        <w:rPr>
          <w:rStyle w:val="C13"/>
          <w:rtl w:val="0"/>
        </w:rPr>
        <w:t>f) Vyhodnotit a zkontrolovat stanovené výše marží prodeje na jednotlivé druhy zboží vzhledem k nákladům firmy, mzdovým nákladům a k zajištění rentability podniku</w:t>
      </w:r>
    </w:p>
    <w:p>
      <w:pPr>
        <w:pStyle w:val="P30"/>
        <w:framePr w:w="3921" w:h="831" w:hRule="exact" w:wrap="none" w:vAnchor="page" w:hAnchor="margin" w:x="6800" w:y="6660"/>
        <w:rPr>
          <w:rStyle w:val="C3"/>
          <w:rtl w:val="0"/>
        </w:rPr>
      </w:pPr>
    </w:p>
    <w:p>
      <w:pPr>
        <w:pStyle w:val="P31"/>
        <w:framePr w:w="3839" w:h="704" w:hRule="exact" w:wrap="none" w:vAnchor="page" w:hAnchor="margin" w:x="6856" w:y="6716"/>
        <w:rPr>
          <w:rStyle w:val="C22"/>
          <w:rtl w:val="0"/>
        </w:rPr>
      </w:pPr>
      <w:r>
        <w:rPr>
          <w:rStyle w:val="C22"/>
          <w:rtl w:val="0"/>
        </w:rPr>
        <w:t>Praktické předvedení a ústní ověření</w:t>
      </w:r>
    </w:p>
    <w:p>
      <w:pPr>
        <w:pStyle w:val="P12"/>
        <w:framePr w:w="6710" w:h="831" w:hRule="exact" w:wrap="none" w:vAnchor="page" w:hAnchor="margin" w:x="45" w:y="7491"/>
        <w:rPr>
          <w:rStyle w:val="C3"/>
          <w:rtl w:val="0"/>
        </w:rPr>
      </w:pPr>
    </w:p>
    <w:p>
      <w:pPr>
        <w:pStyle w:val="P13"/>
        <w:framePr w:w="6658" w:h="704" w:hRule="exact" w:wrap="none" w:vAnchor="page" w:hAnchor="margin" w:x="71" w:y="7547"/>
        <w:rPr>
          <w:rStyle w:val="C11"/>
          <w:rtl w:val="0"/>
        </w:rPr>
      </w:pPr>
      <w:r>
        <w:rPr>
          <w:rStyle w:val="C11"/>
          <w:rtl w:val="0"/>
        </w:rPr>
        <w:t>g) Vypočítat prodejní cenu z nákupní ceny zboží směřující od výrobce (dodavatele) do velkoskladu (výpočet z dodacích listů) a stanovit postup při postupu aplikace slev na zboží</w:t>
      </w:r>
    </w:p>
    <w:p>
      <w:pPr>
        <w:pStyle w:val="P28"/>
        <w:framePr w:w="3921" w:h="831" w:hRule="exact" w:wrap="none" w:vAnchor="page" w:hAnchor="margin" w:x="6800" w:y="7491"/>
        <w:rPr>
          <w:rStyle w:val="C3"/>
          <w:rtl w:val="0"/>
        </w:rPr>
      </w:pPr>
    </w:p>
    <w:p>
      <w:pPr>
        <w:pStyle w:val="P29"/>
        <w:framePr w:w="3839" w:h="704" w:hRule="exact" w:wrap="none" w:vAnchor="page" w:hAnchor="margin" w:x="6856" w:y="7547"/>
        <w:rPr>
          <w:rStyle w:val="C21"/>
          <w:rtl w:val="0"/>
        </w:rPr>
      </w:pPr>
      <w:r>
        <w:rPr>
          <w:rStyle w:val="C21"/>
          <w:rtl w:val="0"/>
        </w:rPr>
        <w:t>Praktické předvedení a ústní ověření</w:t>
      </w:r>
    </w:p>
    <w:p>
      <w:pPr>
        <w:pStyle w:val="P32"/>
        <w:framePr w:w="10710" w:h="248" w:hRule="exact" w:wrap="none" w:vAnchor="page" w:hAnchor="margin" w:x="28" w:y="84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Manažer/manažerka odbytu velkoobchodu, 31.7.2026 16:16:13</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Reprezentace organizace na jednáních s obchodními partnery a dalšími subjekty v rámci řízení celkové obchodní a odbytové strategie organizace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Vytvořit prezentaci (v elektronické formě) obsahující charakteristiku skladování, způsobu objednání zboží a následného dodání zákazníkovi, včetně průvodní dokumentace</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Představit elektronické a informační systémy firmy a popsat výhody využívané při realizaci objednávek</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Praktické předvedení</w:t>
      </w:r>
    </w:p>
    <w:p>
      <w:pPr>
        <w:pStyle w:val="P12"/>
        <w:framePr w:w="6710" w:h="831" w:hRule="exact" w:wrap="none" w:vAnchor="page" w:hAnchor="margin" w:x="45" w:y="4615"/>
        <w:rPr>
          <w:rStyle w:val="C3"/>
          <w:rtl w:val="0"/>
        </w:rPr>
      </w:pPr>
    </w:p>
    <w:p>
      <w:pPr>
        <w:pStyle w:val="P13"/>
        <w:framePr w:w="6658" w:h="704" w:hRule="exact" w:wrap="none" w:vAnchor="page" w:hAnchor="margin" w:x="71" w:y="4671"/>
        <w:rPr>
          <w:rStyle w:val="C11"/>
          <w:rtl w:val="0"/>
        </w:rPr>
      </w:pPr>
      <w:r>
        <w:rPr>
          <w:rStyle w:val="C11"/>
          <w:rtl w:val="0"/>
        </w:rPr>
        <w:t>c) Popsat přesný postup vyřízení objednávky od zákazníka (přijetí objednávky až po dodání zboží spolu s úhradou vystavené faktury či platby v hotovosti)</w:t>
      </w:r>
    </w:p>
    <w:p>
      <w:pPr>
        <w:pStyle w:val="P28"/>
        <w:framePr w:w="3921" w:h="831" w:hRule="exact" w:wrap="none" w:vAnchor="page" w:hAnchor="margin" w:x="6800" w:y="4615"/>
        <w:rPr>
          <w:rStyle w:val="C3"/>
          <w:rtl w:val="0"/>
        </w:rPr>
      </w:pPr>
    </w:p>
    <w:p>
      <w:pPr>
        <w:pStyle w:val="P29"/>
        <w:framePr w:w="3839" w:h="704" w:hRule="exact" w:wrap="none" w:vAnchor="page" w:hAnchor="margin" w:x="6856" w:y="4671"/>
        <w:rPr>
          <w:rStyle w:val="C21"/>
          <w:rtl w:val="0"/>
        </w:rPr>
      </w:pPr>
      <w:r>
        <w:rPr>
          <w:rStyle w:val="C21"/>
          <w:rtl w:val="0"/>
        </w:rPr>
        <w:t>Ústní ověření</w:t>
      </w:r>
    </w:p>
    <w:p>
      <w:pPr>
        <w:pStyle w:val="P16"/>
        <w:framePr w:w="6710" w:h="607" w:hRule="exact" w:wrap="none" w:vAnchor="page" w:hAnchor="margin" w:x="45" w:y="5446"/>
        <w:rPr>
          <w:rStyle w:val="C3"/>
          <w:rtl w:val="0"/>
        </w:rPr>
      </w:pPr>
    </w:p>
    <w:p>
      <w:pPr>
        <w:pStyle w:val="P17"/>
        <w:framePr w:w="6658" w:h="480" w:hRule="exact" w:wrap="none" w:vAnchor="page" w:hAnchor="margin" w:x="71" w:y="5502"/>
        <w:rPr>
          <w:rStyle w:val="C13"/>
          <w:rtl w:val="0"/>
        </w:rPr>
      </w:pPr>
      <w:r>
        <w:rPr>
          <w:rStyle w:val="C13"/>
          <w:rtl w:val="0"/>
        </w:rPr>
        <w:t>d) Definovat základní prodejní a poprodejní zákaznický servis vůči zákazníkovi</w:t>
      </w:r>
    </w:p>
    <w:p>
      <w:pPr>
        <w:pStyle w:val="P30"/>
        <w:framePr w:w="3921" w:h="607" w:hRule="exact" w:wrap="none" w:vAnchor="page" w:hAnchor="margin" w:x="6800" w:y="5446"/>
        <w:rPr>
          <w:rStyle w:val="C3"/>
          <w:rtl w:val="0"/>
        </w:rPr>
      </w:pPr>
    </w:p>
    <w:p>
      <w:pPr>
        <w:pStyle w:val="P31"/>
        <w:framePr w:w="3839" w:h="480" w:hRule="exact" w:wrap="none" w:vAnchor="page" w:hAnchor="margin" w:x="6856" w:y="5502"/>
        <w:rPr>
          <w:rStyle w:val="C22"/>
          <w:rtl w:val="0"/>
        </w:rPr>
      </w:pPr>
      <w:r>
        <w:rPr>
          <w:rStyle w:val="C22"/>
          <w:rtl w:val="0"/>
        </w:rPr>
        <w:t>Ústní ověření</w:t>
      </w:r>
    </w:p>
    <w:p>
      <w:pPr>
        <w:pStyle w:val="P12"/>
        <w:framePr w:w="6710" w:h="831" w:hRule="exact" w:wrap="none" w:vAnchor="page" w:hAnchor="margin" w:x="45" w:y="6053"/>
        <w:rPr>
          <w:rStyle w:val="C3"/>
          <w:rtl w:val="0"/>
        </w:rPr>
      </w:pPr>
    </w:p>
    <w:p>
      <w:pPr>
        <w:pStyle w:val="P13"/>
        <w:framePr w:w="6658" w:h="704" w:hRule="exact" w:wrap="none" w:vAnchor="page" w:hAnchor="margin" w:x="71" w:y="6109"/>
        <w:rPr>
          <w:rStyle w:val="C11"/>
          <w:rtl w:val="0"/>
        </w:rPr>
      </w:pPr>
      <w:r>
        <w:rPr>
          <w:rStyle w:val="C11"/>
          <w:rtl w:val="0"/>
        </w:rPr>
        <w:t>e) Definovat kritéria a podmínky pro možné uzavření obchodní spolupráce s výrobcem či dodavatelem zboží (podmínky k zalistování do firemního katalogu nabídky zboží)</w:t>
      </w:r>
    </w:p>
    <w:p>
      <w:pPr>
        <w:pStyle w:val="P28"/>
        <w:framePr w:w="3921" w:h="831" w:hRule="exact" w:wrap="none" w:vAnchor="page" w:hAnchor="margin" w:x="6800" w:y="6053"/>
        <w:rPr>
          <w:rStyle w:val="C3"/>
          <w:rtl w:val="0"/>
        </w:rPr>
      </w:pPr>
    </w:p>
    <w:p>
      <w:pPr>
        <w:pStyle w:val="P29"/>
        <w:framePr w:w="3839" w:h="704" w:hRule="exact" w:wrap="none" w:vAnchor="page" w:hAnchor="margin" w:x="6856" w:y="6109"/>
        <w:rPr>
          <w:rStyle w:val="C21"/>
          <w:rtl w:val="0"/>
        </w:rPr>
      </w:pPr>
      <w:r>
        <w:rPr>
          <w:rStyle w:val="C21"/>
          <w:rtl w:val="0"/>
        </w:rPr>
        <w:t>Ústní ověření</w:t>
      </w:r>
    </w:p>
    <w:p>
      <w:pPr>
        <w:pStyle w:val="P16"/>
        <w:framePr w:w="6710" w:h="607" w:hRule="exact" w:wrap="none" w:vAnchor="page" w:hAnchor="margin" w:x="45" w:y="6884"/>
        <w:rPr>
          <w:rStyle w:val="C3"/>
          <w:rtl w:val="0"/>
        </w:rPr>
      </w:pPr>
    </w:p>
    <w:p>
      <w:pPr>
        <w:pStyle w:val="P17"/>
        <w:framePr w:w="6658" w:h="480" w:hRule="exact" w:wrap="none" w:vAnchor="page" w:hAnchor="margin" w:x="71" w:y="6940"/>
        <w:rPr>
          <w:rStyle w:val="C13"/>
          <w:rtl w:val="0"/>
        </w:rPr>
      </w:pPr>
      <w:r>
        <w:rPr>
          <w:rStyle w:val="C13"/>
          <w:rtl w:val="0"/>
        </w:rPr>
        <w:t>f) Prezentovat nabídku služeb a portfolia zboží v rámci českého a zahraničního trhu při hledání a následné filtraci dodavatelů zboží</w:t>
      </w:r>
    </w:p>
    <w:p>
      <w:pPr>
        <w:pStyle w:val="P30"/>
        <w:framePr w:w="3921" w:h="607" w:hRule="exact" w:wrap="none" w:vAnchor="page" w:hAnchor="margin" w:x="6800" w:y="6884"/>
        <w:rPr>
          <w:rStyle w:val="C3"/>
          <w:rtl w:val="0"/>
        </w:rPr>
      </w:pPr>
    </w:p>
    <w:p>
      <w:pPr>
        <w:pStyle w:val="P31"/>
        <w:framePr w:w="3839" w:h="480" w:hRule="exact" w:wrap="none" w:vAnchor="page" w:hAnchor="margin" w:x="6856" w:y="6940"/>
        <w:rPr>
          <w:rStyle w:val="C22"/>
          <w:rtl w:val="0"/>
        </w:rPr>
      </w:pPr>
      <w:r>
        <w:rPr>
          <w:rStyle w:val="C22"/>
          <w:rtl w:val="0"/>
        </w:rPr>
        <w:t>Praktické předvedení a ústní ověření</w:t>
      </w:r>
    </w:p>
    <w:p>
      <w:pPr>
        <w:pStyle w:val="P12"/>
        <w:framePr w:w="6710" w:h="607" w:hRule="exact" w:wrap="none" w:vAnchor="page" w:hAnchor="margin" w:x="45" w:y="7491"/>
        <w:rPr>
          <w:rStyle w:val="C3"/>
          <w:rtl w:val="0"/>
        </w:rPr>
      </w:pPr>
    </w:p>
    <w:p>
      <w:pPr>
        <w:pStyle w:val="P13"/>
        <w:framePr w:w="6658" w:h="480" w:hRule="exact" w:wrap="none" w:vAnchor="page" w:hAnchor="margin" w:x="71" w:y="7547"/>
        <w:rPr>
          <w:rStyle w:val="C11"/>
          <w:rtl w:val="0"/>
        </w:rPr>
      </w:pPr>
      <w:r>
        <w:rPr>
          <w:rStyle w:val="C11"/>
          <w:rtl w:val="0"/>
        </w:rPr>
        <w:t>g) Vyjmenovat možné informační zdroje ke zjištění potencionálních obchodních možností na tuzemském, tak i zahraničních trzích</w:t>
      </w:r>
    </w:p>
    <w:p>
      <w:pPr>
        <w:pStyle w:val="P28"/>
        <w:framePr w:w="3921" w:h="607" w:hRule="exact" w:wrap="none" w:vAnchor="page" w:hAnchor="margin" w:x="6800" w:y="7491"/>
        <w:rPr>
          <w:rStyle w:val="C3"/>
          <w:rtl w:val="0"/>
        </w:rPr>
      </w:pPr>
    </w:p>
    <w:p>
      <w:pPr>
        <w:pStyle w:val="P29"/>
        <w:framePr w:w="3839" w:h="480" w:hRule="exact" w:wrap="none" w:vAnchor="page" w:hAnchor="margin" w:x="6856" w:y="7547"/>
        <w:rPr>
          <w:rStyle w:val="C21"/>
          <w:rtl w:val="0"/>
        </w:rPr>
      </w:pPr>
      <w:r>
        <w:rPr>
          <w:rStyle w:val="C21"/>
          <w:rtl w:val="0"/>
        </w:rPr>
        <w:t>Ústní ověření</w:t>
      </w:r>
    </w:p>
    <w:p>
      <w:pPr>
        <w:pStyle w:val="P16"/>
        <w:framePr w:w="6710" w:h="1055" w:hRule="exact" w:wrap="none" w:vAnchor="page" w:hAnchor="margin" w:x="45" w:y="8098"/>
        <w:rPr>
          <w:rStyle w:val="C3"/>
          <w:rtl w:val="0"/>
        </w:rPr>
      </w:pPr>
    </w:p>
    <w:p>
      <w:pPr>
        <w:pStyle w:val="P17"/>
        <w:framePr w:w="6658" w:h="928" w:hRule="exact" w:wrap="none" w:vAnchor="page" w:hAnchor="margin" w:x="71" w:y="8154"/>
        <w:rPr>
          <w:rStyle w:val="C13"/>
          <w:rtl w:val="0"/>
        </w:rPr>
      </w:pPr>
      <w:r>
        <w:rPr>
          <w:rStyle w:val="C13"/>
          <w:rtl w:val="0"/>
        </w:rPr>
        <w:t>h) Vybrat dva nebo tři způsoby marketingových aktivit pro cílové zákazníky a na konkrétním příkladu popsat výhody a nevýhody jejich využití v prodejnách (např. promoční akce, prodejní akce a soutěže, paletové nabídky, nabídka akčního zboží aj.)</w:t>
      </w:r>
    </w:p>
    <w:p>
      <w:pPr>
        <w:pStyle w:val="P30"/>
        <w:framePr w:w="3921" w:h="1055" w:hRule="exact" w:wrap="none" w:vAnchor="page" w:hAnchor="margin" w:x="6800" w:y="8098"/>
        <w:rPr>
          <w:rStyle w:val="C3"/>
          <w:rtl w:val="0"/>
        </w:rPr>
      </w:pPr>
    </w:p>
    <w:p>
      <w:pPr>
        <w:pStyle w:val="P31"/>
        <w:framePr w:w="3839" w:h="928" w:hRule="exact" w:wrap="none" w:vAnchor="page" w:hAnchor="margin" w:x="6856" w:y="8154"/>
        <w:rPr>
          <w:rStyle w:val="C22"/>
          <w:rtl w:val="0"/>
        </w:rPr>
      </w:pPr>
      <w:r>
        <w:rPr>
          <w:rStyle w:val="C22"/>
          <w:rtl w:val="0"/>
        </w:rPr>
        <w:t>Ústní ověření</w:t>
      </w:r>
    </w:p>
    <w:p>
      <w:pPr>
        <w:pStyle w:val="P12"/>
        <w:framePr w:w="6710" w:h="831" w:hRule="exact" w:wrap="none" w:vAnchor="page" w:hAnchor="margin" w:x="45" w:y="9153"/>
        <w:rPr>
          <w:rStyle w:val="C3"/>
          <w:rtl w:val="0"/>
        </w:rPr>
      </w:pPr>
    </w:p>
    <w:p>
      <w:pPr>
        <w:pStyle w:val="P13"/>
        <w:framePr w:w="6658" w:h="704" w:hRule="exact" w:wrap="none" w:vAnchor="page" w:hAnchor="margin" w:x="71" w:y="9209"/>
        <w:rPr>
          <w:rStyle w:val="C11"/>
          <w:rtl w:val="0"/>
        </w:rPr>
      </w:pPr>
      <w:r>
        <w:rPr>
          <w:rStyle w:val="C11"/>
          <w:rtl w:val="0"/>
        </w:rPr>
        <w:t>i) Popsat způsob komunikace s obchodními partnery a vyjmenovat výhody plynoucí ze členství v určitém sdružení či obchodní alianci sdružující velkoobchodní sklady</w:t>
      </w:r>
    </w:p>
    <w:p>
      <w:pPr>
        <w:pStyle w:val="P28"/>
        <w:framePr w:w="3921" w:h="831" w:hRule="exact" w:wrap="none" w:vAnchor="page" w:hAnchor="margin" w:x="6800" w:y="9153"/>
        <w:rPr>
          <w:rStyle w:val="C3"/>
          <w:rtl w:val="0"/>
        </w:rPr>
      </w:pPr>
    </w:p>
    <w:p>
      <w:pPr>
        <w:pStyle w:val="P29"/>
        <w:framePr w:w="3839" w:h="704" w:hRule="exact" w:wrap="none" w:vAnchor="page" w:hAnchor="margin" w:x="6856" w:y="9209"/>
        <w:rPr>
          <w:rStyle w:val="C21"/>
          <w:rtl w:val="0"/>
        </w:rPr>
      </w:pPr>
      <w:r>
        <w:rPr>
          <w:rStyle w:val="C21"/>
          <w:rtl w:val="0"/>
        </w:rPr>
        <w:t>Ústní ověření</w:t>
      </w:r>
    </w:p>
    <w:p>
      <w:pPr>
        <w:pStyle w:val="P16"/>
        <w:framePr w:w="6710" w:h="607" w:hRule="exact" w:wrap="none" w:vAnchor="page" w:hAnchor="margin" w:x="45" w:y="9984"/>
        <w:rPr>
          <w:rStyle w:val="C3"/>
          <w:rtl w:val="0"/>
        </w:rPr>
      </w:pPr>
    </w:p>
    <w:p>
      <w:pPr>
        <w:pStyle w:val="P17"/>
        <w:framePr w:w="6658" w:h="480" w:hRule="exact" w:wrap="none" w:vAnchor="page" w:hAnchor="margin" w:x="71" w:y="10040"/>
        <w:rPr>
          <w:rStyle w:val="C13"/>
          <w:rtl w:val="0"/>
        </w:rPr>
      </w:pPr>
      <w:r>
        <w:rPr>
          <w:rStyle w:val="C13"/>
          <w:rtl w:val="0"/>
        </w:rPr>
        <w:t>j) Popsat postup pro správnou segmentaci trhu s cílem určit optimální typ (druh) zákazníka</w:t>
      </w:r>
    </w:p>
    <w:p>
      <w:pPr>
        <w:pStyle w:val="P30"/>
        <w:framePr w:w="3921" w:h="607" w:hRule="exact" w:wrap="none" w:vAnchor="page" w:hAnchor="margin" w:x="6800" w:y="9984"/>
        <w:rPr>
          <w:rStyle w:val="C3"/>
          <w:rtl w:val="0"/>
        </w:rPr>
      </w:pPr>
    </w:p>
    <w:p>
      <w:pPr>
        <w:pStyle w:val="P31"/>
        <w:framePr w:w="3839" w:h="480" w:hRule="exact" w:wrap="none" w:vAnchor="page" w:hAnchor="margin" w:x="6856" w:y="10040"/>
        <w:rPr>
          <w:rStyle w:val="C22"/>
          <w:rtl w:val="0"/>
        </w:rPr>
      </w:pPr>
      <w:r>
        <w:rPr>
          <w:rStyle w:val="C22"/>
          <w:rtl w:val="0"/>
        </w:rPr>
        <w:t>Ústní ověření</w:t>
      </w:r>
    </w:p>
    <w:p>
      <w:pPr>
        <w:pStyle w:val="P12"/>
        <w:framePr w:w="6710" w:h="1055" w:hRule="exact" w:wrap="none" w:vAnchor="page" w:hAnchor="margin" w:x="45" w:y="10591"/>
        <w:rPr>
          <w:rStyle w:val="C3"/>
          <w:rtl w:val="0"/>
        </w:rPr>
      </w:pPr>
    </w:p>
    <w:p>
      <w:pPr>
        <w:pStyle w:val="P13"/>
        <w:framePr w:w="6658" w:h="928" w:hRule="exact" w:wrap="none" w:vAnchor="page" w:hAnchor="margin" w:x="71" w:y="10647"/>
        <w:rPr>
          <w:rStyle w:val="C11"/>
          <w:rtl w:val="0"/>
        </w:rPr>
      </w:pPr>
      <w:r>
        <w:rPr>
          <w:rStyle w:val="C11"/>
          <w:rtl w:val="0"/>
        </w:rPr>
        <w:t>k) Vyjmenovat a vysvětlit běžné výhody pro smluvní strany obchodní spolupráce mezi velkoobchodem a potencionálními zákazníky (např. vyplácení bonusů z obratu prodeje, výhody pro stálé a loajální zákazníky, firemní večírky či spolupráce v dalších činnostech)</w:t>
      </w:r>
    </w:p>
    <w:p>
      <w:pPr>
        <w:pStyle w:val="P28"/>
        <w:framePr w:w="3921" w:h="1055" w:hRule="exact" w:wrap="none" w:vAnchor="page" w:hAnchor="margin" w:x="6800" w:y="10591"/>
        <w:rPr>
          <w:rStyle w:val="C3"/>
          <w:rtl w:val="0"/>
        </w:rPr>
      </w:pPr>
    </w:p>
    <w:p>
      <w:pPr>
        <w:pStyle w:val="P29"/>
        <w:framePr w:w="3839" w:h="928" w:hRule="exact" w:wrap="none" w:vAnchor="page" w:hAnchor="margin" w:x="6856" w:y="10647"/>
        <w:rPr>
          <w:rStyle w:val="C21"/>
          <w:rtl w:val="0"/>
        </w:rPr>
      </w:pPr>
      <w:r>
        <w:rPr>
          <w:rStyle w:val="C21"/>
          <w:rtl w:val="0"/>
        </w:rPr>
        <w:t>Ústní ověření</w:t>
      </w:r>
    </w:p>
    <w:p>
      <w:pPr>
        <w:pStyle w:val="P16"/>
        <w:framePr w:w="6710" w:h="607" w:hRule="exact" w:wrap="none" w:vAnchor="page" w:hAnchor="margin" w:x="45" w:y="11646"/>
        <w:rPr>
          <w:rStyle w:val="C3"/>
          <w:rtl w:val="0"/>
        </w:rPr>
      </w:pPr>
    </w:p>
    <w:p>
      <w:pPr>
        <w:pStyle w:val="P17"/>
        <w:framePr w:w="6658" w:h="480" w:hRule="exact" w:wrap="none" w:vAnchor="page" w:hAnchor="margin" w:x="71" w:y="11702"/>
        <w:rPr>
          <w:rStyle w:val="C13"/>
          <w:rtl w:val="0"/>
        </w:rPr>
      </w:pPr>
      <w:r>
        <w:rPr>
          <w:rStyle w:val="C13"/>
          <w:rtl w:val="0"/>
        </w:rPr>
        <w:t>l) Definovat komunikační kanály zajišťující komunikaci a zpětnou vazbu se zákazníky</w:t>
      </w:r>
    </w:p>
    <w:p>
      <w:pPr>
        <w:pStyle w:val="P30"/>
        <w:framePr w:w="3921" w:h="607" w:hRule="exact" w:wrap="none" w:vAnchor="page" w:hAnchor="margin" w:x="6800" w:y="11646"/>
        <w:rPr>
          <w:rStyle w:val="C3"/>
          <w:rtl w:val="0"/>
        </w:rPr>
      </w:pPr>
    </w:p>
    <w:p>
      <w:pPr>
        <w:pStyle w:val="P31"/>
        <w:framePr w:w="3839" w:h="480" w:hRule="exact" w:wrap="none" w:vAnchor="page" w:hAnchor="margin" w:x="6856" w:y="11702"/>
        <w:rPr>
          <w:rStyle w:val="C22"/>
          <w:rtl w:val="0"/>
        </w:rPr>
      </w:pPr>
      <w:r>
        <w:rPr>
          <w:rStyle w:val="C22"/>
          <w:rtl w:val="0"/>
        </w:rPr>
        <w:t>Ústní ověření</w:t>
      </w:r>
    </w:p>
    <w:p>
      <w:pPr>
        <w:pStyle w:val="P32"/>
        <w:framePr w:w="10710" w:h="248" w:hRule="exact" w:wrap="none" w:vAnchor="page" w:hAnchor="margin" w:x="28" w:y="1236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Manažer/manažerka odbytu velkoobchodu, 31.7.2026 16:16:13</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Vypracovávání nabídek a zákaznických řešení dle požadavků zákazníků a organizace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Vytvořit nabídku zboží či materiálu podle aktuálního stavu zásob na skladě a plánovaných dodávek od dodavatele a specifikovat nutné informace pro odběratele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Vyjmenovat a vyhodnotit marketingové nástroje k zvýšení podpory prodeje (objemu odběrů)</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Ústní ověření</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c) Vyhotovit na základě pravidelného monitoringu objemu odběrů podle jednotlivých zákazníků efektivní nabídku zboží a stanovit četnost jednotlivých závozů</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Vytvořit informační dokument k posuzování spokojenosti zákazníků se stálým nabízeným sortimentem a novinkami, které byly uvedeny v nabídce</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Praktické předvedení a ústní ověření</w:t>
      </w:r>
    </w:p>
    <w:p>
      <w:pPr>
        <w:pStyle w:val="P12"/>
        <w:framePr w:w="6710" w:h="831" w:hRule="exact" w:wrap="none" w:vAnchor="page" w:hAnchor="margin" w:x="45" w:y="5846"/>
        <w:rPr>
          <w:rStyle w:val="C3"/>
          <w:rtl w:val="0"/>
        </w:rPr>
      </w:pPr>
    </w:p>
    <w:p>
      <w:pPr>
        <w:pStyle w:val="P13"/>
        <w:framePr w:w="6658" w:h="704" w:hRule="exact" w:wrap="none" w:vAnchor="page" w:hAnchor="margin" w:x="71" w:y="5902"/>
        <w:rPr>
          <w:rStyle w:val="C11"/>
          <w:rtl w:val="0"/>
        </w:rPr>
      </w:pPr>
      <w:r>
        <w:rPr>
          <w:rStyle w:val="C11"/>
          <w:rtl w:val="0"/>
        </w:rPr>
        <w:t>e) Navrhnout vhodný způsob poskytnutí informací podporovaným zákazníkům o aktuální nabídce zboží či materiálů (tištěná forma, e-shop, elektronický objednávkový systém aj.) a zdůvodnit tento návrh</w:t>
      </w:r>
    </w:p>
    <w:p>
      <w:pPr>
        <w:pStyle w:val="P28"/>
        <w:framePr w:w="3921" w:h="831" w:hRule="exact" w:wrap="none" w:vAnchor="page" w:hAnchor="margin" w:x="6800" w:y="5846"/>
        <w:rPr>
          <w:rStyle w:val="C3"/>
          <w:rtl w:val="0"/>
        </w:rPr>
      </w:pPr>
    </w:p>
    <w:p>
      <w:pPr>
        <w:pStyle w:val="P29"/>
        <w:framePr w:w="3839" w:h="704" w:hRule="exact" w:wrap="none" w:vAnchor="page" w:hAnchor="margin" w:x="6856" w:y="5902"/>
        <w:rPr>
          <w:rStyle w:val="C21"/>
          <w:rtl w:val="0"/>
        </w:rPr>
      </w:pPr>
      <w:r>
        <w:rPr>
          <w:rStyle w:val="C21"/>
          <w:rtl w:val="0"/>
        </w:rPr>
        <w:t>Praktické předvedení a ústní ověření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f) Vložit do objednávkového elektronického systému podporované nabízené výrobky zákazníkům</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Praktické předvedení a ústní ověření</w:t>
      </w:r>
    </w:p>
    <w:p>
      <w:pPr>
        <w:pStyle w:val="P12"/>
        <w:framePr w:w="6710" w:h="607" w:hRule="exact" w:wrap="none" w:vAnchor="page" w:hAnchor="margin" w:x="45" w:y="7283"/>
        <w:rPr>
          <w:rStyle w:val="C3"/>
          <w:rtl w:val="0"/>
        </w:rPr>
      </w:pPr>
    </w:p>
    <w:p>
      <w:pPr>
        <w:pStyle w:val="P13"/>
        <w:framePr w:w="6658" w:h="480" w:hRule="exact" w:wrap="none" w:vAnchor="page" w:hAnchor="margin" w:x="71" w:y="7339"/>
        <w:rPr>
          <w:rStyle w:val="C11"/>
          <w:rtl w:val="0"/>
        </w:rPr>
      </w:pPr>
      <w:r>
        <w:rPr>
          <w:rStyle w:val="C11"/>
          <w:rtl w:val="0"/>
        </w:rPr>
        <w:t>g) Sestavit aktuální a přijatelnou nabídku pro dosažení plánovaného objemu prodeje a specifikovat dobu trvání této nabídky</w:t>
      </w:r>
    </w:p>
    <w:p>
      <w:pPr>
        <w:pStyle w:val="P28"/>
        <w:framePr w:w="3921" w:h="607" w:hRule="exact" w:wrap="none" w:vAnchor="page" w:hAnchor="margin" w:x="6800" w:y="7283"/>
        <w:rPr>
          <w:rStyle w:val="C3"/>
          <w:rtl w:val="0"/>
        </w:rPr>
      </w:pPr>
    </w:p>
    <w:p>
      <w:pPr>
        <w:pStyle w:val="P29"/>
        <w:framePr w:w="3839" w:h="480" w:hRule="exact" w:wrap="none" w:vAnchor="page" w:hAnchor="margin" w:x="6856" w:y="7339"/>
        <w:rPr>
          <w:rStyle w:val="C21"/>
          <w:rtl w:val="0"/>
        </w:rPr>
      </w:pPr>
      <w:r>
        <w:rPr>
          <w:rStyle w:val="C21"/>
          <w:rtl w:val="0"/>
        </w:rPr>
        <w:t>Praktické předvedení a ústní ověření</w:t>
      </w:r>
    </w:p>
    <w:p>
      <w:pPr>
        <w:pStyle w:val="P16"/>
        <w:framePr w:w="6710" w:h="831" w:hRule="exact" w:wrap="none" w:vAnchor="page" w:hAnchor="margin" w:x="45" w:y="7890"/>
        <w:rPr>
          <w:rStyle w:val="C3"/>
          <w:rtl w:val="0"/>
        </w:rPr>
      </w:pPr>
    </w:p>
    <w:p>
      <w:pPr>
        <w:pStyle w:val="P17"/>
        <w:framePr w:w="6658" w:h="704" w:hRule="exact" w:wrap="none" w:vAnchor="page" w:hAnchor="margin" w:x="71" w:y="7946"/>
        <w:rPr>
          <w:rStyle w:val="C13"/>
          <w:rtl w:val="0"/>
        </w:rPr>
      </w:pPr>
      <w:r>
        <w:rPr>
          <w:rStyle w:val="C13"/>
          <w:rtl w:val="0"/>
        </w:rPr>
        <w:t>h) Navrhnout a specifikovat využívaný (či možný) ERP nebo CRM systém v rámci dodavatelsko-odběratelských vztahů (ERP - Enterprise Resourse Planning; CRM – Customer Relationship Management)</w:t>
      </w:r>
    </w:p>
    <w:p>
      <w:pPr>
        <w:pStyle w:val="P30"/>
        <w:framePr w:w="3921" w:h="831" w:hRule="exact" w:wrap="none" w:vAnchor="page" w:hAnchor="margin" w:x="6800" w:y="7890"/>
        <w:rPr>
          <w:rStyle w:val="C3"/>
          <w:rtl w:val="0"/>
        </w:rPr>
      </w:pPr>
    </w:p>
    <w:p>
      <w:pPr>
        <w:pStyle w:val="P31"/>
        <w:framePr w:w="3839" w:h="704" w:hRule="exact" w:wrap="none" w:vAnchor="page" w:hAnchor="margin" w:x="6856" w:y="7946"/>
        <w:rPr>
          <w:rStyle w:val="C22"/>
          <w:rtl w:val="0"/>
        </w:rPr>
      </w:pPr>
      <w:r>
        <w:rPr>
          <w:rStyle w:val="C22"/>
          <w:rtl w:val="0"/>
        </w:rPr>
        <w:t>Praktické předvedení a ústní ověření</w:t>
      </w:r>
    </w:p>
    <w:p>
      <w:pPr>
        <w:pStyle w:val="P12"/>
        <w:framePr w:w="6710" w:h="607" w:hRule="exact" w:wrap="none" w:vAnchor="page" w:hAnchor="margin" w:x="45" w:y="8721"/>
        <w:rPr>
          <w:rStyle w:val="C3"/>
          <w:rtl w:val="0"/>
        </w:rPr>
      </w:pPr>
    </w:p>
    <w:p>
      <w:pPr>
        <w:pStyle w:val="P13"/>
        <w:framePr w:w="6658" w:h="480" w:hRule="exact" w:wrap="none" w:vAnchor="page" w:hAnchor="margin" w:x="71" w:y="8777"/>
        <w:rPr>
          <w:rStyle w:val="C11"/>
          <w:rtl w:val="0"/>
        </w:rPr>
      </w:pPr>
      <w:r>
        <w:rPr>
          <w:rStyle w:val="C11"/>
          <w:rtl w:val="0"/>
        </w:rPr>
        <w:t>i) Vytvořit návrh informativního bulletinu s nabídkou zboží pro podporované zákazníky</w:t>
      </w:r>
    </w:p>
    <w:p>
      <w:pPr>
        <w:pStyle w:val="P28"/>
        <w:framePr w:w="3921" w:h="607" w:hRule="exact" w:wrap="none" w:vAnchor="page" w:hAnchor="margin" w:x="6800" w:y="8721"/>
        <w:rPr>
          <w:rStyle w:val="C3"/>
          <w:rtl w:val="0"/>
        </w:rPr>
      </w:pPr>
    </w:p>
    <w:p>
      <w:pPr>
        <w:pStyle w:val="P29"/>
        <w:framePr w:w="3839" w:h="480" w:hRule="exact" w:wrap="none" w:vAnchor="page" w:hAnchor="margin" w:x="6856" w:y="8777"/>
        <w:rPr>
          <w:rStyle w:val="C21"/>
          <w:rtl w:val="0"/>
        </w:rPr>
      </w:pPr>
      <w:r>
        <w:rPr>
          <w:rStyle w:val="C21"/>
          <w:rtl w:val="0"/>
        </w:rPr>
        <w:t>Praktické předvedení a ústní ověření</w:t>
      </w:r>
    </w:p>
    <w:p>
      <w:pPr>
        <w:pStyle w:val="P16"/>
        <w:framePr w:w="6710" w:h="831" w:hRule="exact" w:wrap="none" w:vAnchor="page" w:hAnchor="margin" w:x="45" w:y="9328"/>
        <w:rPr>
          <w:rStyle w:val="C3"/>
          <w:rtl w:val="0"/>
        </w:rPr>
      </w:pPr>
    </w:p>
    <w:p>
      <w:pPr>
        <w:pStyle w:val="P17"/>
        <w:framePr w:w="6658" w:h="704" w:hRule="exact" w:wrap="none" w:vAnchor="page" w:hAnchor="margin" w:x="71" w:y="9384"/>
        <w:rPr>
          <w:rStyle w:val="C13"/>
          <w:rtl w:val="0"/>
        </w:rPr>
      </w:pPr>
      <w:r>
        <w:rPr>
          <w:rStyle w:val="C13"/>
          <w:rtl w:val="0"/>
        </w:rPr>
        <w:t>j) Popsat výhody a nevýhody nabídek zboží za sníženou nákupní cenu pro konečné zákazníky (např. paletové akce, množstevní akce, letákové akce či firemní soutěže)</w:t>
      </w:r>
    </w:p>
    <w:p>
      <w:pPr>
        <w:pStyle w:val="P30"/>
        <w:framePr w:w="3921" w:h="831" w:hRule="exact" w:wrap="none" w:vAnchor="page" w:hAnchor="margin" w:x="6800" w:y="9328"/>
        <w:rPr>
          <w:rStyle w:val="C3"/>
          <w:rtl w:val="0"/>
        </w:rPr>
      </w:pPr>
    </w:p>
    <w:p>
      <w:pPr>
        <w:pStyle w:val="P31"/>
        <w:framePr w:w="3839" w:h="704" w:hRule="exact" w:wrap="none" w:vAnchor="page" w:hAnchor="margin" w:x="6856" w:y="9384"/>
        <w:rPr>
          <w:rStyle w:val="C22"/>
          <w:rtl w:val="0"/>
        </w:rPr>
      </w:pPr>
      <w:r>
        <w:rPr>
          <w:rStyle w:val="C22"/>
          <w:rtl w:val="0"/>
        </w:rPr>
        <w:t>Ústní ověření</w:t>
      </w:r>
    </w:p>
    <w:p>
      <w:pPr>
        <w:pStyle w:val="P12"/>
        <w:framePr w:w="6710" w:h="831" w:hRule="exact" w:wrap="none" w:vAnchor="page" w:hAnchor="margin" w:x="45" w:y="10159"/>
        <w:rPr>
          <w:rStyle w:val="C3"/>
          <w:rtl w:val="0"/>
        </w:rPr>
      </w:pPr>
    </w:p>
    <w:p>
      <w:pPr>
        <w:pStyle w:val="P13"/>
        <w:framePr w:w="6658" w:h="704" w:hRule="exact" w:wrap="none" w:vAnchor="page" w:hAnchor="margin" w:x="71" w:y="10215"/>
        <w:rPr>
          <w:rStyle w:val="C11"/>
          <w:rtl w:val="0"/>
        </w:rPr>
      </w:pPr>
      <w:r>
        <w:rPr>
          <w:rStyle w:val="C11"/>
          <w:rtl w:val="0"/>
        </w:rPr>
        <w:t>k) Určit postupy, kroky a způsoby pro sestavení specifické nabídky zboží zákazníkovi, které je málo prodejné a vytváří firmě dlouhodobé skladovací náklady</w:t>
      </w:r>
    </w:p>
    <w:p>
      <w:pPr>
        <w:pStyle w:val="P28"/>
        <w:framePr w:w="3921" w:h="831" w:hRule="exact" w:wrap="none" w:vAnchor="page" w:hAnchor="margin" w:x="6800" w:y="10159"/>
        <w:rPr>
          <w:rStyle w:val="C3"/>
          <w:rtl w:val="0"/>
        </w:rPr>
      </w:pPr>
    </w:p>
    <w:p>
      <w:pPr>
        <w:pStyle w:val="P29"/>
        <w:framePr w:w="3839" w:h="704" w:hRule="exact" w:wrap="none" w:vAnchor="page" w:hAnchor="margin" w:x="6856" w:y="10215"/>
        <w:rPr>
          <w:rStyle w:val="C21"/>
          <w:rtl w:val="0"/>
        </w:rPr>
      </w:pPr>
      <w:r>
        <w:rPr>
          <w:rStyle w:val="C21"/>
          <w:rtl w:val="0"/>
        </w:rPr>
        <w:t>Praktické předvedení a ústní ověření</w:t>
      </w:r>
    </w:p>
    <w:p>
      <w:pPr>
        <w:pStyle w:val="P32"/>
        <w:framePr w:w="10710" w:h="248" w:hRule="exact" w:wrap="none" w:vAnchor="page" w:hAnchor="margin" w:x="28" w:y="111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Manažer/manažerka odbytu velkoobchodu, 31.7.2026 16:16:13</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89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9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9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Podmínkou pro úspěšné absolvování zkoušky je také nutná pokročilá znalost využívaného ERP či CRM systému, který manažer odbytu velkoobchodu využívá a zajišťuje přímou komunikaci se zákazníkem a musí předvést správnou obsluhu tohoto softwaru v praxi. </w:t>
      </w:r>
    </w:p>
    <w:p>
      <w:pPr>
        <w:keepNext w:val="0"/>
        <w:keepLines w:val="0"/>
        <w:framePr w:w="10766" w:h="9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den konání zkoušky v době přípravy na zkoušku budou uchazeči zadány 4. úkoly: </w:t>
      </w:r>
    </w:p>
    <w:p>
      <w:pPr>
        <w:keepNext w:val="0"/>
        <w:keepLines w:val="1"/>
        <w:framePr w:w="10766" w:h="921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•úkol č. 1 – marketingový průzkum: návrh marketingového průzkumu by měl být zaměřen na zhodnocení spokojenosti stávajících zákazníků a na průzkum konkurenčního prostředí nabídek služeb a zboží v rámci stejného oboru podnikatelské činnosti.</w:t>
      </w:r>
    </w:p>
    <w:p>
      <w:pPr>
        <w:keepNext w:val="0"/>
        <w:keepLines w:val="1"/>
        <w:framePr w:w="10766" w:h="921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•úkol č. 2 – marketingový mix - úkolem uchazeče bude vytvořit a následně prezentovat popis firmy a nabízených výrobků a služeb za využití marketingového mixu 4P, definovat a stanovit marketingovou koncepci firmy a vyhodnocení současného postavení firmy na trhu za pomocí SWOT analýzy. Využitá data a informace budou čerpána z veřejně dostupných zdrojů.</w:t>
      </w:r>
    </w:p>
    <w:p>
      <w:pPr>
        <w:keepNext w:val="0"/>
        <w:keepLines w:val="1"/>
        <w:framePr w:w="10766" w:h="921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•úkol č. 3 – finanční analýza - pro ověření znalostí z hlediska financí je požadováno vytvořit jednoduchou formu finanční analýzy, včetně definování jednotlivých ukazatelů (likvidita, rentabilita, zadluženost, ukazatel obratu a ukazatel aktivity). Důležitým ukazatelem je stanovení výše cash-flow ve firmě, která je důležitou veličinou schopnosti firmy generovat zisk. Využitá data a informace budou čerpány z veřejně dostupných výročních zpráv. Uchazeč odevzdá zpracovanou prezentaci v elektronické podobě.</w:t>
      </w:r>
    </w:p>
    <w:p>
      <w:pPr>
        <w:keepNext w:val="0"/>
        <w:keepLines w:val="1"/>
        <w:framePr w:w="10766" w:h="921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•úkol č. 4 – návrh zadávací dokumentace výběrového řízení na dodavatele služeb - pro ověření tvorby rozpočtu na jednotlivé aktivity podniku bude uchazeči zadán úkol na stanovení rozpočtu pro všechny potřebné náklady spojené s vystaveným tendrem na výběr dodavatele služeb (např. přístavba skladovacích prostorů, automatizace skladu, aj). Uchazeč musí jmenovat i hodnoticí kritéria, na jejichž základě bude dodavatel služeb vybírán. Využitá data a informace budou čerpány z veřejně dostupných informací s danou nabídkou využití požadovaných služeb. Cílem je navrhnout nejoptimálnějšího dodavatele služeb v rámci poskytovaných služeb, servisu, ceny, kvality aj. Řešení úkolu bude zpracováno formou prezentace včetně porovnání jednotlivých hodnoticích kritérií pro výběr optimálního dodavatele.</w:t>
      </w:r>
    </w:p>
    <w:p>
      <w:pPr>
        <w:pStyle w:val="P33"/>
        <w:framePr w:w="10766" w:h="1837" w:hRule="exact" w:wrap="none" w:vAnchor="page" w:hAnchor="margin" w:x="0" w:y="12277"/>
        <w:rPr>
          <w:rStyle w:val="C3"/>
          <w:rtl w:val="0"/>
        </w:rPr>
      </w:pPr>
    </w:p>
    <w:p>
      <w:pPr>
        <w:pStyle w:val="P35"/>
        <w:framePr w:w="10710" w:h="340" w:hRule="exact" w:wrap="none" w:vAnchor="page" w:hAnchor="margin" w:x="28" w:y="12277"/>
        <w:rPr>
          <w:rStyle w:val="C25"/>
          <w:rtl w:val="0"/>
        </w:rPr>
      </w:pPr>
      <w:r>
        <w:rPr>
          <w:rStyle w:val="C25"/>
          <w:rtl w:val="0"/>
        </w:rPr>
        <w:t>Výsledné hodnocení</w:t>
      </w:r>
    </w:p>
    <w:p>
      <w:pPr>
        <w:keepNext w:val="0"/>
        <w:keepLines w:val="0"/>
        <w:framePr w:w="10766" w:h="1497" w:hRule="exact" w:wrap="none" w:vAnchor="page" w:hAnchor="margin" w:x="0" w:y="12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341"/>
        <w:rPr>
          <w:rStyle w:val="C3"/>
          <w:rtl w:val="0"/>
        </w:rPr>
      </w:pPr>
    </w:p>
    <w:p>
      <w:pPr>
        <w:pStyle w:val="P35"/>
        <w:framePr w:w="10710" w:h="340" w:hRule="exact" w:wrap="none" w:vAnchor="page" w:hAnchor="margin" w:x="28" w:y="14341"/>
        <w:rPr>
          <w:rStyle w:val="C25"/>
          <w:rtl w:val="0"/>
        </w:rPr>
      </w:pPr>
      <w:r>
        <w:rPr>
          <w:rStyle w:val="C25"/>
          <w:rtl w:val="0"/>
        </w:rPr>
        <w:t>Počet zkoušejících</w:t>
      </w:r>
    </w:p>
    <w:p>
      <w:pPr>
        <w:keepNext w:val="0"/>
        <w:keepLines w:val="0"/>
        <w:framePr w:w="10766" w:h="1036" w:hRule="exact" w:wrap="none" w:vAnchor="page" w:hAnchor="margin" w:x="0" w:y="146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Manažer/manažerka odbytu velkoobchodu, 31.7.2026 16:16:13</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7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magisterské vzdělání v oblasti ekonomika a management a alespoň 5 let odborné praxe v řídicích pozicích v oblasti manažer odbytu a prodeje.</w:t>
      </w:r>
    </w:p>
    <w:p>
      <w:pPr>
        <w:keepNext w:val="0"/>
        <w:keepLines w:val="1"/>
        <w:framePr w:w="10766" w:h="6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bakalářské vzdělání v oblasti ekonomika a management a alespoň 5 let odborné praxe v řídicích pozicích v oblasti skladového hospodářství nebo na pozici manažera odbytu.</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2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průmyslu a obchodu, www.mpo.cz. </w:t>
      </w:r>
    </w:p>
    <w:p>
      <w:pPr>
        <w:pStyle w:val="P33"/>
        <w:framePr w:w="10766" w:h="5173" w:hRule="exact" w:wrap="none" w:vAnchor="page" w:hAnchor="margin" w:x="0" w:y="9557"/>
        <w:rPr>
          <w:rStyle w:val="C3"/>
          <w:rtl w:val="0"/>
        </w:rPr>
      </w:pPr>
    </w:p>
    <w:p>
      <w:pPr>
        <w:pStyle w:val="P35"/>
        <w:framePr w:w="10710" w:h="340" w:hRule="exact" w:wrap="none" w:vAnchor="page" w:hAnchor="margin" w:x="28" w:y="9557"/>
        <w:rPr>
          <w:rStyle w:val="C25"/>
          <w:rtl w:val="0"/>
        </w:rPr>
      </w:pPr>
      <w:r>
        <w:rPr>
          <w:rStyle w:val="C25"/>
          <w:rtl w:val="0"/>
        </w:rPr>
        <w:t>Nezbytné materiální a technické předpoklady pro provedení zkoušky</w:t>
      </w:r>
    </w:p>
    <w:p>
      <w:pPr>
        <w:keepNext w:val="0"/>
        <w:keepLines w:val="1"/>
        <w:framePr w:w="10766" w:h="4833" w:hRule="exact" w:wrap="none" w:vAnchor="page" w:hAnchor="margin" w:x="0" w:y="9897"/>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k realizaci zkoušky (učebna, jiné prostory administrativního vybavení apod.), vybavená kancelářským stolem, kancelářskou židlí</w:t>
      </w:r>
    </w:p>
    <w:p>
      <w:pPr>
        <w:keepNext w:val="0"/>
        <w:keepLines w:val="1"/>
        <w:framePr w:w="10766" w:h="4833" w:hRule="exact" w:wrap="none" w:vAnchor="page" w:hAnchor="margin" w:x="0" w:y="9897"/>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tiskárnou, vybavený ERP nebo CRM systémem a operačním systémem, tabulkovým, editačním a prezentačním programem (kancelářský balíček programů) s připojením k internetu</w:t>
      </w:r>
    </w:p>
    <w:p>
      <w:pPr>
        <w:keepNext w:val="0"/>
        <w:keepLines w:val="1"/>
        <w:framePr w:w="10766" w:h="4833" w:hRule="exact" w:wrap="none" w:vAnchor="page" w:hAnchor="margin" w:x="0" w:y="9897"/>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•technika k prezentaci informací ( dataprojektor, flipchart a tabuli na možné nákresy)</w:t>
      </w:r>
    </w:p>
    <w:p>
      <w:pPr>
        <w:keepNext w:val="0"/>
        <w:keepLines w:val="1"/>
        <w:framePr w:w="10766" w:h="4833" w:hRule="exact" w:wrap="none" w:vAnchor="page" w:hAnchor="margin" w:x="0" w:y="9897"/>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•on-line elektronický skladový, nákupní a odbytový software či fyzická evidence zboží a objednávkový systém</w:t>
      </w:r>
    </w:p>
    <w:p>
      <w:pPr>
        <w:keepNext w:val="0"/>
        <w:keepLines w:val="1"/>
        <w:framePr w:w="10766" w:h="4833" w:hRule="exact" w:wrap="none" w:vAnchor="page" w:hAnchor="margin" w:x="0" w:y="9897"/>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•firemní dokumenty (objednávkové, vychystávací listy, vystavené faktury, příjmový pokladní doklad, opravný daňový doklad, vzor obchodní smlouvy, reklamační listy, záruční listy, dodací listy, firemní dokumenty s prodejem zboží za dané období, firemní letáky, firemní katalog nabízených výrobků a služeb, statistiky prodejů a počtu aktuálních podporovaných zákazníků, rozvaha, výkaz zisku a ztrát, obchodní marže velkoobchodu na daný typ zboží)</w:t>
      </w:r>
    </w:p>
    <w:p>
      <w:pPr>
        <w:keepNext w:val="0"/>
        <w:keepLines w:val="0"/>
        <w:framePr w:w="10766" w:h="4833"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33"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 </w:t>
      </w:r>
    </w:p>
    <w:p>
      <w:pPr>
        <w:keepNext w:val="0"/>
        <w:keepLines w:val="0"/>
        <w:framePr w:w="10766" w:h="4833"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33"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Manažer/manažerka odbytu velkoobchodu, 31.7.2026 16:16:13</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Manažer/manažerka odbytu velkoobchodu, 31.7.2026 16:16:13</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Distribuční centrum BRNĚNKA, spol.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PRAMEN - BRNĚNKA, spol.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Marta Surmanová</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Manažer/manažerka odbytu velkoobchodu, 31.7.2026 16:16:13</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D890159"/>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6646B45"/>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0E6B289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49E6414A"/>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