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27EFCA" Type="http://schemas.openxmlformats.org/officeDocument/2006/relationships/officeDocument" Target="/word/document.xml" /><Relationship Id="coreRB27EFCA" Type="http://schemas.openxmlformats.org/package/2006/relationships/metadata/core-properties" Target="/docProps/core.xml" /><Relationship Id="customRB27EF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cestující (kód: 66-014-M)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cestující, 17.6.2026 9:32:53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Vysoká škola technická a ekonomická v Českých Budějovicích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Okružní 517/10/10,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cestující, 17.6.2026 9:32:53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