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97C189" Type="http://schemas.openxmlformats.org/officeDocument/2006/relationships/officeDocument" Target="/word/document.xml" /><Relationship Id="coreR6597C189" Type="http://schemas.openxmlformats.org/package/2006/relationships/metadata/core-properties" Target="/docProps/core.xml" /><Relationship Id="customR6597C1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kašér (kód: 82-015-H)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kašér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Samostatné zpracování výtvarného záměru, studium podkladů a technické dokumentace pro zhotovení dekorací a rekvizit</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Příprava surovin pro kašérské práce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práce, způsobu zpracování, nástrojů, pomůcek a materiálů pro zhotovení dekorací a rekvizit</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Zhotovení předmětu v daném měřítku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Zhotovení forem pro kašérské práce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Sestavení a zhotovení různých druhů písma podle výtvarného návrhu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Ruční modelování štukových slohových ornamentů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Povrchové úpravy dekorací, architektonických prvků a rekvizit</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Výroba profilů a rozet a ornamentálních slohových podhledů pomocí termoplastů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28.01.2014 do: 20.10.2019</w:t>
      </w:r>
    </w:p>
    <w:p>
      <w:pPr>
        <w:pStyle w:val="P21"/>
        <w:framePr w:w="7654" w:h="331" w:hRule="exact" w:wrap="none" w:vAnchor="page" w:hAnchor="margin" w:x="28" w:y="15940"/>
        <w:rPr>
          <w:rStyle w:val="C16"/>
          <w:rtl w:val="0"/>
        </w:rPr>
      </w:pPr>
      <w:r>
        <w:rPr>
          <w:rStyle w:val="C16"/>
          <w:rtl w:val="0"/>
        </w:rPr>
        <w:t>Umělecký kašér, 31.7.2026 14:34:39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Samostatné zpracování výtvarného záměru, studium podkladů a technické dokumentace pro zhotovení dekorací a rekvizit</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Naskicovat a zaměřit daný objekt podle zadání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Vytvořit model 2D nebo 3D při použití různých materiálů, např. ornamentu, busty, reliéfu</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Navrhnout pracovní postup výroby od výtvarného návrhu po konečnou povrchovou úpravu zadané dekorace nebo rekvizity</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Navrhnout způsob uložení, přepravy, instalace a skladování zadané dekorace nebo rekvizity</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Ústní ověření</w:t>
      </w:r>
    </w:p>
    <w:p>
      <w:pPr>
        <w:pStyle w:val="P12"/>
        <w:framePr w:w="6710" w:h="607" w:hRule="exact" w:wrap="none" w:vAnchor="page" w:hAnchor="margin" w:x="45" w:y="5931"/>
        <w:rPr>
          <w:rStyle w:val="C3"/>
          <w:rtl w:val="0"/>
        </w:rPr>
      </w:pPr>
    </w:p>
    <w:p>
      <w:pPr>
        <w:pStyle w:val="P13"/>
        <w:framePr w:w="6658" w:h="480" w:hRule="exact" w:wrap="none" w:vAnchor="page" w:hAnchor="margin" w:x="71" w:y="5987"/>
        <w:rPr>
          <w:rStyle w:val="C11"/>
          <w:rtl w:val="0"/>
        </w:rPr>
      </w:pPr>
      <w:r>
        <w:rPr>
          <w:rStyle w:val="C11"/>
          <w:rtl w:val="0"/>
        </w:rPr>
        <w:t>e) Vypracovat podklady pro kalkulaci a určit dobu výroby zadané dekorace nebo rekvizity</w:t>
      </w:r>
    </w:p>
    <w:p>
      <w:pPr>
        <w:pStyle w:val="P28"/>
        <w:framePr w:w="3921" w:h="607" w:hRule="exact" w:wrap="none" w:vAnchor="page" w:hAnchor="margin" w:x="6800" w:y="5931"/>
        <w:rPr>
          <w:rStyle w:val="C3"/>
          <w:rtl w:val="0"/>
        </w:rPr>
      </w:pPr>
    </w:p>
    <w:p>
      <w:pPr>
        <w:pStyle w:val="P29"/>
        <w:framePr w:w="3839" w:h="480" w:hRule="exact" w:wrap="none" w:vAnchor="page" w:hAnchor="margin" w:x="6856" w:y="5987"/>
        <w:rPr>
          <w:rStyle w:val="C21"/>
          <w:rtl w:val="0"/>
        </w:rPr>
      </w:pPr>
      <w:r>
        <w:rPr>
          <w:rStyle w:val="C21"/>
          <w:rtl w:val="0"/>
        </w:rPr>
        <w:t>Praktické předvedení a písemné ověření</w:t>
      </w:r>
    </w:p>
    <w:p>
      <w:pPr>
        <w:pStyle w:val="P32"/>
        <w:framePr w:w="10710" w:h="248" w:hRule="exact" w:wrap="none" w:vAnchor="page" w:hAnchor="margin" w:x="28" w:y="6652"/>
        <w:rPr>
          <w:rStyle w:val="C23"/>
          <w:rtl w:val="0"/>
        </w:rPr>
      </w:pPr>
      <w:r>
        <w:rPr>
          <w:rStyle w:val="C23"/>
          <w:rtl w:val="0"/>
        </w:rPr>
        <w:t>Je třeba splnit všechna kritéria.</w:t>
      </w:r>
    </w:p>
    <w:p>
      <w:pPr>
        <w:pStyle w:val="P23"/>
        <w:framePr w:w="10710" w:h="340" w:hRule="exact" w:wrap="none" w:vAnchor="page" w:hAnchor="margin" w:x="28" w:y="7087"/>
        <w:rPr>
          <w:rStyle w:val="C18"/>
          <w:rtl w:val="0"/>
        </w:rPr>
      </w:pPr>
      <w:r>
        <w:rPr>
          <w:rStyle w:val="C18"/>
          <w:rtl w:val="0"/>
        </w:rPr>
        <w:t>Příprava surovin pro kašérské práce</w:t>
      </w:r>
    </w:p>
    <w:p>
      <w:pPr>
        <w:pStyle w:val="P24"/>
        <w:framePr w:w="6713" w:h="376" w:hRule="exact" w:wrap="none" w:vAnchor="page" w:hAnchor="margin" w:x="45" w:y="7527"/>
        <w:rPr>
          <w:rStyle w:val="C3"/>
          <w:rtl w:val="0"/>
        </w:rPr>
      </w:pPr>
    </w:p>
    <w:p>
      <w:pPr>
        <w:pStyle w:val="P25"/>
        <w:framePr w:w="6661" w:h="249" w:hRule="exact" w:wrap="none" w:vAnchor="page" w:hAnchor="margin" w:x="71" w:y="7598"/>
        <w:rPr>
          <w:rStyle w:val="C19"/>
          <w:rtl w:val="0"/>
        </w:rPr>
      </w:pPr>
      <w:r>
        <w:rPr>
          <w:rStyle w:val="C19"/>
          <w:rtl w:val="0"/>
        </w:rPr>
        <w:t>Kritéria hodnocení</w:t>
      </w:r>
    </w:p>
    <w:p>
      <w:pPr>
        <w:pStyle w:val="P26"/>
        <w:framePr w:w="3918" w:h="376" w:hRule="exact" w:wrap="none" w:vAnchor="page" w:hAnchor="margin" w:x="6803" w:y="7527"/>
        <w:rPr>
          <w:rStyle w:val="C3"/>
          <w:rtl w:val="0"/>
        </w:rPr>
      </w:pPr>
    </w:p>
    <w:p>
      <w:pPr>
        <w:pStyle w:val="P27"/>
        <w:framePr w:w="3836" w:h="249" w:hRule="exact" w:wrap="none" w:vAnchor="page" w:hAnchor="margin" w:x="6859" w:y="7598"/>
        <w:rPr>
          <w:rStyle w:val="C20"/>
          <w:rtl w:val="0"/>
        </w:rPr>
      </w:pPr>
      <w:r>
        <w:rPr>
          <w:rStyle w:val="C20"/>
          <w:rtl w:val="0"/>
        </w:rPr>
        <w:t>Způsoby ověření</w:t>
      </w:r>
    </w:p>
    <w:p>
      <w:pPr>
        <w:pStyle w:val="P12"/>
        <w:framePr w:w="6710" w:h="376" w:hRule="exact" w:wrap="none" w:vAnchor="page" w:hAnchor="margin" w:x="45" w:y="7903"/>
        <w:rPr>
          <w:rStyle w:val="C3"/>
          <w:rtl w:val="0"/>
        </w:rPr>
      </w:pPr>
    </w:p>
    <w:p>
      <w:pPr>
        <w:pStyle w:val="P13"/>
        <w:framePr w:w="6658" w:h="249" w:hRule="exact" w:wrap="none" w:vAnchor="page" w:hAnchor="margin" w:x="71" w:y="7959"/>
        <w:rPr>
          <w:rStyle w:val="C11"/>
          <w:rtl w:val="0"/>
        </w:rPr>
      </w:pPr>
      <w:r>
        <w:rPr>
          <w:rStyle w:val="C11"/>
          <w:rtl w:val="0"/>
        </w:rPr>
        <w:t>a) Popsat přípravu, zpracování a skladování materiálů podle zadání</w:t>
      </w:r>
    </w:p>
    <w:p>
      <w:pPr>
        <w:pStyle w:val="P28"/>
        <w:framePr w:w="3921" w:h="376" w:hRule="exact" w:wrap="none" w:vAnchor="page" w:hAnchor="margin" w:x="6800" w:y="7903"/>
        <w:rPr>
          <w:rStyle w:val="C3"/>
          <w:rtl w:val="0"/>
        </w:rPr>
      </w:pPr>
    </w:p>
    <w:p>
      <w:pPr>
        <w:pStyle w:val="P29"/>
        <w:framePr w:w="3839" w:h="249" w:hRule="exact" w:wrap="none" w:vAnchor="page" w:hAnchor="margin" w:x="6856" w:y="7959"/>
        <w:rPr>
          <w:rStyle w:val="C21"/>
          <w:rtl w:val="0"/>
        </w:rPr>
      </w:pPr>
      <w:r>
        <w:rPr>
          <w:rStyle w:val="C21"/>
          <w:rtl w:val="0"/>
        </w:rPr>
        <w:t>Ústní ověření</w:t>
      </w:r>
    </w:p>
    <w:p>
      <w:pPr>
        <w:pStyle w:val="P16"/>
        <w:framePr w:w="6710" w:h="376" w:hRule="exact" w:wrap="none" w:vAnchor="page" w:hAnchor="margin" w:x="45" w:y="8279"/>
        <w:rPr>
          <w:rStyle w:val="C3"/>
          <w:rtl w:val="0"/>
        </w:rPr>
      </w:pPr>
    </w:p>
    <w:p>
      <w:pPr>
        <w:pStyle w:val="P17"/>
        <w:framePr w:w="6658" w:h="249" w:hRule="exact" w:wrap="none" w:vAnchor="page" w:hAnchor="margin" w:x="71" w:y="8335"/>
        <w:rPr>
          <w:rStyle w:val="C13"/>
          <w:rtl w:val="0"/>
        </w:rPr>
      </w:pPr>
      <w:r>
        <w:rPr>
          <w:rStyle w:val="C13"/>
          <w:rtl w:val="0"/>
        </w:rPr>
        <w:t>b) Připravit hmotu pro papírmaš</w:t>
      </w:r>
    </w:p>
    <w:p>
      <w:pPr>
        <w:pStyle w:val="P30"/>
        <w:framePr w:w="3921" w:h="376" w:hRule="exact" w:wrap="none" w:vAnchor="page" w:hAnchor="margin" w:x="6800" w:y="8279"/>
        <w:rPr>
          <w:rStyle w:val="C3"/>
          <w:rtl w:val="0"/>
        </w:rPr>
      </w:pPr>
    </w:p>
    <w:p>
      <w:pPr>
        <w:pStyle w:val="P31"/>
        <w:framePr w:w="3839" w:h="249" w:hRule="exact" w:wrap="none" w:vAnchor="page" w:hAnchor="margin" w:x="6856" w:y="8335"/>
        <w:rPr>
          <w:rStyle w:val="C22"/>
          <w:rtl w:val="0"/>
        </w:rPr>
      </w:pPr>
      <w:r>
        <w:rPr>
          <w:rStyle w:val="C22"/>
          <w:rtl w:val="0"/>
        </w:rPr>
        <w:t>Praktické předvedení</w:t>
      </w:r>
    </w:p>
    <w:p>
      <w:pPr>
        <w:pStyle w:val="P12"/>
        <w:framePr w:w="6710" w:h="376" w:hRule="exact" w:wrap="none" w:vAnchor="page" w:hAnchor="margin" w:x="45" w:y="8655"/>
        <w:rPr>
          <w:rStyle w:val="C3"/>
          <w:rtl w:val="0"/>
        </w:rPr>
      </w:pPr>
    </w:p>
    <w:p>
      <w:pPr>
        <w:pStyle w:val="P13"/>
        <w:framePr w:w="6658" w:h="249" w:hRule="exact" w:wrap="none" w:vAnchor="page" w:hAnchor="margin" w:x="71" w:y="8711"/>
        <w:rPr>
          <w:rStyle w:val="C11"/>
          <w:rtl w:val="0"/>
        </w:rPr>
      </w:pPr>
      <w:r>
        <w:rPr>
          <w:rStyle w:val="C11"/>
          <w:rtl w:val="0"/>
        </w:rPr>
        <w:t>c) Popsat práci s různými lepidly používanými při kašérské práci</w:t>
      </w:r>
    </w:p>
    <w:p>
      <w:pPr>
        <w:pStyle w:val="P28"/>
        <w:framePr w:w="3921" w:h="376" w:hRule="exact" w:wrap="none" w:vAnchor="page" w:hAnchor="margin" w:x="6800" w:y="8655"/>
        <w:rPr>
          <w:rStyle w:val="C3"/>
          <w:rtl w:val="0"/>
        </w:rPr>
      </w:pPr>
    </w:p>
    <w:p>
      <w:pPr>
        <w:pStyle w:val="P29"/>
        <w:framePr w:w="3839" w:h="249" w:hRule="exact" w:wrap="none" w:vAnchor="page" w:hAnchor="margin" w:x="6856" w:y="8711"/>
        <w:rPr>
          <w:rStyle w:val="C21"/>
          <w:rtl w:val="0"/>
        </w:rPr>
      </w:pPr>
      <w:r>
        <w:rPr>
          <w:rStyle w:val="C21"/>
          <w:rtl w:val="0"/>
        </w:rPr>
        <w:t>Ústní ověření</w:t>
      </w:r>
    </w:p>
    <w:p>
      <w:pPr>
        <w:pStyle w:val="P32"/>
        <w:framePr w:w="10710" w:h="248" w:hRule="exact" w:wrap="none" w:vAnchor="page" w:hAnchor="margin" w:x="28" w:y="9145"/>
        <w:rPr>
          <w:rStyle w:val="C23"/>
          <w:rtl w:val="0"/>
        </w:rPr>
      </w:pPr>
      <w:r>
        <w:rPr>
          <w:rStyle w:val="C23"/>
          <w:rtl w:val="0"/>
        </w:rPr>
        <w:t>Je třeba splnit všechna kritéria.</w:t>
      </w:r>
    </w:p>
    <w:p>
      <w:pPr>
        <w:pStyle w:val="P23"/>
        <w:framePr w:w="10710" w:h="547" w:hRule="exact" w:wrap="none" w:vAnchor="page" w:hAnchor="margin" w:x="28" w:y="9581"/>
        <w:rPr>
          <w:rStyle w:val="C18"/>
          <w:rtl w:val="0"/>
        </w:rPr>
      </w:pPr>
      <w:r>
        <w:rPr>
          <w:rStyle w:val="C18"/>
          <w:rtl w:val="0"/>
        </w:rPr>
        <w:t>Volba postupu práce, způsobu zpracování, nástrojů, pomůcek a materiálů pro zhotovení dekorací a rekvizit</w:t>
      </w:r>
    </w:p>
    <w:p>
      <w:pPr>
        <w:pStyle w:val="P24"/>
        <w:framePr w:w="6713" w:h="376" w:hRule="exact" w:wrap="none" w:vAnchor="page" w:hAnchor="margin" w:x="45" w:y="10227"/>
        <w:rPr>
          <w:rStyle w:val="C3"/>
          <w:rtl w:val="0"/>
        </w:rPr>
      </w:pPr>
    </w:p>
    <w:p>
      <w:pPr>
        <w:pStyle w:val="P25"/>
        <w:framePr w:w="6661" w:h="249" w:hRule="exact" w:wrap="none" w:vAnchor="page" w:hAnchor="margin" w:x="71" w:y="10298"/>
        <w:rPr>
          <w:rStyle w:val="C19"/>
          <w:rtl w:val="0"/>
        </w:rPr>
      </w:pPr>
      <w:r>
        <w:rPr>
          <w:rStyle w:val="C19"/>
          <w:rtl w:val="0"/>
        </w:rPr>
        <w:t>Kritéria hodnocení</w:t>
      </w:r>
    </w:p>
    <w:p>
      <w:pPr>
        <w:pStyle w:val="P26"/>
        <w:framePr w:w="3918" w:h="376" w:hRule="exact" w:wrap="none" w:vAnchor="page" w:hAnchor="margin" w:x="6803" w:y="10227"/>
        <w:rPr>
          <w:rStyle w:val="C3"/>
          <w:rtl w:val="0"/>
        </w:rPr>
      </w:pPr>
    </w:p>
    <w:p>
      <w:pPr>
        <w:pStyle w:val="P27"/>
        <w:framePr w:w="3836" w:h="249" w:hRule="exact" w:wrap="none" w:vAnchor="page" w:hAnchor="margin" w:x="6859" w:y="10298"/>
        <w:rPr>
          <w:rStyle w:val="C20"/>
          <w:rtl w:val="0"/>
        </w:rPr>
      </w:pPr>
      <w:r>
        <w:rPr>
          <w:rStyle w:val="C20"/>
          <w:rtl w:val="0"/>
        </w:rPr>
        <w:t>Způsoby ověření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a) Zvolit technologický postup podle výtvarného záměru</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Ústní ověření</w:t>
      </w:r>
    </w:p>
    <w:p>
      <w:pPr>
        <w:pStyle w:val="P16"/>
        <w:framePr w:w="6710" w:h="376" w:hRule="exact" w:wrap="none" w:vAnchor="page" w:hAnchor="margin" w:x="45" w:y="10980"/>
        <w:rPr>
          <w:rStyle w:val="C3"/>
          <w:rtl w:val="0"/>
        </w:rPr>
      </w:pPr>
    </w:p>
    <w:p>
      <w:pPr>
        <w:pStyle w:val="P17"/>
        <w:framePr w:w="6658" w:h="249" w:hRule="exact" w:wrap="none" w:vAnchor="page" w:hAnchor="margin" w:x="71" w:y="11036"/>
        <w:rPr>
          <w:rStyle w:val="C13"/>
          <w:rtl w:val="0"/>
        </w:rPr>
      </w:pPr>
      <w:r>
        <w:rPr>
          <w:rStyle w:val="C13"/>
          <w:rtl w:val="0"/>
        </w:rPr>
        <w:t>b) Vybrat vhodné nástroje a pomůcky</w:t>
      </w:r>
    </w:p>
    <w:p>
      <w:pPr>
        <w:pStyle w:val="P30"/>
        <w:framePr w:w="3921" w:h="376" w:hRule="exact" w:wrap="none" w:vAnchor="page" w:hAnchor="margin" w:x="6800" w:y="10980"/>
        <w:rPr>
          <w:rStyle w:val="C3"/>
          <w:rtl w:val="0"/>
        </w:rPr>
      </w:pPr>
    </w:p>
    <w:p>
      <w:pPr>
        <w:pStyle w:val="P31"/>
        <w:framePr w:w="3839" w:h="249" w:hRule="exact" w:wrap="none" w:vAnchor="page" w:hAnchor="margin" w:x="6856" w:y="11036"/>
        <w:rPr>
          <w:rStyle w:val="C22"/>
          <w:rtl w:val="0"/>
        </w:rPr>
      </w:pPr>
      <w:r>
        <w:rPr>
          <w:rStyle w:val="C22"/>
          <w:rtl w:val="0"/>
        </w:rPr>
        <w:t>Praktické předvedení</w:t>
      </w:r>
    </w:p>
    <w:p>
      <w:pPr>
        <w:pStyle w:val="P12"/>
        <w:framePr w:w="6710" w:h="376" w:hRule="exact" w:wrap="none" w:vAnchor="page" w:hAnchor="margin" w:x="45" w:y="11356"/>
        <w:rPr>
          <w:rStyle w:val="C3"/>
          <w:rtl w:val="0"/>
        </w:rPr>
      </w:pPr>
    </w:p>
    <w:p>
      <w:pPr>
        <w:pStyle w:val="P13"/>
        <w:framePr w:w="6658" w:h="249" w:hRule="exact" w:wrap="none" w:vAnchor="page" w:hAnchor="margin" w:x="71" w:y="11412"/>
        <w:rPr>
          <w:rStyle w:val="C11"/>
          <w:rtl w:val="0"/>
        </w:rPr>
      </w:pPr>
      <w:r>
        <w:rPr>
          <w:rStyle w:val="C11"/>
          <w:rtl w:val="0"/>
        </w:rPr>
        <w:t>c) Zvolit a připravit materiály pro konkrétní úkol podle výtvarného záměru</w:t>
      </w:r>
    </w:p>
    <w:p>
      <w:pPr>
        <w:pStyle w:val="P28"/>
        <w:framePr w:w="3921" w:h="376" w:hRule="exact" w:wrap="none" w:vAnchor="page" w:hAnchor="margin" w:x="6800" w:y="11356"/>
        <w:rPr>
          <w:rStyle w:val="C3"/>
          <w:rtl w:val="0"/>
        </w:rPr>
      </w:pPr>
    </w:p>
    <w:p>
      <w:pPr>
        <w:pStyle w:val="P29"/>
        <w:framePr w:w="3839" w:h="249" w:hRule="exact" w:wrap="none" w:vAnchor="page" w:hAnchor="margin" w:x="6856" w:y="11412"/>
        <w:rPr>
          <w:rStyle w:val="C21"/>
          <w:rtl w:val="0"/>
        </w:rPr>
      </w:pPr>
      <w:r>
        <w:rPr>
          <w:rStyle w:val="C21"/>
          <w:rtl w:val="0"/>
        </w:rPr>
        <w:t>Praktické předvedení</w:t>
      </w:r>
    </w:p>
    <w:p>
      <w:pPr>
        <w:pStyle w:val="P16"/>
        <w:framePr w:w="6710" w:h="607" w:hRule="exact" w:wrap="none" w:vAnchor="page" w:hAnchor="margin" w:x="45" w:y="11732"/>
        <w:rPr>
          <w:rStyle w:val="C3"/>
          <w:rtl w:val="0"/>
        </w:rPr>
      </w:pPr>
    </w:p>
    <w:p>
      <w:pPr>
        <w:pStyle w:val="P17"/>
        <w:framePr w:w="6658" w:h="480" w:hRule="exact" w:wrap="none" w:vAnchor="page" w:hAnchor="margin" w:x="71" w:y="11788"/>
        <w:rPr>
          <w:rStyle w:val="C13"/>
          <w:rtl w:val="0"/>
        </w:rPr>
      </w:pPr>
      <w:r>
        <w:rPr>
          <w:rStyle w:val="C13"/>
          <w:rtl w:val="0"/>
        </w:rPr>
        <w:t>d) Zařadit k příslušnému uměleckému slohu předložené modely nebo obrázky slohových prvků</w:t>
      </w:r>
    </w:p>
    <w:p>
      <w:pPr>
        <w:pStyle w:val="P30"/>
        <w:framePr w:w="3921" w:h="607" w:hRule="exact" w:wrap="none" w:vAnchor="page" w:hAnchor="margin" w:x="6800" w:y="11732"/>
        <w:rPr>
          <w:rStyle w:val="C3"/>
          <w:rtl w:val="0"/>
        </w:rPr>
      </w:pPr>
    </w:p>
    <w:p>
      <w:pPr>
        <w:pStyle w:val="P31"/>
        <w:framePr w:w="3839" w:h="480" w:hRule="exact" w:wrap="none" w:vAnchor="page" w:hAnchor="margin" w:x="6856" w:y="11788"/>
        <w:rPr>
          <w:rStyle w:val="C22"/>
          <w:rtl w:val="0"/>
        </w:rPr>
      </w:pPr>
      <w:r>
        <w:rPr>
          <w:rStyle w:val="C22"/>
          <w:rtl w:val="0"/>
        </w:rPr>
        <w:t>Ústní ověření</w:t>
      </w:r>
    </w:p>
    <w:p>
      <w:pPr>
        <w:pStyle w:val="P12"/>
        <w:framePr w:w="6710" w:h="607" w:hRule="exact" w:wrap="none" w:vAnchor="page" w:hAnchor="margin" w:x="45" w:y="12339"/>
        <w:rPr>
          <w:rStyle w:val="C3"/>
          <w:rtl w:val="0"/>
        </w:rPr>
      </w:pPr>
    </w:p>
    <w:p>
      <w:pPr>
        <w:pStyle w:val="P13"/>
        <w:framePr w:w="6658" w:h="480" w:hRule="exact" w:wrap="none" w:vAnchor="page" w:hAnchor="margin" w:x="71" w:y="12395"/>
        <w:rPr>
          <w:rStyle w:val="C11"/>
          <w:rtl w:val="0"/>
        </w:rPr>
      </w:pPr>
      <w:r>
        <w:rPr>
          <w:rStyle w:val="C11"/>
          <w:rtl w:val="0"/>
        </w:rPr>
        <w:t>e) Vysvětlit význam pěti zadaných odborných termínů z kašérské terminologie</w:t>
      </w:r>
    </w:p>
    <w:p>
      <w:pPr>
        <w:pStyle w:val="P28"/>
        <w:framePr w:w="3921" w:h="607" w:hRule="exact" w:wrap="none" w:vAnchor="page" w:hAnchor="margin" w:x="6800" w:y="12339"/>
        <w:rPr>
          <w:rStyle w:val="C3"/>
          <w:rtl w:val="0"/>
        </w:rPr>
      </w:pPr>
    </w:p>
    <w:p>
      <w:pPr>
        <w:pStyle w:val="P29"/>
        <w:framePr w:w="3839" w:h="480" w:hRule="exact" w:wrap="none" w:vAnchor="page" w:hAnchor="margin" w:x="6856" w:y="12395"/>
        <w:rPr>
          <w:rStyle w:val="C21"/>
          <w:rtl w:val="0"/>
        </w:rPr>
      </w:pPr>
      <w:r>
        <w:rPr>
          <w:rStyle w:val="C21"/>
          <w:rtl w:val="0"/>
        </w:rPr>
        <w:t>Ústní ověření</w:t>
      </w:r>
    </w:p>
    <w:p>
      <w:pPr>
        <w:pStyle w:val="P32"/>
        <w:framePr w:w="10710" w:h="248" w:hRule="exact" w:wrap="none" w:vAnchor="page" w:hAnchor="margin" w:x="28" w:y="13059"/>
        <w:rPr>
          <w:rStyle w:val="C23"/>
          <w:rtl w:val="0"/>
        </w:rPr>
      </w:pPr>
      <w:r>
        <w:rPr>
          <w:rStyle w:val="C23"/>
          <w:rtl w:val="0"/>
        </w:rPr>
        <w:t>Je třeba splnit všechna kritéria.</w:t>
      </w:r>
    </w:p>
    <w:p>
      <w:pPr>
        <w:pStyle w:val="P23"/>
        <w:framePr w:w="10710" w:h="340" w:hRule="exact" w:wrap="none" w:vAnchor="page" w:hAnchor="margin" w:x="28" w:y="13495"/>
        <w:rPr>
          <w:rStyle w:val="C18"/>
          <w:rtl w:val="0"/>
        </w:rPr>
      </w:pPr>
      <w:r>
        <w:rPr>
          <w:rStyle w:val="C18"/>
          <w:rtl w:val="0"/>
        </w:rPr>
        <w:t>Zhotovení předmětu v daném měřítku</w:t>
      </w:r>
    </w:p>
    <w:p>
      <w:pPr>
        <w:pStyle w:val="P24"/>
        <w:framePr w:w="6713" w:h="376" w:hRule="exact" w:wrap="none" w:vAnchor="page" w:hAnchor="margin" w:x="45" w:y="13934"/>
        <w:rPr>
          <w:rStyle w:val="C3"/>
          <w:rtl w:val="0"/>
        </w:rPr>
      </w:pPr>
    </w:p>
    <w:p>
      <w:pPr>
        <w:pStyle w:val="P25"/>
        <w:framePr w:w="6661" w:h="249" w:hRule="exact" w:wrap="none" w:vAnchor="page" w:hAnchor="margin" w:x="71" w:y="14005"/>
        <w:rPr>
          <w:rStyle w:val="C19"/>
          <w:rtl w:val="0"/>
        </w:rPr>
      </w:pPr>
      <w:r>
        <w:rPr>
          <w:rStyle w:val="C19"/>
          <w:rtl w:val="0"/>
        </w:rPr>
        <w:t>Kritéria hodnocení</w:t>
      </w:r>
    </w:p>
    <w:p>
      <w:pPr>
        <w:pStyle w:val="P26"/>
        <w:framePr w:w="3918" w:h="376" w:hRule="exact" w:wrap="none" w:vAnchor="page" w:hAnchor="margin" w:x="6803" w:y="13934"/>
        <w:rPr>
          <w:rStyle w:val="C3"/>
          <w:rtl w:val="0"/>
        </w:rPr>
      </w:pPr>
    </w:p>
    <w:p>
      <w:pPr>
        <w:pStyle w:val="P27"/>
        <w:framePr w:w="3836" w:h="249" w:hRule="exact" w:wrap="none" w:vAnchor="page" w:hAnchor="margin" w:x="6859" w:y="14005"/>
        <w:rPr>
          <w:rStyle w:val="C20"/>
          <w:rtl w:val="0"/>
        </w:rPr>
      </w:pPr>
      <w:r>
        <w:rPr>
          <w:rStyle w:val="C20"/>
          <w:rtl w:val="0"/>
        </w:rPr>
        <w:t>Způsoby ověření</w:t>
      </w:r>
    </w:p>
    <w:p>
      <w:pPr>
        <w:pStyle w:val="P12"/>
        <w:framePr w:w="6710" w:h="376" w:hRule="exact" w:wrap="none" w:vAnchor="page" w:hAnchor="margin" w:x="45" w:y="14310"/>
        <w:rPr>
          <w:rStyle w:val="C3"/>
          <w:rtl w:val="0"/>
        </w:rPr>
      </w:pPr>
    </w:p>
    <w:p>
      <w:pPr>
        <w:pStyle w:val="P13"/>
        <w:framePr w:w="6658" w:h="249" w:hRule="exact" w:wrap="none" w:vAnchor="page" w:hAnchor="margin" w:x="71" w:y="14366"/>
        <w:rPr>
          <w:rStyle w:val="C11"/>
          <w:rtl w:val="0"/>
        </w:rPr>
      </w:pPr>
      <w:r>
        <w:rPr>
          <w:rStyle w:val="C11"/>
          <w:rtl w:val="0"/>
        </w:rPr>
        <w:t>a) Předvést zvětšení nebo zmenšení měřítka předloženého modelu</w:t>
      </w:r>
    </w:p>
    <w:p>
      <w:pPr>
        <w:pStyle w:val="P28"/>
        <w:framePr w:w="3921" w:h="376" w:hRule="exact" w:wrap="none" w:vAnchor="page" w:hAnchor="margin" w:x="6800" w:y="14310"/>
        <w:rPr>
          <w:rStyle w:val="C3"/>
          <w:rtl w:val="0"/>
        </w:rPr>
      </w:pPr>
    </w:p>
    <w:p>
      <w:pPr>
        <w:pStyle w:val="P29"/>
        <w:framePr w:w="3839" w:h="249" w:hRule="exact" w:wrap="none" w:vAnchor="page" w:hAnchor="margin" w:x="6856" w:y="14366"/>
        <w:rPr>
          <w:rStyle w:val="C21"/>
          <w:rtl w:val="0"/>
        </w:rPr>
      </w:pPr>
      <w:r>
        <w:rPr>
          <w:rStyle w:val="C21"/>
          <w:rtl w:val="0"/>
        </w:rPr>
        <w:t>Praktické předvedení</w:t>
      </w:r>
    </w:p>
    <w:p>
      <w:pPr>
        <w:pStyle w:val="P16"/>
        <w:framePr w:w="6710" w:h="376" w:hRule="exact" w:wrap="none" w:vAnchor="page" w:hAnchor="margin" w:x="45" w:y="14687"/>
        <w:rPr>
          <w:rStyle w:val="C3"/>
          <w:rtl w:val="0"/>
        </w:rPr>
      </w:pPr>
    </w:p>
    <w:p>
      <w:pPr>
        <w:pStyle w:val="P17"/>
        <w:framePr w:w="6658" w:h="249" w:hRule="exact" w:wrap="none" w:vAnchor="page" w:hAnchor="margin" w:x="71" w:y="14743"/>
        <w:rPr>
          <w:rStyle w:val="C13"/>
          <w:rtl w:val="0"/>
        </w:rPr>
      </w:pPr>
      <w:r>
        <w:rPr>
          <w:rStyle w:val="C13"/>
          <w:rtl w:val="0"/>
        </w:rPr>
        <w:t>b) Vytvořit předmět podle daného modelu z určeného materiálu</w:t>
      </w:r>
    </w:p>
    <w:p>
      <w:pPr>
        <w:pStyle w:val="P30"/>
        <w:framePr w:w="3921" w:h="376" w:hRule="exact" w:wrap="none" w:vAnchor="page" w:hAnchor="margin" w:x="6800" w:y="14687"/>
        <w:rPr>
          <w:rStyle w:val="C3"/>
          <w:rtl w:val="0"/>
        </w:rPr>
      </w:pPr>
    </w:p>
    <w:p>
      <w:pPr>
        <w:pStyle w:val="P31"/>
        <w:framePr w:w="3839" w:h="249" w:hRule="exact" w:wrap="none" w:vAnchor="page" w:hAnchor="margin" w:x="6856" w:y="14743"/>
        <w:rPr>
          <w:rStyle w:val="C22"/>
          <w:rtl w:val="0"/>
        </w:rPr>
      </w:pPr>
      <w:r>
        <w:rPr>
          <w:rStyle w:val="C22"/>
          <w:rtl w:val="0"/>
        </w:rPr>
        <w:t>Praktické předvedení</w:t>
      </w:r>
    </w:p>
    <w:p>
      <w:pPr>
        <w:pStyle w:val="P12"/>
        <w:framePr w:w="6710" w:h="376" w:hRule="exact" w:wrap="none" w:vAnchor="page" w:hAnchor="margin" w:x="45" w:y="15063"/>
        <w:rPr>
          <w:rStyle w:val="C3"/>
          <w:rtl w:val="0"/>
        </w:rPr>
      </w:pPr>
    </w:p>
    <w:p>
      <w:pPr>
        <w:pStyle w:val="P13"/>
        <w:framePr w:w="6658" w:h="249" w:hRule="exact" w:wrap="none" w:vAnchor="page" w:hAnchor="margin" w:x="71" w:y="15119"/>
        <w:rPr>
          <w:rStyle w:val="C11"/>
          <w:rtl w:val="0"/>
        </w:rPr>
      </w:pPr>
      <w:r>
        <w:rPr>
          <w:rStyle w:val="C11"/>
          <w:rtl w:val="0"/>
        </w:rPr>
        <w:t>c) Zhotovit formu a odlitek daného předmětu ze sádry</w:t>
      </w:r>
    </w:p>
    <w:p>
      <w:pPr>
        <w:pStyle w:val="P28"/>
        <w:framePr w:w="3921" w:h="376" w:hRule="exact" w:wrap="none" w:vAnchor="page" w:hAnchor="margin" w:x="6800" w:y="15063"/>
        <w:rPr>
          <w:rStyle w:val="C3"/>
          <w:rtl w:val="0"/>
        </w:rPr>
      </w:pPr>
    </w:p>
    <w:p>
      <w:pPr>
        <w:pStyle w:val="P29"/>
        <w:framePr w:w="3839" w:h="249" w:hRule="exact" w:wrap="none" w:vAnchor="page" w:hAnchor="margin" w:x="6856" w:y="15119"/>
        <w:rPr>
          <w:rStyle w:val="C21"/>
          <w:rtl w:val="0"/>
        </w:rPr>
      </w:pPr>
      <w:r>
        <w:rPr>
          <w:rStyle w:val="C21"/>
          <w:rtl w:val="0"/>
        </w:rPr>
        <w:t>Praktické předvedení</w:t>
      </w:r>
    </w:p>
    <w:p>
      <w:pPr>
        <w:pStyle w:val="P32"/>
        <w:framePr w:w="10710" w:h="248" w:hRule="exact" w:wrap="none" w:vAnchor="page" w:hAnchor="margin" w:x="28" w:y="155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kašér, 31.7.2026 14:34:39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Zhotovení forem pro kašérské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forem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Stanovit technologický postup zhotovení daného druhu formy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Zhotovit formu na daný model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postup při snímání a odlévání masek a otisků částí lidských těl</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Sestavení a zhotovení různých druhů písma podle výtvarného návrhu</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Předvést práci s fonty a určit rozpal písma</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Vymodelovat zadané písmeno z určeného typu písma</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32"/>
        <w:framePr w:w="10710" w:h="248" w:hRule="exact" w:wrap="none" w:vAnchor="page" w:hAnchor="margin" w:x="28" w:y="6705"/>
        <w:rPr>
          <w:rStyle w:val="C23"/>
          <w:rtl w:val="0"/>
        </w:rPr>
      </w:pPr>
      <w:r>
        <w:rPr>
          <w:rStyle w:val="C23"/>
          <w:rtl w:val="0"/>
        </w:rPr>
        <w:t>Je třeba splnit obě kritéria.</w:t>
      </w:r>
    </w:p>
    <w:p>
      <w:pPr>
        <w:pStyle w:val="P23"/>
        <w:framePr w:w="10710" w:h="340" w:hRule="exact" w:wrap="none" w:vAnchor="page" w:hAnchor="margin" w:x="28" w:y="7141"/>
        <w:rPr>
          <w:rStyle w:val="C18"/>
          <w:rtl w:val="0"/>
        </w:rPr>
      </w:pPr>
      <w:r>
        <w:rPr>
          <w:rStyle w:val="C18"/>
          <w:rtl w:val="0"/>
        </w:rPr>
        <w:t>Ruční modelování štukových slohových ornamentů</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Vymodelovat slohový prvek, např. renesanční nebo secesní</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w:t>
      </w:r>
    </w:p>
    <w:p>
      <w:pPr>
        <w:pStyle w:val="P32"/>
        <w:framePr w:w="10710" w:h="248" w:hRule="exact" w:wrap="none" w:vAnchor="page" w:hAnchor="margin" w:x="28" w:y="8446"/>
        <w:rPr>
          <w:rStyle w:val="C23"/>
          <w:rtl w:val="0"/>
        </w:rPr>
      </w:pPr>
      <w:r>
        <w:rPr>
          <w:rStyle w:val="C23"/>
          <w:rtl w:val="0"/>
        </w:rPr>
        <w:t>Kritérium je třeba splnit.</w:t>
      </w:r>
    </w:p>
    <w:p>
      <w:pPr>
        <w:pStyle w:val="P23"/>
        <w:framePr w:w="10710" w:h="340" w:hRule="exact" w:wrap="none" w:vAnchor="page" w:hAnchor="margin" w:x="28" w:y="8882"/>
        <w:rPr>
          <w:rStyle w:val="C18"/>
          <w:rtl w:val="0"/>
        </w:rPr>
      </w:pPr>
      <w:r>
        <w:rPr>
          <w:rStyle w:val="C18"/>
          <w:rtl w:val="0"/>
        </w:rPr>
        <w:t>Povrchové úpravy dekorací, architektonických prvků a rekvizit</w:t>
      </w:r>
    </w:p>
    <w:p>
      <w:pPr>
        <w:pStyle w:val="P24"/>
        <w:framePr w:w="6713" w:h="376" w:hRule="exact" w:wrap="none" w:vAnchor="page" w:hAnchor="margin" w:x="45" w:y="9321"/>
        <w:rPr>
          <w:rStyle w:val="C3"/>
          <w:rtl w:val="0"/>
        </w:rPr>
      </w:pPr>
    </w:p>
    <w:p>
      <w:pPr>
        <w:pStyle w:val="P25"/>
        <w:framePr w:w="6661" w:h="249" w:hRule="exact" w:wrap="none" w:vAnchor="page" w:hAnchor="margin" w:x="71" w:y="9392"/>
        <w:rPr>
          <w:rStyle w:val="C19"/>
          <w:rtl w:val="0"/>
        </w:rPr>
      </w:pPr>
      <w:r>
        <w:rPr>
          <w:rStyle w:val="C19"/>
          <w:rtl w:val="0"/>
        </w:rPr>
        <w:t>Kritéria hodnocení</w:t>
      </w:r>
    </w:p>
    <w:p>
      <w:pPr>
        <w:pStyle w:val="P26"/>
        <w:framePr w:w="3918" w:h="376" w:hRule="exact" w:wrap="none" w:vAnchor="page" w:hAnchor="margin" w:x="6803" w:y="9321"/>
        <w:rPr>
          <w:rStyle w:val="C3"/>
          <w:rtl w:val="0"/>
        </w:rPr>
      </w:pPr>
    </w:p>
    <w:p>
      <w:pPr>
        <w:pStyle w:val="P27"/>
        <w:framePr w:w="3836" w:h="249" w:hRule="exact" w:wrap="none" w:vAnchor="page" w:hAnchor="margin" w:x="6859" w:y="9392"/>
        <w:rPr>
          <w:rStyle w:val="C20"/>
          <w:rtl w:val="0"/>
        </w:rPr>
      </w:pPr>
      <w:r>
        <w:rPr>
          <w:rStyle w:val="C20"/>
          <w:rtl w:val="0"/>
        </w:rPr>
        <w:t>Způsoby ověření</w:t>
      </w:r>
    </w:p>
    <w:p>
      <w:pPr>
        <w:pStyle w:val="P12"/>
        <w:framePr w:w="6710" w:h="607" w:hRule="exact" w:wrap="none" w:vAnchor="page" w:hAnchor="margin" w:x="45" w:y="9697"/>
        <w:rPr>
          <w:rStyle w:val="C3"/>
          <w:rtl w:val="0"/>
        </w:rPr>
      </w:pPr>
    </w:p>
    <w:p>
      <w:pPr>
        <w:pStyle w:val="P13"/>
        <w:framePr w:w="6658" w:h="480" w:hRule="exact" w:wrap="none" w:vAnchor="page" w:hAnchor="margin" w:x="71" w:y="9753"/>
        <w:rPr>
          <w:rStyle w:val="C11"/>
          <w:rtl w:val="0"/>
        </w:rPr>
      </w:pPr>
      <w:r>
        <w:rPr>
          <w:rStyle w:val="C11"/>
          <w:rtl w:val="0"/>
        </w:rPr>
        <w:t>a) Předvést kašírování, tapetování, lepení textilií nebo lepení fólií, nástřik (polyuretan apod.) nebo laminaci</w:t>
      </w:r>
    </w:p>
    <w:p>
      <w:pPr>
        <w:pStyle w:val="P28"/>
        <w:framePr w:w="3921" w:h="607" w:hRule="exact" w:wrap="none" w:vAnchor="page" w:hAnchor="margin" w:x="6800" w:y="9697"/>
        <w:rPr>
          <w:rStyle w:val="C3"/>
          <w:rtl w:val="0"/>
        </w:rPr>
      </w:pPr>
    </w:p>
    <w:p>
      <w:pPr>
        <w:pStyle w:val="P29"/>
        <w:framePr w:w="3839" w:h="480" w:hRule="exact" w:wrap="none" w:vAnchor="page" w:hAnchor="margin" w:x="6856" w:y="9753"/>
        <w:rPr>
          <w:rStyle w:val="C21"/>
          <w:rtl w:val="0"/>
        </w:rPr>
      </w:pPr>
      <w:r>
        <w:rPr>
          <w:rStyle w:val="C21"/>
          <w:rtl w:val="0"/>
        </w:rPr>
        <w:t>Praktické předvedení</w:t>
      </w:r>
    </w:p>
    <w:p>
      <w:pPr>
        <w:pStyle w:val="P16"/>
        <w:framePr w:w="6710" w:h="376" w:hRule="exact" w:wrap="none" w:vAnchor="page" w:hAnchor="margin" w:x="45" w:y="10304"/>
        <w:rPr>
          <w:rStyle w:val="C3"/>
          <w:rtl w:val="0"/>
        </w:rPr>
      </w:pPr>
    </w:p>
    <w:p>
      <w:pPr>
        <w:pStyle w:val="P17"/>
        <w:framePr w:w="6658" w:h="249" w:hRule="exact" w:wrap="none" w:vAnchor="page" w:hAnchor="margin" w:x="71" w:y="10360"/>
        <w:rPr>
          <w:rStyle w:val="C13"/>
          <w:rtl w:val="0"/>
        </w:rPr>
      </w:pPr>
      <w:r>
        <w:rPr>
          <w:rStyle w:val="C13"/>
          <w:rtl w:val="0"/>
        </w:rPr>
        <w:t>b) Popsat napodobení materiálů – kámen, cihla, dřevo</w:t>
      </w:r>
    </w:p>
    <w:p>
      <w:pPr>
        <w:pStyle w:val="P30"/>
        <w:framePr w:w="3921" w:h="376" w:hRule="exact" w:wrap="none" w:vAnchor="page" w:hAnchor="margin" w:x="6800" w:y="10304"/>
        <w:rPr>
          <w:rStyle w:val="C3"/>
          <w:rtl w:val="0"/>
        </w:rPr>
      </w:pPr>
    </w:p>
    <w:p>
      <w:pPr>
        <w:pStyle w:val="P31"/>
        <w:framePr w:w="3839" w:h="249" w:hRule="exact" w:wrap="none" w:vAnchor="page" w:hAnchor="margin" w:x="6856" w:y="10360"/>
        <w:rPr>
          <w:rStyle w:val="C22"/>
          <w:rtl w:val="0"/>
        </w:rPr>
      </w:pPr>
      <w:r>
        <w:rPr>
          <w:rStyle w:val="C22"/>
          <w:rtl w:val="0"/>
        </w:rPr>
        <w:t>Ústní ověření</w:t>
      </w:r>
    </w:p>
    <w:p>
      <w:pPr>
        <w:pStyle w:val="P12"/>
        <w:framePr w:w="6710" w:h="607" w:hRule="exact" w:wrap="none" w:vAnchor="page" w:hAnchor="margin" w:x="45" w:y="10680"/>
        <w:rPr>
          <w:rStyle w:val="C3"/>
          <w:rtl w:val="0"/>
        </w:rPr>
      </w:pPr>
    </w:p>
    <w:p>
      <w:pPr>
        <w:pStyle w:val="P13"/>
        <w:framePr w:w="6658" w:h="480" w:hRule="exact" w:wrap="none" w:vAnchor="page" w:hAnchor="margin" w:x="71" w:y="10736"/>
        <w:rPr>
          <w:rStyle w:val="C11"/>
          <w:rtl w:val="0"/>
        </w:rPr>
      </w:pPr>
      <w:r>
        <w:rPr>
          <w:rStyle w:val="C11"/>
          <w:rtl w:val="0"/>
        </w:rPr>
        <w:t>c) Stanovit základní postupy při konečné povrchové úpravě (např. nátěry a patinace)</w:t>
      </w:r>
    </w:p>
    <w:p>
      <w:pPr>
        <w:pStyle w:val="P28"/>
        <w:framePr w:w="3921" w:h="607" w:hRule="exact" w:wrap="none" w:vAnchor="page" w:hAnchor="margin" w:x="6800" w:y="10680"/>
        <w:rPr>
          <w:rStyle w:val="C3"/>
          <w:rtl w:val="0"/>
        </w:rPr>
      </w:pPr>
    </w:p>
    <w:p>
      <w:pPr>
        <w:pStyle w:val="P29"/>
        <w:framePr w:w="3839" w:h="480" w:hRule="exact" w:wrap="none" w:vAnchor="page" w:hAnchor="margin" w:x="6856" w:y="10736"/>
        <w:rPr>
          <w:rStyle w:val="C21"/>
          <w:rtl w:val="0"/>
        </w:rPr>
      </w:pPr>
      <w:r>
        <w:rPr>
          <w:rStyle w:val="C21"/>
          <w:rtl w:val="0"/>
        </w:rPr>
        <w:t>Praktické předvedení</w:t>
      </w:r>
    </w:p>
    <w:p>
      <w:pPr>
        <w:pStyle w:val="P16"/>
        <w:framePr w:w="6710" w:h="376" w:hRule="exact" w:wrap="none" w:vAnchor="page" w:hAnchor="margin" w:x="45" w:y="11287"/>
        <w:rPr>
          <w:rStyle w:val="C3"/>
          <w:rtl w:val="0"/>
        </w:rPr>
      </w:pPr>
    </w:p>
    <w:p>
      <w:pPr>
        <w:pStyle w:val="P17"/>
        <w:framePr w:w="6658" w:h="249" w:hRule="exact" w:wrap="none" w:vAnchor="page" w:hAnchor="margin" w:x="71" w:y="11343"/>
        <w:rPr>
          <w:rStyle w:val="C13"/>
          <w:rtl w:val="0"/>
        </w:rPr>
      </w:pPr>
      <w:r>
        <w:rPr>
          <w:rStyle w:val="C13"/>
          <w:rtl w:val="0"/>
        </w:rPr>
        <w:t>d) Předvést povrchové úpravy materiálů klihem a plátnem, papírem</w:t>
      </w:r>
    </w:p>
    <w:p>
      <w:pPr>
        <w:pStyle w:val="P30"/>
        <w:framePr w:w="3921" w:h="376" w:hRule="exact" w:wrap="none" w:vAnchor="page" w:hAnchor="margin" w:x="6800" w:y="11287"/>
        <w:rPr>
          <w:rStyle w:val="C3"/>
          <w:rtl w:val="0"/>
        </w:rPr>
      </w:pPr>
    </w:p>
    <w:p>
      <w:pPr>
        <w:pStyle w:val="P31"/>
        <w:framePr w:w="3839" w:h="249" w:hRule="exact" w:wrap="none" w:vAnchor="page" w:hAnchor="margin" w:x="6856" w:y="11343"/>
        <w:rPr>
          <w:rStyle w:val="C22"/>
          <w:rtl w:val="0"/>
        </w:rPr>
      </w:pPr>
      <w:r>
        <w:rPr>
          <w:rStyle w:val="C22"/>
          <w:rtl w:val="0"/>
        </w:rPr>
        <w:t>Praktické předvedení</w:t>
      </w:r>
    </w:p>
    <w:p>
      <w:pPr>
        <w:pStyle w:val="P32"/>
        <w:framePr w:w="10710" w:h="248" w:hRule="exact" w:wrap="none" w:vAnchor="page" w:hAnchor="margin" w:x="28" w:y="11777"/>
        <w:rPr>
          <w:rStyle w:val="C23"/>
          <w:rtl w:val="0"/>
        </w:rPr>
      </w:pPr>
      <w:r>
        <w:rPr>
          <w:rStyle w:val="C23"/>
          <w:rtl w:val="0"/>
        </w:rPr>
        <w:t>Je třeba splnit všechna kritéria.</w:t>
      </w:r>
    </w:p>
    <w:p>
      <w:pPr>
        <w:pStyle w:val="P23"/>
        <w:framePr w:w="10710" w:h="340" w:hRule="exact" w:wrap="none" w:vAnchor="page" w:hAnchor="margin" w:x="28" w:y="12212"/>
        <w:rPr>
          <w:rStyle w:val="C18"/>
          <w:rtl w:val="0"/>
        </w:rPr>
      </w:pPr>
      <w:r>
        <w:rPr>
          <w:rStyle w:val="C18"/>
          <w:rtl w:val="0"/>
        </w:rPr>
        <w:t>Výroba profilů a rozet a ornamentálních slohových podhledů pomocí termoplastů</w:t>
      </w:r>
    </w:p>
    <w:p>
      <w:pPr>
        <w:pStyle w:val="P24"/>
        <w:framePr w:w="6713" w:h="376" w:hRule="exact" w:wrap="none" w:vAnchor="page" w:hAnchor="margin" w:x="45" w:y="12651"/>
        <w:rPr>
          <w:rStyle w:val="C3"/>
          <w:rtl w:val="0"/>
        </w:rPr>
      </w:pPr>
    </w:p>
    <w:p>
      <w:pPr>
        <w:pStyle w:val="P25"/>
        <w:framePr w:w="6661" w:h="249" w:hRule="exact" w:wrap="none" w:vAnchor="page" w:hAnchor="margin" w:x="71" w:y="12722"/>
        <w:rPr>
          <w:rStyle w:val="C19"/>
          <w:rtl w:val="0"/>
        </w:rPr>
      </w:pPr>
      <w:r>
        <w:rPr>
          <w:rStyle w:val="C19"/>
          <w:rtl w:val="0"/>
        </w:rPr>
        <w:t>Kritéria hodnocení</w:t>
      </w:r>
    </w:p>
    <w:p>
      <w:pPr>
        <w:pStyle w:val="P26"/>
        <w:framePr w:w="3918" w:h="376" w:hRule="exact" w:wrap="none" w:vAnchor="page" w:hAnchor="margin" w:x="6803" w:y="12651"/>
        <w:rPr>
          <w:rStyle w:val="C3"/>
          <w:rtl w:val="0"/>
        </w:rPr>
      </w:pPr>
    </w:p>
    <w:p>
      <w:pPr>
        <w:pStyle w:val="P27"/>
        <w:framePr w:w="3836" w:h="249" w:hRule="exact" w:wrap="none" w:vAnchor="page" w:hAnchor="margin" w:x="6859" w:y="12722"/>
        <w:rPr>
          <w:rStyle w:val="C20"/>
          <w:rtl w:val="0"/>
        </w:rPr>
      </w:pPr>
      <w:r>
        <w:rPr>
          <w:rStyle w:val="C20"/>
          <w:rtl w:val="0"/>
        </w:rPr>
        <w:t>Způsoby ověření</w:t>
      </w:r>
    </w:p>
    <w:p>
      <w:pPr>
        <w:pStyle w:val="P12"/>
        <w:framePr w:w="6710" w:h="376" w:hRule="exact" w:wrap="none" w:vAnchor="page" w:hAnchor="margin" w:x="45" w:y="13028"/>
        <w:rPr>
          <w:rStyle w:val="C3"/>
          <w:rtl w:val="0"/>
        </w:rPr>
      </w:pPr>
    </w:p>
    <w:p>
      <w:pPr>
        <w:pStyle w:val="P13"/>
        <w:framePr w:w="6658" w:h="249" w:hRule="exact" w:wrap="none" w:vAnchor="page" w:hAnchor="margin" w:x="71" w:y="13084"/>
        <w:rPr>
          <w:rStyle w:val="C11"/>
          <w:rtl w:val="0"/>
        </w:rPr>
      </w:pPr>
      <w:r>
        <w:rPr>
          <w:rStyle w:val="C11"/>
          <w:rtl w:val="0"/>
        </w:rPr>
        <w:t>a) Popsat možnosti a vhodnost použití termoplastů</w:t>
      </w:r>
    </w:p>
    <w:p>
      <w:pPr>
        <w:pStyle w:val="P28"/>
        <w:framePr w:w="3921" w:h="376" w:hRule="exact" w:wrap="none" w:vAnchor="page" w:hAnchor="margin" w:x="6800" w:y="13028"/>
        <w:rPr>
          <w:rStyle w:val="C3"/>
          <w:rtl w:val="0"/>
        </w:rPr>
      </w:pPr>
    </w:p>
    <w:p>
      <w:pPr>
        <w:pStyle w:val="P29"/>
        <w:framePr w:w="3839" w:h="249" w:hRule="exact" w:wrap="none" w:vAnchor="page" w:hAnchor="margin" w:x="6856" w:y="13084"/>
        <w:rPr>
          <w:rStyle w:val="C21"/>
          <w:rtl w:val="0"/>
        </w:rPr>
      </w:pPr>
      <w:r>
        <w:rPr>
          <w:rStyle w:val="C21"/>
          <w:rtl w:val="0"/>
        </w:rPr>
        <w:t>Ústní ověření</w:t>
      </w:r>
    </w:p>
    <w:p>
      <w:pPr>
        <w:pStyle w:val="P16"/>
        <w:framePr w:w="6710" w:h="376" w:hRule="exact" w:wrap="none" w:vAnchor="page" w:hAnchor="margin" w:x="45" w:y="13404"/>
        <w:rPr>
          <w:rStyle w:val="C3"/>
          <w:rtl w:val="0"/>
        </w:rPr>
      </w:pPr>
    </w:p>
    <w:p>
      <w:pPr>
        <w:pStyle w:val="P17"/>
        <w:framePr w:w="6658" w:h="249" w:hRule="exact" w:wrap="none" w:vAnchor="page" w:hAnchor="margin" w:x="71" w:y="13460"/>
        <w:rPr>
          <w:rStyle w:val="C13"/>
          <w:rtl w:val="0"/>
        </w:rPr>
      </w:pPr>
      <w:r>
        <w:rPr>
          <w:rStyle w:val="C13"/>
          <w:rtl w:val="0"/>
        </w:rPr>
        <w:t>b) Zhotovit otisk profilu z termoplastu</w:t>
      </w:r>
    </w:p>
    <w:p>
      <w:pPr>
        <w:pStyle w:val="P30"/>
        <w:framePr w:w="3921" w:h="376" w:hRule="exact" w:wrap="none" w:vAnchor="page" w:hAnchor="margin" w:x="6800" w:y="13404"/>
        <w:rPr>
          <w:rStyle w:val="C3"/>
          <w:rtl w:val="0"/>
        </w:rPr>
      </w:pPr>
    </w:p>
    <w:p>
      <w:pPr>
        <w:pStyle w:val="P31"/>
        <w:framePr w:w="3839" w:h="249" w:hRule="exact" w:wrap="none" w:vAnchor="page" w:hAnchor="margin" w:x="6856" w:y="13460"/>
        <w:rPr>
          <w:rStyle w:val="C22"/>
          <w:rtl w:val="0"/>
        </w:rPr>
      </w:pPr>
      <w:r>
        <w:rPr>
          <w:rStyle w:val="C22"/>
          <w:rtl w:val="0"/>
        </w:rPr>
        <w:t>Praktické předvedení</w:t>
      </w:r>
    </w:p>
    <w:p>
      <w:pPr>
        <w:pStyle w:val="P32"/>
        <w:framePr w:w="10710" w:h="248" w:hRule="exact" w:wrap="none" w:vAnchor="page" w:hAnchor="margin" w:x="28" w:y="138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kašér, 31.7.2026 14:34:39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http://katalog.nsp.cz/karta_p.aspx?id_jp=102421&amp;kod_sm1=42).</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třeba posuzovat kvalitu, přesnost provedení a estetické ztvárnění provedené práce.</w:t>
      </w:r>
    </w:p>
    <w:p>
      <w:pPr>
        <w:pStyle w:val="P33"/>
        <w:framePr w:w="10766" w:h="1837" w:hRule="exact" w:wrap="none" w:vAnchor="page" w:hAnchor="margin" w:x="0" w:y="6200"/>
        <w:rPr>
          <w:rStyle w:val="C3"/>
          <w:rtl w:val="0"/>
        </w:rPr>
      </w:pPr>
    </w:p>
    <w:p>
      <w:pPr>
        <w:pStyle w:val="P35"/>
        <w:framePr w:w="10710" w:h="340" w:hRule="exact" w:wrap="none" w:vAnchor="page" w:hAnchor="margin" w:x="28" w:y="6200"/>
        <w:rPr>
          <w:rStyle w:val="C25"/>
          <w:rtl w:val="0"/>
        </w:rPr>
      </w:pPr>
      <w:r>
        <w:rPr>
          <w:rStyle w:val="C25"/>
          <w:rtl w:val="0"/>
        </w:rPr>
        <w:t>Výsledné hodnocení</w:t>
      </w:r>
    </w:p>
    <w:p>
      <w:pPr>
        <w:keepNext w:val="0"/>
        <w:keepLines w:val="0"/>
        <w:framePr w:w="10766" w:h="149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1036"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kašér, 31.7.2026 14:34:39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v uměleckořemeslném oboru vzdělání a alespoň 6 let odborné praxe v oblasti kašérské práce pro divadlo, TV studio, film apod., z toho minimálně jeden rok v období posledních dvou let před podáním žádosti o udělení autorizace.</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kašér, 31.7.2026 14:34:39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5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 dílna: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•prostorná, přiměřeně temperovaná místnost s možností odvětrání (odsávání), s denním i umělým osvětlením, s přívodem studené i teplé vody a přívodem elektrické energie odpovídající předpisům BOZP a PO.</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 nářadí pro kašérské práce:</w:t>
      </w:r>
    </w:p>
    <w:p>
      <w:pPr>
        <w:keepNext w:val="0"/>
        <w:keepLines w:val="1"/>
        <w:framePr w:w="10766" w:h="1031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s dostatečně velkou pracovní deskou – 2 m x 1,2 m,</w:t>
      </w:r>
    </w:p>
    <w:p>
      <w:pPr>
        <w:keepNext w:val="0"/>
        <w:keepLines w:val="1"/>
        <w:framePr w:w="10766" w:h="1031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•řezací stůl,</w:t>
      </w:r>
    </w:p>
    <w:p>
      <w:pPr>
        <w:keepNext w:val="0"/>
        <w:keepLines w:val="1"/>
        <w:framePr w:w="10766" w:h="1031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•odlévací a modelovací podložka,</w:t>
      </w:r>
    </w:p>
    <w:p>
      <w:pPr>
        <w:keepNext w:val="0"/>
        <w:keepLines w:val="1"/>
        <w:framePr w:w="10766" w:h="1031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•modelovací špachtle kovové a dřevěné,</w:t>
      </w:r>
    </w:p>
    <w:p>
      <w:pPr>
        <w:keepNext w:val="0"/>
        <w:keepLines w:val="1"/>
        <w:framePr w:w="10766" w:h="1031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•očka,</w:t>
      </w:r>
    </w:p>
    <w:p>
      <w:pPr>
        <w:keepNext w:val="0"/>
        <w:keepLines w:val="1"/>
        <w:framePr w:w="10766" w:h="1031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•nože,</w:t>
      </w:r>
    </w:p>
    <w:p>
      <w:pPr>
        <w:keepNext w:val="0"/>
        <w:keepLines w:val="1"/>
        <w:framePr w:w="10766" w:h="1031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•řezáky,</w:t>
      </w:r>
    </w:p>
    <w:p>
      <w:pPr>
        <w:keepNext w:val="0"/>
        <w:keepLines w:val="1"/>
        <w:framePr w:w="10766" w:h="1031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typy pil,</w:t>
      </w:r>
    </w:p>
    <w:p>
      <w:pPr>
        <w:keepNext w:val="0"/>
        <w:keepLines w:val="1"/>
        <w:framePr w:w="10766" w:h="1031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w:t>
      </w:r>
    </w:p>
    <w:p>
      <w:pPr>
        <w:keepNext w:val="0"/>
        <w:keepLines w:val="1"/>
        <w:framePr w:w="10766" w:h="1031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•odporový drát,</w:t>
      </w:r>
    </w:p>
    <w:p>
      <w:pPr>
        <w:keepNext w:val="0"/>
        <w:keepLines w:val="1"/>
        <w:framePr w:w="10766" w:h="1031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pilníků a rašplí různých velikostí a hrubosti,</w:t>
      </w:r>
    </w:p>
    <w:p>
      <w:pPr>
        <w:keepNext w:val="0"/>
        <w:keepLines w:val="1"/>
        <w:framePr w:w="10766" w:h="1031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•štětce, misky, míchací nádoby,</w:t>
      </w:r>
    </w:p>
    <w:p>
      <w:pPr>
        <w:keepNext w:val="0"/>
        <w:keepLines w:val="1"/>
        <w:framePr w:w="10766" w:h="1031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•smirkový papír různé hrubosti,</w:t>
      </w:r>
    </w:p>
    <w:p>
      <w:pPr>
        <w:keepNext w:val="0"/>
        <w:keepLines w:val="1"/>
        <w:framePr w:w="10766" w:h="1031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a kreslicí potřeby (tužka, fix ...),</w:t>
      </w:r>
    </w:p>
    <w:p>
      <w:pPr>
        <w:keepNext w:val="0"/>
        <w:keepLines w:val="1"/>
        <w:framePr w:w="10766" w:h="1031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 pravítko, úhelník, kružítko.</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pomůcky odpovídající charakteru konkrétní práce:</w:t>
      </w:r>
    </w:p>
    <w:p>
      <w:pPr>
        <w:keepNext w:val="0"/>
        <w:keepLines w:val="1"/>
        <w:framePr w:w="10766" w:h="1031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w:t>
      </w:r>
    </w:p>
    <w:p>
      <w:pPr>
        <w:keepNext w:val="0"/>
        <w:keepLines w:val="1"/>
        <w:framePr w:w="10766" w:h="1031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•polystyren,</w:t>
      </w:r>
    </w:p>
    <w:p>
      <w:pPr>
        <w:keepNext w:val="0"/>
        <w:keepLines w:val="1"/>
        <w:framePr w:w="10766" w:h="1031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•modelářské hmoty (hlíny, modelína…),</w:t>
      </w:r>
    </w:p>
    <w:p>
      <w:pPr>
        <w:keepNext w:val="0"/>
        <w:keepLines w:val="1"/>
        <w:framePr w:w="10766" w:h="1031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•formovací materiály (bílá sochařská sádra, silikony, kaučuky, algináty…),</w:t>
      </w:r>
    </w:p>
    <w:p>
      <w:pPr>
        <w:keepNext w:val="0"/>
        <w:keepLines w:val="1"/>
        <w:framePr w:w="10766" w:h="1031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•separační prostředky (mýdlo, jar, stearin),</w:t>
      </w:r>
    </w:p>
    <w:p>
      <w:pPr>
        <w:keepNext w:val="0"/>
        <w:keepLines w:val="1"/>
        <w:framePr w:w="10766" w:h="1031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lepidel odpovídající materiálům použitým při zkoušce,</w:t>
      </w:r>
    </w:p>
    <w:p>
      <w:pPr>
        <w:keepNext w:val="0"/>
        <w:keepLines w:val="1"/>
        <w:framePr w:w="10766" w:h="1031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pěna,</w:t>
      </w:r>
    </w:p>
    <w:p>
      <w:pPr>
        <w:keepNext w:val="0"/>
        <w:keepLines w:val="1"/>
        <w:framePr w:w="10766" w:h="1031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•podle zadané zkušební práce dráty, dřevo, plasty, textile,</w:t>
      </w:r>
    </w:p>
    <w:p>
      <w:pPr>
        <w:keepNext w:val="0"/>
        <w:keepLines w:val="1"/>
        <w:framePr w:w="10766" w:h="1031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(chemická maska!).</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031"/>
        <w:rPr>
          <w:rStyle w:val="C3"/>
          <w:rtl w:val="0"/>
        </w:rPr>
      </w:pPr>
    </w:p>
    <w:p>
      <w:pPr>
        <w:pStyle w:val="P35"/>
        <w:framePr w:w="10710" w:h="340" w:hRule="exact" w:wrap="none" w:vAnchor="page" w:hAnchor="margin" w:x="28" w:y="13031"/>
        <w:rPr>
          <w:rStyle w:val="C25"/>
          <w:rtl w:val="0"/>
        </w:rPr>
      </w:pPr>
      <w:r>
        <w:rPr>
          <w:rStyle w:val="C25"/>
          <w:rtl w:val="0"/>
        </w:rPr>
        <w:t>Doba přípravy na zkoušku</w:t>
      </w:r>
    </w:p>
    <w:p>
      <w:pPr>
        <w:keepNext w:val="0"/>
        <w:keepLines w:val="0"/>
        <w:framePr w:w="10766" w:h="1036" w:hRule="exact" w:wrap="none" w:vAnchor="page" w:hAnchor="margin" w:x="0" w:y="13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4634"/>
        <w:rPr>
          <w:rStyle w:val="C3"/>
          <w:rtl w:val="0"/>
        </w:rPr>
      </w:pPr>
    </w:p>
    <w:p>
      <w:pPr>
        <w:pStyle w:val="P35"/>
        <w:framePr w:w="10710" w:h="340" w:hRule="exact" w:wrap="none" w:vAnchor="page" w:hAnchor="margin" w:x="28" w:y="14634"/>
        <w:rPr>
          <w:rStyle w:val="C25"/>
          <w:rtl w:val="0"/>
        </w:rPr>
      </w:pPr>
      <w:r>
        <w:rPr>
          <w:rStyle w:val="C25"/>
          <w:rtl w:val="0"/>
        </w:rPr>
        <w:t>Doba pro vykonání zkoušky</w:t>
      </w:r>
    </w:p>
    <w:p>
      <w:pPr>
        <w:keepNext w:val="0"/>
        <w:keepLines w:val="0"/>
        <w:framePr w:w="10766" w:h="806" w:hRule="exact" w:wrap="none" w:vAnchor="page" w:hAnchor="margin" w:x="0" w:y="14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denně po dobu 40 až 80 hodin.</w:t>
      </w:r>
    </w:p>
    <w:p>
      <w:pPr>
        <w:pStyle w:val="P21"/>
        <w:framePr w:w="7654" w:h="331" w:hRule="exact" w:wrap="none" w:vAnchor="page" w:hAnchor="margin" w:x="28" w:y="15940"/>
        <w:rPr>
          <w:rStyle w:val="C16"/>
          <w:rtl w:val="0"/>
        </w:rPr>
      </w:pPr>
      <w:r>
        <w:rPr>
          <w:rStyle w:val="C16"/>
          <w:rtl w:val="0"/>
        </w:rPr>
        <w:t>Umělecký kašér, 31.7.2026 14:34:39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Gabriela Jirásková ‒ Ateliéry a dílny Národního divadla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Zbyněk Heran ‒ Ateliéry a dílny Národního divadla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pStyle w:val="P21"/>
        <w:framePr w:w="7654" w:h="331" w:hRule="exact" w:wrap="none" w:vAnchor="page" w:hAnchor="margin" w:x="28" w:y="15940"/>
        <w:rPr>
          <w:rStyle w:val="C16"/>
          <w:rtl w:val="0"/>
        </w:rPr>
      </w:pPr>
      <w:r>
        <w:rPr>
          <w:rStyle w:val="C16"/>
          <w:rtl w:val="0"/>
        </w:rPr>
        <w:t>Umělecký kašér, 31.7.2026 14:34:39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F3724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DCEB2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5D17E7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601122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4A33434"/>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