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301A8" Type="http://schemas.openxmlformats.org/officeDocument/2006/relationships/officeDocument" Target="/word/document.xml" /><Relationship Id="coreR219301A8" Type="http://schemas.openxmlformats.org/package/2006/relationships/metadata/core-properties" Target="/docProps/core.xml" /><Relationship Id="customR21930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18:25:04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18:25:04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18:25:04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