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448B7" Type="http://schemas.openxmlformats.org/officeDocument/2006/relationships/officeDocument" Target="/word/document.xml" /><Relationship Id="coreR550448B7" Type="http://schemas.openxmlformats.org/package/2006/relationships/metadata/core-properties" Target="/docProps/core.xml" /><Relationship Id="customR550448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 expedient (kód: 65-011-E)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Regenerace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pokrmů před expedicí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7:37:23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(regenerace) konkrétních pokrmů teplé kuchyně z pokrmů konzervovaných zejména rychlým zmražením. Uchazeč připraví pokrmy k expedici. Dále bude připravovat k expedici pokrmy připravené ve výrobě.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7:37:23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 expedient, 30.9.2026 7:37:23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