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75B196" Type="http://schemas.openxmlformats.org/officeDocument/2006/relationships/officeDocument" Target="/word/document.xml" /><Relationship Id="coreRA75B196" Type="http://schemas.openxmlformats.org/package/2006/relationships/metadata/core-properties" Target="/docProps/core.xml" /><Relationship Id="customRA75B1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vnitřní poštovní služby III (kód: 37-049-M)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vnitřní poštovní služby III, 9.9.2026 20:09:11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Pracovník vnitřní poštovní služby III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  <w:r>
        <w:rPr>
          <w:rStyle w:val="C19"/>
          <w:rtl w:val="0"/>
        </w:rPr>
        <w:t>Obsluha poštovního provozu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vnitřní poštovní služby III, 9.9.2026 20:09:11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