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E2529" Type="http://schemas.openxmlformats.org/officeDocument/2006/relationships/officeDocument" Target="/word/document.xml" /><Relationship Id="coreR23EE2529" Type="http://schemas.openxmlformats.org/package/2006/relationships/metadata/core-properties" Target="/docProps/core.xml" /><Relationship Id="customR23EE25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30.9.2026 5:59:51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