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C898E" Type="http://schemas.openxmlformats.org/officeDocument/2006/relationships/officeDocument" Target="/word/document.xml" /><Relationship Id="coreR3D8C898E" Type="http://schemas.openxmlformats.org/package/2006/relationships/metadata/core-properties" Target="/docProps/core.xml" /><Relationship Id="customR3D8C89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20.10.2026 7:40:09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20.10.2026 7:40:09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