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24EBCE" Type="http://schemas.openxmlformats.org/officeDocument/2006/relationships/officeDocument" Target="/word/document.xml" /><Relationship Id="coreR4024EBCE" Type="http://schemas.openxmlformats.org/package/2006/relationships/metadata/core-properties" Target="/docProps/core.xml" /><Relationship Id="customR4024EB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ve strojírenství (kód: 23-095-M)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opravených strojů a zařízení a uvádění do provozu u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strojů, zařízení a výrobních linek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servisních činností, samostatné provádění revizí, oprav a instalací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konzultací a rad v oblasti technických systémů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servisních zásahů a oprav technických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ve strojírenství, 20.10.2026 11:54:30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https://www.nsp.cz/jednotka-prace/servisni-technik#zdravotni-zpusobilost).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Cílem zkoušky je ověření schopnosti uchazeče vykonávat servisní činnosti na všech typech strojních zařízeních používaných ve strojírenské výrobě. 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b), c) uchazeč vyčte z poskytnuté dokumentace technické parametry a informace v servisní dokumentaci jednoho zadaného strojního zařízení.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 opravených strojů a zařízení a uvádění do provozu u zákazníka,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b), c) uchazeč uvede jedno zadané strojní zařízení do provozu, provede jeho základní seřízení a přezkouší všechny jeho funkce.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provádění funkčních zkoušek strojů, zařízení a výrobních linek,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b), c) uchazeč zvolí vhodný způsob funkčních zkoušek jednoho zadaného strojního zařízení, vhodný způsob funkčních zkoušek a přezkouší funkce a zjistí odchylky od žádoucího stavu.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servisních činností, samostatné provádění revizí, oprav a instalací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c), d), e) uchazeč sestaví plán servisních prohlídek a revizí jednoho zadaného strojního zařízení, provede diagnostiku závad a navrhne způsob opravy a povede jeho opravu.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Poskytování konzultací a rad v oblasti technických systémů a zařízení,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uchazeč předvede uživateli seřizování, obsluhu a běžnou údržbu jednoho zadaného strojního zařízení a zaškolí jeho obsluhu.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evidence servisních zásahů a oprav technických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vede servisní deník, vytvoří protokol a technickou zprávu o provedeném servisním zásahu a zkontroluje stav záznamů provozovatele strojního zařízení v provozní dokumentaci, porovná zaznamenané údaje se servisní dokumentací a doporučí potřebná opatření.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ve strojírenství, 20.10.2026 11:54:30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Envon Engineering,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Procházka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ve strojírenství, 20.10.2026 11:54:30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