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71C0AF" Type="http://schemas.openxmlformats.org/officeDocument/2006/relationships/officeDocument" Target="/word/document.xml" /><Relationship Id="coreR4771C0AF" Type="http://schemas.openxmlformats.org/package/2006/relationships/metadata/core-properties" Target="/docProps/core.xml" /><Relationship Id="customR4771C0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Výstavář (kód: 82-039-N)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Výstavář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přípravě výstav a expozic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finančního rozpočtu a kontrola čerpání finančních prostředků pro výstavy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činnostech při přípravě výstavy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realizačních činností výstavy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výstavy nebo expozice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Výstavář, 22.9.2026 20:25:49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ve speciálních právních normách ve vztahu k přípravě výstav a expozic uchazeč prokáže orientaci v základních právních předpisech týkajích se této kvalifikace.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tuto část zkoušky zajistí vytištěné příslušné právní předpisy v aktuálním znění.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Stanovení finančního rozpočtu a kontrola čerpání finančních prostředků pro výstavy a Orientace v činnostech při přípravě výstavy uchazeč prokáže znalost financování a přípravy výstav, základní znalost o manipulaci se sbírkovými předměty, monitorování prostředí a znalost výstavního mobiliáře.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tuto část zajistí vzor dodavatelské faktury a vzorový projekt výstavy.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realizačních činností výstavy uchazeč prokáže zejména praktické znalosti z oblasti realizace výstav, základní znalost přípravy podkladů pro zadání veřejné zakázky, znalost práce s tabulkovým procesorem, praktické čtení stavebního deníku.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tuto část zkoušky vybere a zajistí příslušnou vzorovou dokumentaci k provedení zkoušky (scénář a projekt výstavy, technický výkres, stavební deník).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Zajištění bezpečnosti výstavy nebo expozice uchazeč prokáže základní znalosti bezpečnosti konání výstavy a pohybu návštěvníků.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tuto část zkoušky vybere a zajistí vzorový plán výstavy.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Výstavář, 22.9.2026 20:25:49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Filosofické fakulty Masarykovy univerzity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zemské muzeum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Výstavář, 22.9.2026 20:25:49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