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46F8D" Type="http://schemas.openxmlformats.org/officeDocument/2006/relationships/officeDocument" Target="/word/document.xml" /><Relationship Id="coreR9646F8D" Type="http://schemas.openxmlformats.org/package/2006/relationships/metadata/core-properties" Target="/docProps/core.xml" /><Relationship Id="customR9646F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7.11.2026 17:29:07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skleněných a plastových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skleněných a plastových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7.11.2026 17:29:07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