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389D68" Type="http://schemas.openxmlformats.org/officeDocument/2006/relationships/officeDocument" Target="/word/document.xml" /><Relationship Id="coreR50389D68" Type="http://schemas.openxmlformats.org/package/2006/relationships/metadata/core-properties" Target="/docProps/core.xml" /><Relationship Id="customR50389D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pracovník správy fondů (kód: 72-016-T)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revizí a posuzování knihovních fondů v rámci instituce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koncepcí komplexní péče o knihovní fondy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Komplexní správa a organizace knihovního fondu v rámci instituce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správy fondů, 7.7.2026 15:23:27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87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1646" w:y="423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760" w:y="423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3571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627" w:y="42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456" w:y="4236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7046" w:y="42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7473" w:y="423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8188" w:y="42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892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96" w:y="423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1013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1339" w:y="446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2073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168" w:y="44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4070" w:y="446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4440" w:y="446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5486" w:y="44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5659" w:y="44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6748" w:y="4467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8880" w:y="446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25" w:y="446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041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30" w:y="46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9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93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9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93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932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93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93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93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516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5163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5163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836" w:h="230" w:hRule="exact" w:wrap="none" w:vAnchor="page" w:hAnchor="margin" w:x="3100" w:y="5163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14" w:h="230" w:hRule="exact" w:wrap="none" w:vAnchor="page" w:hAnchor="margin" w:x="3979" w:y="51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36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694" w:y="5163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67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846" w:y="51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724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883" w:y="5163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200" w:y="516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035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251" w:y="516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908" w:y="51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067" w:y="5163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39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2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2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2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2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859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8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8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85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859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859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859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8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85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8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8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8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0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4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4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4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4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4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96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96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96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96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96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19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19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19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1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1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1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2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2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2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2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2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2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89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8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89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89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89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89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89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89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89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89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89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59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59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59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5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59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598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59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2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2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0059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0059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0059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0059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0059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0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00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005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00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005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00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8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8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8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1052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1052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1052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105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1052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0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0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0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0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5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5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5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5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5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5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69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6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69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69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69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69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6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1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1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3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391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3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39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39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3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3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3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3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3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39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39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3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262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26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262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262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262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262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262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118" w:y="1262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8131" w:y="12622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994" w:h="230" w:hRule="exact" w:wrap="none" w:vAnchor="page" w:hAnchor="margin" w:x="9110" w:y="1262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16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572" w:h="230" w:hRule="exact" w:wrap="none" w:vAnchor="page" w:hAnchor="margin" w:x="787" w:y="12852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1401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771" w:y="128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30" w:y="128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686" w:y="1285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257" w:y="128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57" w:y="128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062" w:y="1285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47" w:h="230" w:hRule="exact" w:wrap="none" w:vAnchor="page" w:hAnchor="margin" w:x="6931" w:y="1285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337" w:h="230" w:hRule="exact" w:wrap="none" w:vAnchor="page" w:hAnchor="margin" w:x="8020" w:y="12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400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201" w:y="12852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0012" w:y="12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1118" w:y="13083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1929" w:y="13083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55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5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5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55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355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3787" w:y="135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91" w:y="135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948" w:y="1355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5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55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55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55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5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9892" w:y="13553"/>
        <w:rPr>
          <w:rStyle w:val="C20"/>
          <w:rtl w:val="0"/>
        </w:rPr>
      </w:pPr>
      <w:r>
        <w:rPr>
          <w:rStyle w:val="C20"/>
          <w:rtl w:val="0"/>
        </w:rPr>
        <w:t>psaného</w:t>
      </w:r>
    </w:p>
    <w:p>
      <w:pPr>
        <w:pStyle w:val="P27"/>
        <w:framePr w:w="447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518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91" w:y="1378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37" w:h="230" w:hRule="exact" w:wrap="none" w:vAnchor="page" w:hAnchor="margin" w:x="1358" w:y="13783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2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2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42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4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4254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42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4254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425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4254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4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42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42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4484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448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4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44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448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448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4484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448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44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4484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4484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448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4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4484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44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471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47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47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471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4715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950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95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9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95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95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9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95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95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95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950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95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950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950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95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5180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5180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5180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5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518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51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5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518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518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51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518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518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5415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54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5415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54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5415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54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6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6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6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6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6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6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65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65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6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651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651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6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správy fondů, 7.7.2026 15:23:27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21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215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23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23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658" w:h="230" w:hRule="exact" w:wrap="none" w:vAnchor="page" w:hAnchor="margin" w:x="1473" w:y="2855"/>
        <w:rPr>
          <w:rStyle w:val="C20"/>
          <w:rtl w:val="0"/>
        </w:rPr>
      </w:pPr>
      <w:r>
        <w:rPr>
          <w:rStyle w:val="C20"/>
          <w:rtl w:val="0"/>
        </w:rPr>
        <w:t>REVIZÍ</w:t>
      </w:r>
    </w:p>
    <w:p>
      <w:pPr>
        <w:pStyle w:val="P27"/>
        <w:framePr w:w="149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268" w:h="230" w:hRule="exact" w:wrap="none" w:vAnchor="page" w:hAnchor="margin" w:x="3734" w:y="285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5044" w:y="285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5812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004" w:y="28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705" w:y="285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3090"/>
        <w:rPr>
          <w:rStyle w:val="C21"/>
          <w:rtl w:val="0"/>
        </w:rPr>
      </w:pPr>
      <w:r>
        <w:rPr>
          <w:rStyle w:val="C21"/>
          <w:rtl w:val="0"/>
        </w:rPr>
        <w:t>Koncipování</w:t>
      </w:r>
    </w:p>
    <w:p>
      <w:pPr>
        <w:pStyle w:val="P28"/>
        <w:framePr w:w="495" w:h="230" w:hRule="exact" w:wrap="none" w:vAnchor="page" w:hAnchor="margin" w:x="3427" w:y="3090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130" w:h="230" w:hRule="exact" w:wrap="none" w:vAnchor="page" w:hAnchor="margin" w:x="3964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4137" w:y="309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970" w:h="230" w:hRule="exact" w:wrap="none" w:vAnchor="page" w:hAnchor="margin" w:x="5217" w:y="3090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6230" w:y="3090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16" w:h="230" w:hRule="exact" w:wrap="none" w:vAnchor="page" w:hAnchor="margin" w:x="6787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945" w:y="30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92" w:y="3090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682" w:h="230" w:hRule="exact" w:wrap="none" w:vAnchor="page" w:hAnchor="margin" w:x="828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00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3321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3321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33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33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33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332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33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332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33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33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3321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35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355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35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355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35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355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355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355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355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912" w:y="37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27" w:y="37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200" w:y="378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366" w:y="3781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03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76" w:y="378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12" w:y="37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85" w:y="378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64" w:y="3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25" w:y="378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58" w:y="378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927" w:h="230" w:hRule="exact" w:wrap="none" w:vAnchor="page" w:hAnchor="margin" w:x="7060" w:y="3781"/>
        <w:rPr>
          <w:rStyle w:val="C20"/>
          <w:rtl w:val="0"/>
        </w:rPr>
      </w:pPr>
      <w:r>
        <w:rPr>
          <w:rStyle w:val="C20"/>
          <w:rtl w:val="0"/>
        </w:rPr>
        <w:t>zkoušky.V</w:t>
      </w:r>
    </w:p>
    <w:p>
      <w:pPr>
        <w:pStyle w:val="P27"/>
        <w:framePr w:w="351" w:h="230" w:hRule="exact" w:wrap="none" w:vAnchor="page" w:hAnchor="margin" w:x="8030" w:y="37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8424" w:y="378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9504" w:y="378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401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641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800" w:y="4012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2865" w:y="401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3691" w:y="4012"/>
        <w:rPr>
          <w:rStyle w:val="C20"/>
          <w:rtl w:val="0"/>
        </w:rPr>
      </w:pPr>
      <w:r>
        <w:rPr>
          <w:rStyle w:val="C20"/>
          <w:rtl w:val="0"/>
        </w:rPr>
        <w:t>předpisech.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057" w:h="230" w:hRule="exact" w:wrap="none" w:vAnchor="page" w:hAnchor="margin" w:x="1219" w:y="4482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1181" w:h="230" w:hRule="exact" w:wrap="none" w:vAnchor="page" w:hAnchor="margin" w:x="2318" w:y="448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62" w:h="230" w:hRule="exact" w:wrap="none" w:vAnchor="page" w:hAnchor="margin" w:x="3542" w:y="448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4147" w:y="44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4363" w:y="4482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5385" w:y="4482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471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17" w:h="230" w:hRule="exact" w:wrap="none" w:vAnchor="page" w:hAnchor="margin" w:x="3172" w:y="4717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927" w:h="230" w:hRule="exact" w:wrap="none" w:vAnchor="page" w:hAnchor="margin" w:x="4032" w:y="4717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447" w:h="230" w:hRule="exact" w:wrap="none" w:vAnchor="page" w:hAnchor="margin" w:x="5001" w:y="471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491" w:y="47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5664" w:y="4717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505" w:h="230" w:hRule="exact" w:wrap="none" w:vAnchor="page" w:hAnchor="margin" w:x="6465" w:y="471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116" w:h="230" w:hRule="exact" w:wrap="none" w:vAnchor="page" w:hAnchor="margin" w:x="7012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71" w:y="471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828" w:y="47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064" w:y="471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875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9676" w:y="4717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60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47" w:h="230" w:hRule="exact" w:wrap="none" w:vAnchor="page" w:hAnchor="margin" w:x="676" w:y="494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166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1670" w:y="4948"/>
        <w:rPr>
          <w:rStyle w:val="C20"/>
          <w:rtl w:val="0"/>
        </w:rPr>
      </w:pPr>
      <w:r>
        <w:rPr>
          <w:rStyle w:val="C20"/>
          <w:rtl w:val="0"/>
        </w:rPr>
        <w:t>popisovat</w:t>
      </w:r>
    </w:p>
    <w:p>
      <w:pPr>
        <w:pStyle w:val="P27"/>
        <w:framePr w:w="673" w:h="230" w:hRule="exact" w:wrap="none" w:vAnchor="page" w:hAnchor="margin" w:x="2582" w:y="4948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514" w:h="230" w:hRule="exact" w:wrap="none" w:vAnchor="page" w:hAnchor="margin" w:x="3297" w:y="4948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385" w:h="230" w:hRule="exact" w:wrap="none" w:vAnchor="page" w:hAnchor="margin" w:x="3854" w:y="4948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281" w:y="49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4454" w:y="4948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1911" w:h="230" w:hRule="exact" w:wrap="none" w:vAnchor="page" w:hAnchor="margin" w:x="5256" w:y="4948"/>
        <w:rPr>
          <w:rStyle w:val="C20"/>
          <w:rtl w:val="0"/>
        </w:rPr>
      </w:pPr>
      <w:r>
        <w:rPr>
          <w:rStyle w:val="C20"/>
          <w:rtl w:val="0"/>
        </w:rPr>
        <w:t>fondy,charakterizovat</w:t>
      </w:r>
    </w:p>
    <w:p>
      <w:pPr>
        <w:pStyle w:val="P27"/>
        <w:framePr w:w="826" w:h="230" w:hRule="exact" w:wrap="none" w:vAnchor="page" w:hAnchor="margin" w:x="7209" w:y="494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79" w:h="230" w:hRule="exact" w:wrap="none" w:vAnchor="page" w:hAnchor="margin" w:x="8078" w:y="494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9000" w:y="494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14" w:h="230" w:hRule="exact" w:wrap="none" w:vAnchor="page" w:hAnchor="margin" w:x="9700" w:y="4948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956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(klimatické</w:t>
      </w:r>
    </w:p>
    <w:p>
      <w:pPr>
        <w:pStyle w:val="P27"/>
        <w:framePr w:w="937" w:h="230" w:hRule="exact" w:wrap="none" w:vAnchor="page" w:hAnchor="margin" w:x="1027" w:y="5178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1148" w:h="230" w:hRule="exact" w:wrap="none" w:vAnchor="page" w:hAnchor="margin" w:x="2006" w:y="5178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404" w:h="230" w:hRule="exact" w:wrap="none" w:vAnchor="page" w:hAnchor="margin" w:x="3196" w:y="517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057" w:h="230" w:hRule="exact" w:wrap="none" w:vAnchor="page" w:hAnchor="margin" w:x="3643" w:y="5178"/>
        <w:rPr>
          <w:rStyle w:val="C20"/>
          <w:rtl w:val="0"/>
        </w:rPr>
      </w:pPr>
      <w:r>
        <w:rPr>
          <w:rStyle w:val="C20"/>
          <w:rtl w:val="0"/>
        </w:rPr>
        <w:t>biologickým</w:t>
      </w:r>
    </w:p>
    <w:p>
      <w:pPr>
        <w:pStyle w:val="P27"/>
        <w:framePr w:w="927" w:h="230" w:hRule="exact" w:wrap="none" w:vAnchor="page" w:hAnchor="margin" w:x="4742" w:y="5178"/>
        <w:rPr>
          <w:rStyle w:val="C20"/>
          <w:rtl w:val="0"/>
        </w:rPr>
      </w:pPr>
      <w:r>
        <w:rPr>
          <w:rStyle w:val="C20"/>
          <w:rtl w:val="0"/>
        </w:rPr>
        <w:t>činitelům),</w:t>
      </w:r>
    </w:p>
    <w:p>
      <w:pPr>
        <w:pStyle w:val="P27"/>
        <w:framePr w:w="961" w:h="230" w:hRule="exact" w:wrap="none" w:vAnchor="page" w:hAnchor="margin" w:x="5712" w:y="5178"/>
        <w:rPr>
          <w:rStyle w:val="C20"/>
          <w:rtl w:val="0"/>
        </w:rPr>
      </w:pPr>
      <w:r>
        <w:rPr>
          <w:rStyle w:val="C20"/>
          <w:rtl w:val="0"/>
        </w:rPr>
        <w:t>průběžnou</w:t>
      </w:r>
    </w:p>
    <w:p>
      <w:pPr>
        <w:pStyle w:val="P27"/>
        <w:framePr w:w="725" w:h="230" w:hRule="exact" w:wrap="none" w:vAnchor="page" w:hAnchor="margin" w:x="6715" w:y="517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7483" w:y="5178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7"/>
        <w:framePr w:w="639" w:h="230" w:hRule="exact" w:wrap="none" w:vAnchor="page" w:hAnchor="margin" w:x="8529" w:y="517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9211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384" w:y="517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9921" w:y="5178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817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888" w:y="5409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30" w:h="230" w:hRule="exact" w:wrap="none" w:vAnchor="page" w:hAnchor="margin" w:x="1444" w:y="54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29" w:h="230" w:hRule="exact" w:wrap="none" w:vAnchor="page" w:hAnchor="margin" w:x="1617" w:y="5409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1181" w:h="230" w:hRule="exact" w:wrap="none" w:vAnchor="page" w:hAnchor="margin" w:x="2188" w:y="5409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1057" w:h="230" w:hRule="exact" w:wrap="none" w:vAnchor="page" w:hAnchor="margin" w:x="3412" w:y="540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505" w:h="230" w:hRule="exact" w:wrap="none" w:vAnchor="page" w:hAnchor="margin" w:x="4512" w:y="540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04" w:h="230" w:hRule="exact" w:wrap="none" w:vAnchor="page" w:hAnchor="margin" w:x="5059" w:y="540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6105" w:y="54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67" w:h="230" w:hRule="exact" w:wrap="none" w:vAnchor="page" w:hAnchor="margin" w:x="6374" w:y="5409"/>
        <w:rPr>
          <w:rStyle w:val="C20"/>
          <w:rtl w:val="0"/>
        </w:rPr>
      </w:pPr>
      <w:r>
        <w:rPr>
          <w:rStyle w:val="C20"/>
          <w:rtl w:val="0"/>
        </w:rPr>
        <w:t>specifickému</w:t>
      </w:r>
    </w:p>
    <w:p>
      <w:pPr>
        <w:pStyle w:val="P27"/>
        <w:framePr w:w="769" w:h="230" w:hRule="exact" w:wrap="none" w:vAnchor="page" w:hAnchor="margin" w:x="7584" w:y="540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35" w:h="230" w:hRule="exact" w:wrap="none" w:vAnchor="page" w:hAnchor="margin" w:x="8395" w:y="540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73" w:h="230" w:hRule="exact" w:wrap="none" w:vAnchor="page" w:hAnchor="margin" w:x="9172" w:y="5409"/>
        <w:rPr>
          <w:rStyle w:val="C20"/>
          <w:rtl w:val="0"/>
        </w:rPr>
      </w:pPr>
      <w:r>
        <w:rPr>
          <w:rStyle w:val="C20"/>
          <w:rtl w:val="0"/>
        </w:rPr>
        <w:t>(vazba,</w:t>
      </w:r>
    </w:p>
    <w:p>
      <w:pPr>
        <w:pStyle w:val="P27"/>
        <w:framePr w:w="130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reformátování,</w:t>
      </w:r>
    </w:p>
    <w:p>
      <w:pPr>
        <w:pStyle w:val="P27"/>
        <w:framePr w:w="1191" w:h="230" w:hRule="exact" w:wrap="none" w:vAnchor="page" w:hAnchor="margin" w:x="1372" w:y="5639"/>
        <w:rPr>
          <w:rStyle w:val="C20"/>
          <w:rtl w:val="0"/>
        </w:rPr>
      </w:pPr>
      <w:r>
        <w:rPr>
          <w:rStyle w:val="C20"/>
          <w:rtl w:val="0"/>
        </w:rPr>
        <w:t>restaurování)</w:t>
      </w:r>
    </w:p>
    <w:p>
      <w:pPr>
        <w:pStyle w:val="P27"/>
        <w:framePr w:w="303" w:h="230" w:hRule="exact" w:wrap="none" w:vAnchor="page" w:hAnchor="margin" w:x="2606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52" w:y="5639"/>
        <w:rPr>
          <w:rStyle w:val="C20"/>
          <w:rtl w:val="0"/>
        </w:rPr>
      </w:pPr>
      <w:r>
        <w:rPr>
          <w:rStyle w:val="C20"/>
          <w:rtl w:val="0"/>
        </w:rPr>
        <w:t>knihovnu,</w:t>
      </w:r>
    </w:p>
    <w:p>
      <w:pPr>
        <w:pStyle w:val="P27"/>
        <w:framePr w:w="370" w:h="230" w:hRule="exact" w:wrap="none" w:vAnchor="page" w:hAnchor="margin" w:x="3864" w:y="5639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447" w:h="230" w:hRule="exact" w:wrap="none" w:vAnchor="page" w:hAnchor="margin" w:x="4276" w:y="5639"/>
        <w:rPr>
          <w:rStyle w:val="C20"/>
          <w:rtl w:val="0"/>
        </w:rPr>
      </w:pPr>
      <w:r>
        <w:rPr>
          <w:rStyle w:val="C20"/>
          <w:rtl w:val="0"/>
        </w:rPr>
        <w:t>profil</w:t>
      </w:r>
    </w:p>
    <w:p>
      <w:pPr>
        <w:pStyle w:val="P27"/>
        <w:framePr w:w="447" w:h="230" w:hRule="exact" w:wrap="none" w:vAnchor="page" w:hAnchor="margin" w:x="4766" w:y="56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5256" w:y="56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6" w:y="56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060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219" w:y="563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953" w:y="56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8236" w:y="5639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520" w:y="563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913" w:y="56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374" w:y="563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913" w:h="230" w:hRule="exact" w:wrap="none" w:vAnchor="page" w:hAnchor="margin" w:x="984" w:y="5869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1939" w:y="586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461" w:h="230" w:hRule="exact" w:wrap="none" w:vAnchor="page" w:hAnchor="margin" w:x="2529" w:y="5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033" w:y="5869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4012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171" w:y="58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939" w:y="58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222" w:y="58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395" w:y="586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6460" w:y="586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6897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070" w:y="5869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7992" w:y="58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8164" w:y="586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8544" w:y="58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9004" w:y="586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610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657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657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65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6570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6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6570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2270" w:y="680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615" w:h="230" w:hRule="exact" w:wrap="none" w:vAnchor="page" w:hAnchor="margin" w:x="3273" w:y="680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3931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104" w:y="680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80" w:h="230" w:hRule="exact" w:wrap="none" w:vAnchor="page" w:hAnchor="margin" w:x="5140" w:y="6805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14" w:h="230" w:hRule="exact" w:wrap="none" w:vAnchor="page" w:hAnchor="margin" w:x="6163" w:y="680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116" w:h="230" w:hRule="exact" w:wrap="none" w:vAnchor="page" w:hAnchor="margin" w:x="6720" w:y="68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878" w:y="68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25" w:y="6805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769" w:h="230" w:hRule="exact" w:wrap="none" w:vAnchor="page" w:hAnchor="margin" w:x="8217" w:y="680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9028" w:y="6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703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70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703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703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70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70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7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7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703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70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70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70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7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703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72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726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7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7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726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726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726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7266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726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726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912" w:y="74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27" w:y="7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200" w:y="749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366" w:y="7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03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76" w:y="7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12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85" w:y="7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64" w:y="74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25" w:y="749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58" w:y="749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060" w:y="74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7896" w:y="7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64" w:y="74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21" w:y="74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556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29" w:y="74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9955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7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257" w:y="77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2116" w:y="7727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2750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23" w:y="772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3681" w:y="772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26" w:h="230" w:hRule="exact" w:wrap="none" w:vAnchor="page" w:hAnchor="margin" w:x="4339" w:y="772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208" w:y="7727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6187" w:y="7727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6792" w:y="7727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7459" w:y="772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8539" w:y="7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84" w:y="7727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9585" w:y="7727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96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15" w:h="230" w:hRule="exact" w:wrap="none" w:vAnchor="page" w:hAnchor="margin" w:x="1032" w:y="7957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1689" w:y="7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72" w:y="795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80" w:h="230" w:hRule="exact" w:wrap="none" w:vAnchor="page" w:hAnchor="margin" w:x="2673" w:y="795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696" w:y="795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425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79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862" w:y="795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241" w:h="230" w:hRule="exact" w:wrap="none" w:vAnchor="page" w:hAnchor="margin" w:x="5640" w:y="79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5923" w:y="795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26" w:h="230" w:hRule="exact" w:wrap="none" w:vAnchor="page" w:hAnchor="margin" w:x="6624" w:y="79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892" w:y="795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73" w:h="230" w:hRule="exact" w:wrap="none" w:vAnchor="page" w:hAnchor="margin" w:x="7593" w:y="7957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28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2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2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28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2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2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65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65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65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893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893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89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893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893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89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89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893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9124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9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9124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9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9124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9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912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7060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233" w:y="9124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1522" w:h="230" w:hRule="exact" w:wrap="none" w:vAnchor="page" w:hAnchor="margin" w:x="7838" w:y="912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70" w:h="230" w:hRule="exact" w:wrap="none" w:vAnchor="page" w:hAnchor="margin" w:x="9403" w:y="912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fondů,</w:t>
      </w:r>
    </w:p>
    <w:p>
      <w:pPr>
        <w:pStyle w:val="P27"/>
        <w:framePr w:w="116" w:h="230" w:hRule="exact" w:wrap="none" w:vAnchor="page" w:hAnchor="margin" w:x="643" w:y="9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1324" w:y="9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1497" w:y="9354"/>
        <w:rPr>
          <w:rStyle w:val="C20"/>
          <w:rtl w:val="0"/>
        </w:rPr>
      </w:pPr>
      <w:r>
        <w:rPr>
          <w:rStyle w:val="C20"/>
          <w:rtl w:val="0"/>
        </w:rPr>
        <w:t>profil</w:t>
      </w:r>
    </w:p>
    <w:p>
      <w:pPr>
        <w:pStyle w:val="P27"/>
        <w:framePr w:w="447" w:h="230" w:hRule="exact" w:wrap="none" w:vAnchor="page" w:hAnchor="margin" w:x="1987" w:y="9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476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22" w:y="9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547" w:y="9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204" w:y="9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440" w:y="9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98" w:y="935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332" w:y="93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616" w:y="935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99" w:y="935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92" w:y="93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53" w:y="935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843" w:y="935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8798" w:y="9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57" w:y="9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892" w:y="9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806" w:y="95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88" w:y="958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433" w:y="9585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081" w:y="95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585" w:y="95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4089" w:y="958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5169" w:y="9585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6259" w:y="9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542" w:y="958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7257" w:y="958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7761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20" w:y="95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688" w:y="95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8803" w:y="9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918" w:y="95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9091" w:y="958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257" w:y="958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" w:y="9815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238" w:y="98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411" w:y="981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1790" w:y="98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251" w:y="981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384" w:y="981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286" w:y="98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5121" w:y="9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13" w:y="98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71" w:y="98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6206" w:y="981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6710" w:y="9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10" w:y="9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8515" w:y="981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451" w:y="98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9624" w:y="981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10195" w:y="9815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984" w:y="10045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1996" w:y="100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3033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06" w:y="10045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3907" w:y="1004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920" w:y="1004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5476" w:y="10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635" w:y="1004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6436" w:y="1004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30" w:h="230" w:hRule="exact" w:wrap="none" w:vAnchor="page" w:hAnchor="margin" w:x="7348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22" w:h="230" w:hRule="exact" w:wrap="none" w:vAnchor="page" w:hAnchor="margin" w:x="7521" w:y="1004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23" w:h="230" w:hRule="exact" w:wrap="none" w:vAnchor="page" w:hAnchor="margin" w:x="9086" w:y="1004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10152" w:y="10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10310" w:y="1004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873" w:y="1027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79" w:y="10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137" w:y="10276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74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74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74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098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098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098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098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09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09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09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09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09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098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12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121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12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121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1212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121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1212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12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1212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1212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1212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1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121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1212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144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144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144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144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14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144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14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144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144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144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144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1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1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1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167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167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167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16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167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167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167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167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167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1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950" w:y="11903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1838" w:y="119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073" w:y="11903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09" w:y="119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82" w:y="119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28" w:y="119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897" w:y="1190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12" w:y="1190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02" w:y="11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470" w:y="119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897" w:y="11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56" w:y="11903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688" w:y="11903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657" w:y="119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12133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1213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121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121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12133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1213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12133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12133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121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1213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12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1213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1213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12133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12133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12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121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236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23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2364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2364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236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2364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2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2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2364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23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2364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236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888" w:y="1259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02" w:y="12594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251" w:y="12594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30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306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306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30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306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3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3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3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330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33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3300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3300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330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13300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1330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13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133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13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1330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133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5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353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3530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3530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3530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3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35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3530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353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3530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353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376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37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376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37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376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37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37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37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376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37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3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37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37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37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3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9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39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3991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3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3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39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39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3991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39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39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39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3991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39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39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3991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399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422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42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42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42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42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42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422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42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42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422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422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4221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422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4221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4221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422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44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4452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4452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4452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445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445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4452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445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44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445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4452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4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44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44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4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44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46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468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468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4682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468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4682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46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4682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4682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4682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468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468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4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4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4682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4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491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4913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93" w:h="230" w:hRule="exact" w:wrap="none" w:vAnchor="page" w:hAnchor="margin" w:x="1915" w:y="14913"/>
        <w:rPr>
          <w:rStyle w:val="C20"/>
          <w:rtl w:val="0"/>
        </w:rPr>
      </w:pPr>
      <w:r>
        <w:rPr>
          <w:rStyle w:val="C20"/>
          <w:rtl w:val="0"/>
        </w:rPr>
        <w:t>produkce,</w:t>
      </w:r>
    </w:p>
    <w:p>
      <w:pPr>
        <w:pStyle w:val="P27"/>
        <w:framePr w:w="658" w:h="230" w:hRule="exact" w:wrap="none" w:vAnchor="page" w:hAnchor="margin" w:x="2851" w:y="1491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552" w:y="14913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252" w:y="1491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536" w:y="1491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804" w:y="14913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520" w:y="14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65" w:y="149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88" w:y="149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66" w:y="149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80" w:y="1491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539" w:y="149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712" w:y="14913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383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5383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538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538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5383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538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538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538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5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6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6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5618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56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5618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5618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5618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15618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15618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15618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15618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156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správy fondů, 7.7.2026 15:23:27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1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2154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2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215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21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215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215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2154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2154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2154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2154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2385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2385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238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238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23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23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23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23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26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261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332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33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355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355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355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35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3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3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35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355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3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355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05" w:h="230" w:hRule="exact" w:wrap="none" w:vAnchor="page" w:hAnchor="margin" w:x="9374" w:y="3556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30" w:h="230" w:hRule="exact" w:wrap="none" w:vAnchor="page" w:hAnchor="margin" w:x="10022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14" w:h="230" w:hRule="exact" w:wrap="none" w:vAnchor="page" w:hAnchor="margin" w:x="796" w:y="3786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41" w:h="230" w:hRule="exact" w:wrap="none" w:vAnchor="page" w:hAnchor="margin" w:x="1353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1636" w:y="3786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2683" w:y="37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3374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20" w:y="3786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4742" w:y="3786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5654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024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6748" w:y="378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7329" w:y="3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7929" w:y="378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8587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87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576" w:y="40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734" w:y="401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348" w:y="40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1852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2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500" w:y="401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235" w:y="40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3518" w:y="401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801" w:y="401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195" w:y="4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656" w:y="401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5745" w:y="401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6700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70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95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452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688" w:y="401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9499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729" w:y="4247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147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824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649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84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3609" w:y="424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4588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47" w:y="424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5515" w:y="4247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6273" w:y="4247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6878" w:y="424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7492" w:y="4247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843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0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532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190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53" w:y="44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113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416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140" w:y="447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2875" w:y="4477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3988" w:y="4477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5232" w:y="44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5678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947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6451" w:y="4477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7142" w:y="447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7411" w:y="447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7646" w:y="44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8347" w:y="4477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8937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441" w:y="44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9777" w:y="4477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787" w:y="470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1723" w:y="47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881" w:y="47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404" w:y="470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3172" w:y="470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3787" w:y="4708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658" w:h="230" w:hRule="exact" w:wrap="none" w:vAnchor="page" w:hAnchor="margin" w:x="1473" w:y="5884"/>
        <w:rPr>
          <w:rStyle w:val="C20"/>
          <w:rtl w:val="0"/>
        </w:rPr>
      </w:pPr>
      <w:r>
        <w:rPr>
          <w:rStyle w:val="C20"/>
          <w:rtl w:val="0"/>
        </w:rPr>
        <w:t>REVIZÍ</w:t>
      </w:r>
    </w:p>
    <w:p>
      <w:pPr>
        <w:pStyle w:val="P27"/>
        <w:framePr w:w="149" w:h="230" w:hRule="exact" w:wrap="none" w:vAnchor="page" w:hAnchor="margin" w:x="2174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366" w:y="588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268" w:h="230" w:hRule="exact" w:wrap="none" w:vAnchor="page" w:hAnchor="margin" w:x="3734" w:y="588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5044" w:y="588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581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004" w:y="58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705" w:y="5884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1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11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1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611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61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611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61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3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3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3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635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3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35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63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58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5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057" w:h="230" w:hRule="exact" w:wrap="none" w:vAnchor="page" w:hAnchor="margin" w:x="1219" w:y="7060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1181" w:h="230" w:hRule="exact" w:wrap="none" w:vAnchor="page" w:hAnchor="margin" w:x="2318" w:y="706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62" w:h="230" w:hRule="exact" w:wrap="none" w:vAnchor="page" w:hAnchor="margin" w:x="3542" w:y="706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4147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4363" w:y="7060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5385" w:y="7060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226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2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29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2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2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5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5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5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5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7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77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823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8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823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823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823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8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8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823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84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4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4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84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70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7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87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87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1795" w:y="87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2078" w:y="870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846" w:y="87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537" w:y="87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31" w:y="87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4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9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9412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941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9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941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9412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9412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9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941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941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964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964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9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9642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9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964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8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8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8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98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1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11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1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1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4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4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4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81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81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81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105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0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0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0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0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2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8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12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17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17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175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17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175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19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19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9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9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9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22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2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22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4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4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4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4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4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7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0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7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317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3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317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317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317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3170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317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317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317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340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34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4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4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4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340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6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4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6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411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411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411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434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3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434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8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45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05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0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0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05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052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514" w:h="230" w:hRule="exact" w:wrap="none" w:vAnchor="page" w:hAnchor="margin" w:x="3240" w:y="1505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5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505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50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50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50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5052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505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5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505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5052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528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5282"/>
        <w:rPr>
          <w:rStyle w:val="C20"/>
          <w:rtl w:val="0"/>
        </w:rPr>
      </w:pPr>
      <w:r>
        <w:rPr>
          <w:rStyle w:val="C20"/>
          <w:rtl w:val="0"/>
        </w:rPr>
        <w:t>1500</w:t>
      </w:r>
    </w:p>
    <w:p>
      <w:pPr>
        <w:pStyle w:val="P27"/>
        <w:framePr w:w="514" w:h="230" w:hRule="exact" w:wrap="none" w:vAnchor="page" w:hAnchor="margin" w:x="748" w:y="1528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55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správy fondů, 7.7.2026 15:23:27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správy fondů, 7.7.2026 15:23:27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správy fondů, 7.7.2026 15:23:27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