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57C1B" Type="http://schemas.openxmlformats.org/officeDocument/2006/relationships/officeDocument" Target="/word/document.xml" /><Relationship Id="coreR10457C1B" Type="http://schemas.openxmlformats.org/package/2006/relationships/metadata/core-properties" Target="/docProps/core.xml" /><Relationship Id="customR10457C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 knihovnice specialistka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 knihovnice specialistka, 22.9.2026 11:16:34</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C3FB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929C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