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E535A5" Type="http://schemas.openxmlformats.org/officeDocument/2006/relationships/officeDocument" Target="/word/document.xml" /><Relationship Id="coreR70E535A5" Type="http://schemas.openxmlformats.org/package/2006/relationships/metadata/core-properties" Target="/docProps/core.xml" /><Relationship Id="customR70E535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knihovník správce / samostatná knihovnice správkyně digitální knihovny, 20.10.2026 12:00:53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knihovník správce / samostatná knihovnice správkyně digitální knihovny, 20.10.2026 12:00:53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