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36FEE" Type="http://schemas.openxmlformats.org/officeDocument/2006/relationships/officeDocument" Target="/word/document.xml" /><Relationship Id="coreR30C36FEE" Type="http://schemas.openxmlformats.org/package/2006/relationships/metadata/core-properties" Target="/docProps/core.xml" /><Relationship Id="customR30C36F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6:45:08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6:45:08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