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87D5B" Type="http://schemas.openxmlformats.org/officeDocument/2006/relationships/officeDocument" Target="/word/document.xml" /><Relationship Id="coreR49587D5B" Type="http://schemas.openxmlformats.org/package/2006/relationships/metadata/core-properties" Target="/docProps/core.xml" /><Relationship Id="customR49587D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 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2.10.2026 5:22:38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 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2.10.2026 5:22:38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IMA EST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2.10.2026 5:22:38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