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D8A684" Type="http://schemas.openxmlformats.org/officeDocument/2006/relationships/officeDocument" Target="/word/document.xml" /><Relationship Id="coreR39D8A684" Type="http://schemas.openxmlformats.org/package/2006/relationships/metadata/core-properties" Target="/docProps/core.xml" /><Relationship Id="customR39D8A6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klasickou technologií (kód: 33-055-H)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klasickou technologií, 18.10.2026 19:31:31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klasickou technologií, 18.10.2026 19:31:31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57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5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27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52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76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701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7264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75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07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13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07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13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44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96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844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96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klasickou technologií, 18.10.2026 19:31:31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