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998E17" Type="http://schemas.openxmlformats.org/officeDocument/2006/relationships/officeDocument" Target="/word/document.xml" /><Relationship Id="coreR21998E17" Type="http://schemas.openxmlformats.org/package/2006/relationships/metadata/core-properties" Target="/docProps/core.xml" /><Relationship Id="customR21998E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vypěňování tvarovek z polyuretanových pěn (kód: 33-053-H)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složení a základních vlastnostech tvarovek z polyuretanové pěny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průvodní dokumentaci výroby tvarovek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temperování a separace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Vkládání polotovarů do forem před plněním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Vstřikování a zpěňování tvarovky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Vakuové nebo mechanické otevírání buněk tvarovky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kontrola hmotnosti tvarovky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vypěňování tvarovek z polyuretanových pěn, 20.10.2026 12:11:17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https://www.nsp.cz/jednotka-prace/pracovnik-vyroby-polotova#zdravotni-zpusobilost).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podle zadání autorizované osoby jednu tvarovku a jednu tvarovku opraví.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zadání: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•tvarovka sedadla křesla se záliskem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•tvarovka opěradla křesla se záliskem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•tvarovka sedadla židle bez zálisku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•oprava libovolné tvarovky lepením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kritériích hodnocení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složení a základních vlastnostech tvarovek z polyuretanové pěny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požadovat a ověřit znalost chemikálií a jejich vlastností ovlivňujících kvalitu a požadované vlastnosti tvarovky, včetně možnosti dosažení samozhášenlivosti, znalost rizik zpracovávaných chemikálií a znalost vlivu atmosférických podmínek na proces vypěňování.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formou "Písemné a ústní ověření" bude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úkolů založených na formě praktického předvedení je třeba přihlížet především k bezpečnému provádění všech úkonů, ke kvalitě práce, vzhledu a funkčnosti zhotoveného výrobku.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vypěňování tvarovek z polyuretanových pěn, 20.10.2026 12:11:17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Kapa Zlín,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 MIX,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vypěňování tvarovek z polyuretanových pěn, 20.10.2026 12:11:17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8BA96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