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2C050" Type="http://schemas.openxmlformats.org/officeDocument/2006/relationships/officeDocument" Target="/word/document.xml" /><Relationship Id="coreR3992C050" Type="http://schemas.openxmlformats.org/package/2006/relationships/metadata/core-properties" Target="/docProps/core.xml" /><Relationship Id="customR3992C0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