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BFFD5A" Type="http://schemas.openxmlformats.org/officeDocument/2006/relationships/officeDocument" Target="/word/document.xml" /><Relationship Id="coreR3FBFFD5A" Type="http://schemas.openxmlformats.org/package/2006/relationships/metadata/core-properties" Target="/docProps/core.xml" /><Relationship Id="customR3FBFF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silniční nákladní dopravy (kód: 37-055-M)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obchodních a závazkových vztahů v silniční nákladní dopravě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předpisech týkajících se silniční nákladní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silniční nákladní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trasy s ohledem na hospodárnost přeprav v silniční nákladní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práce řidičů v silniční nákladní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kontrola průběhu přeprav v silniční nákladní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bezpečnosti, ochrany zdraví a životního prostředí v silniční nákladní dopravě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471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4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471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4711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4711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471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471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47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87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0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1728" w:y="49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2520" w:y="494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325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412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80" w:y="49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891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66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793" w:y="4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451" w:y="49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6676" w:y="494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49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51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78" w:y="5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67" w:y="5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102" w:y="5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371" w:y="5182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989" w:h="230" w:hRule="exact" w:wrap="none" w:vAnchor="page" w:hAnchor="margin" w:x="3384" w:y="5182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447" w:h="230" w:hRule="exact" w:wrap="none" w:vAnchor="page" w:hAnchor="margin" w:x="4416" w:y="51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05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5856" w:y="518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625" w:h="230" w:hRule="exact" w:wrap="none" w:vAnchor="page" w:hAnchor="margin" w:x="6691" w:y="51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7358" w:y="518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7872" w:y="5182"/>
        <w:rPr>
          <w:rStyle w:val="C20"/>
          <w:rtl w:val="0"/>
        </w:rPr>
      </w:pPr>
      <w:r>
        <w:rPr>
          <w:rStyle w:val="C20"/>
          <w:rtl w:val="0"/>
        </w:rPr>
        <w:t>příjezd,</w:t>
      </w:r>
    </w:p>
    <w:p>
      <w:pPr>
        <w:pStyle w:val="P27"/>
        <w:framePr w:w="869" w:h="230" w:hRule="exact" w:wrap="none" w:vAnchor="page" w:hAnchor="margin" w:x="8587" w:y="5182"/>
        <w:rPr>
          <w:rStyle w:val="C20"/>
          <w:rtl w:val="0"/>
        </w:rPr>
      </w:pPr>
      <w:r>
        <w:rPr>
          <w:rStyle w:val="C20"/>
          <w:rtl w:val="0"/>
        </w:rPr>
        <w:t>nakládka,</w:t>
      </w:r>
    </w:p>
    <w:p>
      <w:pPr>
        <w:pStyle w:val="P27"/>
        <w:framePr w:w="658" w:h="230" w:hRule="exact" w:wrap="none" w:vAnchor="page" w:hAnchor="margin" w:x="9499" w:y="5182"/>
        <w:rPr>
          <w:rStyle w:val="C20"/>
          <w:rtl w:val="0"/>
        </w:rPr>
      </w:pPr>
      <w:r>
        <w:rPr>
          <w:rStyle w:val="C20"/>
          <w:rtl w:val="0"/>
        </w:rPr>
        <w:t>odjezd,</w:t>
      </w:r>
    </w:p>
    <w:p>
      <w:pPr>
        <w:pStyle w:val="P27"/>
        <w:framePr w:w="961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překročení</w:t>
      </w:r>
    </w:p>
    <w:p>
      <w:pPr>
        <w:pStyle w:val="P27"/>
        <w:framePr w:w="615" w:h="230" w:hRule="exact" w:wrap="none" w:vAnchor="page" w:hAnchor="margin" w:x="1032" w:y="5412"/>
        <w:rPr>
          <w:rStyle w:val="C20"/>
          <w:rtl w:val="0"/>
        </w:rPr>
      </w:pPr>
      <w:r>
        <w:rPr>
          <w:rStyle w:val="C20"/>
          <w:rtl w:val="0"/>
        </w:rPr>
        <w:t>hranic,</w:t>
      </w:r>
    </w:p>
    <w:p>
      <w:pPr>
        <w:pStyle w:val="P27"/>
        <w:framePr w:w="783" w:h="230" w:hRule="exact" w:wrap="none" w:vAnchor="page" w:hAnchor="margin" w:x="1689" w:y="5412"/>
        <w:rPr>
          <w:rStyle w:val="C20"/>
          <w:rtl w:val="0"/>
        </w:rPr>
      </w:pPr>
      <w:r>
        <w:rPr>
          <w:rStyle w:val="C20"/>
          <w:rtl w:val="0"/>
        </w:rPr>
        <w:t>nalodění</w:t>
      </w:r>
    </w:p>
    <w:p>
      <w:pPr>
        <w:pStyle w:val="P27"/>
        <w:framePr w:w="351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6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64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6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6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64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6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080" w:y="56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891" w:y="56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66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793" w:y="5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51" w:y="56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76" w:y="564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902" w:y="564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118" w:y="564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344" w:y="5647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88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88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8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8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88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8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8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8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635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6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6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635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635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6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635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8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82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682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6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6823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68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682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682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682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076" w:y="6823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9777" w:y="682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30" w:h="230" w:hRule="exact" w:wrap="none" w:vAnchor="page" w:hAnchor="margin" w:x="10228" w:y="6823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7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70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70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70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70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70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798" w:y="7059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6499" w:y="705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724" w:y="705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950" w:y="70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72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72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72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68" w:y="7294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4468" w:y="729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4694" w:y="729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76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76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9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9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9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9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9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9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2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4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4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4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4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4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4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46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69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6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6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6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89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8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89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8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8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8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89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89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89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89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8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89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89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89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9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9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9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91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9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9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9180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5203" w:y="9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17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9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94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94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9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96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9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966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251" w:y="9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9665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05" w:h="230" w:hRule="exact" w:wrap="none" w:vAnchor="page" w:hAnchor="margin" w:x="4396" w:y="9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9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9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9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9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9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91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9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9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99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99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99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99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9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379" w:y="9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1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101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01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01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01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01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0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10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103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103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103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103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103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103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10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103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103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10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06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06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06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06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1377" w:y="11100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2620" w:y="11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288" w:y="11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83" w:h="230" w:hRule="exact" w:wrap="none" w:vAnchor="page" w:hAnchor="margin" w:x="4099" w:y="11100"/>
        <w:rPr>
          <w:rStyle w:val="C20"/>
          <w:rtl w:val="0"/>
        </w:rPr>
      </w:pPr>
      <w:r>
        <w:rPr>
          <w:rStyle w:val="C20"/>
          <w:rtl w:val="0"/>
        </w:rPr>
        <w:t>dopravy:</w:t>
      </w:r>
    </w:p>
    <w:p>
      <w:pPr>
        <w:pStyle w:val="P27"/>
        <w:framePr w:w="82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33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1204" w:y="11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20" w:y="113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1934" w:y="11335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26" w:h="230" w:hRule="exact" w:wrap="none" w:vAnchor="page" w:hAnchor="margin" w:x="2649" w:y="11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918" w:y="11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729" w:y="11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012" w:y="113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4915" w:y="11335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903" w:h="230" w:hRule="exact" w:wrap="none" w:vAnchor="page" w:hAnchor="margin" w:x="5928" w:y="11335"/>
        <w:rPr>
          <w:rStyle w:val="C20"/>
          <w:rtl w:val="0"/>
        </w:rPr>
      </w:pPr>
      <w:r>
        <w:rPr>
          <w:rStyle w:val="C20"/>
          <w:rtl w:val="0"/>
        </w:rPr>
        <w:t>např.max.</w:t>
      </w:r>
    </w:p>
    <w:p>
      <w:pPr>
        <w:pStyle w:val="P27"/>
        <w:framePr w:w="505" w:h="230" w:hRule="exact" w:wrap="none" w:vAnchor="page" w:hAnchor="margin" w:x="6873" w:y="11335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548" w:h="230" w:hRule="exact" w:wrap="none" w:vAnchor="page" w:hAnchor="margin" w:x="7420" w:y="11335"/>
        <w:rPr>
          <w:rStyle w:val="C20"/>
          <w:rtl w:val="0"/>
        </w:rPr>
      </w:pPr>
      <w:r>
        <w:rPr>
          <w:rStyle w:val="C20"/>
          <w:rtl w:val="0"/>
        </w:rPr>
        <w:t>délka,</w:t>
      </w:r>
    </w:p>
    <w:p>
      <w:pPr>
        <w:pStyle w:val="P27"/>
        <w:framePr w:w="893" w:h="230" w:hRule="exact" w:wrap="none" w:vAnchor="page" w:hAnchor="margin" w:x="8011" w:y="11335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836" w:h="230" w:hRule="exact" w:wrap="none" w:vAnchor="page" w:hAnchor="margin" w:x="8947" w:y="113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39" w:h="230" w:hRule="exact" w:wrap="none" w:vAnchor="page" w:hAnchor="margin" w:x="9825" w:y="1133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10507" w:y="11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cisterny,</w:t>
      </w:r>
    </w:p>
    <w:p>
      <w:pPr>
        <w:pStyle w:val="P27"/>
        <w:framePr w:w="725" w:h="230" w:hRule="exact" w:wrap="none" w:vAnchor="page" w:hAnchor="margin" w:x="830" w:y="11566"/>
        <w:rPr>
          <w:rStyle w:val="C20"/>
          <w:rtl w:val="0"/>
        </w:rPr>
      </w:pPr>
      <w:r>
        <w:rPr>
          <w:rStyle w:val="C20"/>
          <w:rtl w:val="0"/>
        </w:rPr>
        <w:t>isoterm,</w:t>
      </w:r>
    </w:p>
    <w:p>
      <w:pPr>
        <w:pStyle w:val="P27"/>
        <w:framePr w:w="1133" w:h="230" w:hRule="exact" w:wrap="none" w:vAnchor="page" w:hAnchor="margin" w:x="1598" w:y="11566"/>
        <w:rPr>
          <w:rStyle w:val="C20"/>
          <w:rtl w:val="0"/>
        </w:rPr>
      </w:pPr>
      <w:r>
        <w:rPr>
          <w:rStyle w:val="C20"/>
          <w:rtl w:val="0"/>
        </w:rPr>
        <w:t>chladírenský</w:t>
      </w:r>
    </w:p>
    <w:p>
      <w:pPr>
        <w:pStyle w:val="P27"/>
        <w:framePr w:w="548" w:h="230" w:hRule="exact" w:wrap="none" w:vAnchor="page" w:hAnchor="margin" w:x="2774" w:y="11566"/>
        <w:rPr>
          <w:rStyle w:val="C20"/>
          <w:rtl w:val="0"/>
        </w:rPr>
      </w:pPr>
      <w:r>
        <w:rPr>
          <w:rStyle w:val="C20"/>
          <w:rtl w:val="0"/>
        </w:rPr>
        <w:t>návěs</w:t>
      </w:r>
    </w:p>
    <w:p>
      <w:pPr>
        <w:pStyle w:val="P27"/>
        <w:framePr w:w="82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80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385" w:h="230" w:hRule="exact" w:wrap="none" w:vAnchor="page" w:hAnchor="margin" w:x="1204" w:y="118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71" w:h="230" w:hRule="exact" w:wrap="none" w:vAnchor="page" w:hAnchor="margin" w:x="1632" w:y="11801"/>
        <w:rPr>
          <w:rStyle w:val="C20"/>
          <w:rtl w:val="0"/>
        </w:rPr>
      </w:pPr>
      <w:r>
        <w:rPr>
          <w:rStyle w:val="C20"/>
          <w:rtl w:val="0"/>
        </w:rPr>
        <w:t>vyžadovány</w:t>
      </w:r>
    </w:p>
    <w:p>
      <w:pPr>
        <w:pStyle w:val="P27"/>
        <w:framePr w:w="692" w:h="230" w:hRule="exact" w:wrap="none" w:vAnchor="page" w:hAnchor="margin" w:x="2745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3480" w:y="1180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73" w:h="230" w:hRule="exact" w:wrap="none" w:vAnchor="page" w:hAnchor="margin" w:x="4468" w:y="11801"/>
        <w:rPr>
          <w:rStyle w:val="C20"/>
          <w:rtl w:val="0"/>
        </w:rPr>
      </w:pPr>
      <w:r>
        <w:rPr>
          <w:rStyle w:val="C20"/>
          <w:rtl w:val="0"/>
        </w:rPr>
        <w:t>(palety,</w:t>
      </w:r>
    </w:p>
    <w:p>
      <w:pPr>
        <w:pStyle w:val="P27"/>
        <w:framePr w:w="836" w:h="230" w:hRule="exact" w:wrap="none" w:vAnchor="page" w:hAnchor="margin" w:x="5184" w:y="11801"/>
        <w:rPr>
          <w:rStyle w:val="C20"/>
          <w:rtl w:val="0"/>
        </w:rPr>
      </w:pPr>
      <w:r>
        <w:rPr>
          <w:rStyle w:val="C20"/>
          <w:rtl w:val="0"/>
        </w:rPr>
        <w:t>gitterbox,</w:t>
      </w:r>
    </w:p>
    <w:p>
      <w:pPr>
        <w:pStyle w:val="P27"/>
        <w:framePr w:w="649" w:h="230" w:hRule="exact" w:wrap="none" w:vAnchor="page" w:hAnchor="margin" w:x="6062" w:y="11801"/>
        <w:rPr>
          <w:rStyle w:val="C20"/>
          <w:rtl w:val="0"/>
        </w:rPr>
      </w:pPr>
      <w:r>
        <w:rPr>
          <w:rStyle w:val="C20"/>
          <w:rtl w:val="0"/>
        </w:rPr>
        <w:t>kusové</w:t>
      </w:r>
    </w:p>
    <w:p>
      <w:pPr>
        <w:pStyle w:val="P27"/>
        <w:framePr w:w="673" w:h="230" w:hRule="exact" w:wrap="none" w:vAnchor="page" w:hAnchor="margin" w:x="6753" w:y="11801"/>
        <w:rPr>
          <w:rStyle w:val="C20"/>
          <w:rtl w:val="0"/>
        </w:rPr>
      </w:pPr>
      <w:r>
        <w:rPr>
          <w:rStyle w:val="C20"/>
          <w:rtl w:val="0"/>
        </w:rPr>
        <w:t>zásilky,</w:t>
      </w:r>
    </w:p>
    <w:p>
      <w:pPr>
        <w:pStyle w:val="P27"/>
        <w:framePr w:w="538" w:h="230" w:hRule="exact" w:wrap="none" w:vAnchor="page" w:hAnchor="margin" w:x="7468" w:y="11801"/>
        <w:rPr>
          <w:rStyle w:val="C20"/>
          <w:rtl w:val="0"/>
        </w:rPr>
      </w:pPr>
      <w:r>
        <w:rPr>
          <w:rStyle w:val="C20"/>
          <w:rtl w:val="0"/>
        </w:rPr>
        <w:t>sypké</w:t>
      </w:r>
    </w:p>
    <w:p>
      <w:pPr>
        <w:pStyle w:val="P27"/>
        <w:framePr w:w="879" w:h="230" w:hRule="exact" w:wrap="none" w:vAnchor="page" w:hAnchor="margin" w:x="8049" w:y="118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02" w:h="230" w:hRule="exact" w:wrap="none" w:vAnchor="page" w:hAnchor="margin" w:x="8971" w:y="11801"/>
        <w:rPr>
          <w:rStyle w:val="C20"/>
          <w:rtl w:val="0"/>
        </w:rPr>
      </w:pPr>
      <w:r>
        <w:rPr>
          <w:rStyle w:val="C20"/>
          <w:rtl w:val="0"/>
        </w:rPr>
        <w:t>kapaliny,</w:t>
      </w:r>
    </w:p>
    <w:p>
      <w:pPr>
        <w:pStyle w:val="P27"/>
        <w:framePr w:w="879" w:h="230" w:hRule="exact" w:wrap="none" w:vAnchor="page" w:hAnchor="margin" w:x="9816" w:y="11801"/>
        <w:rPr>
          <w:rStyle w:val="C20"/>
          <w:rtl w:val="0"/>
        </w:rPr>
      </w:pPr>
      <w:r>
        <w:rPr>
          <w:rStyle w:val="C20"/>
          <w:rtl w:val="0"/>
        </w:rPr>
        <w:t>potraviny,</w:t>
      </w:r>
    </w:p>
    <w:p>
      <w:pPr>
        <w:pStyle w:val="P27"/>
        <w:framePr w:w="370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živá</w:t>
      </w:r>
    </w:p>
    <w:p>
      <w:pPr>
        <w:pStyle w:val="P27"/>
        <w:framePr w:w="682" w:h="230" w:hRule="exact" w:wrap="none" w:vAnchor="page" w:hAnchor="margin" w:x="441" w:y="12031"/>
        <w:rPr>
          <w:rStyle w:val="C20"/>
          <w:rtl w:val="0"/>
        </w:rPr>
      </w:pPr>
      <w:r>
        <w:rPr>
          <w:rStyle w:val="C20"/>
          <w:rtl w:val="0"/>
        </w:rPr>
        <w:t>zvířata)</w:t>
      </w:r>
    </w:p>
    <w:p>
      <w:pPr>
        <w:pStyle w:val="P27"/>
        <w:framePr w:w="73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25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2502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250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25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2502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25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25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25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2502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25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250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972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97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97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9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97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97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3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4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44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4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4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4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443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443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44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44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44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134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9"/>
        <w:framePr w:w="375" w:h="245" w:hRule="exact" w:wrap="none" w:vAnchor="page" w:hAnchor="margin" w:x="28" w:y="136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88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15" w:h="230" w:hRule="exact" w:wrap="none" w:vAnchor="page" w:hAnchor="margin" w:x="619" w:y="136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276" w:y="136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65" w:y="136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00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769" w:y="13692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571" w:y="1369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38" w:y="1369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752" w:y="13692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356" w:y="136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01" w:y="13692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716" w:h="230" w:hRule="exact" w:wrap="none" w:vAnchor="page" w:hAnchor="margin" w:x="7060" w:y="13692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903" w:h="230" w:hRule="exact" w:wrap="none" w:vAnchor="page" w:hAnchor="margin" w:x="7819" w:y="13692"/>
        <w:rPr>
          <w:rStyle w:val="C20"/>
          <w:rtl w:val="0"/>
        </w:rPr>
      </w:pPr>
      <w:r>
        <w:rPr>
          <w:rStyle w:val="C20"/>
          <w:rtl w:val="0"/>
        </w:rPr>
        <w:t>eurotunel,</w:t>
      </w:r>
    </w:p>
    <w:p>
      <w:pPr>
        <w:pStyle w:val="P27"/>
        <w:framePr w:w="317" w:h="230" w:hRule="exact" w:wrap="none" w:vAnchor="page" w:hAnchor="margin" w:x="8764" w:y="13692"/>
        <w:rPr>
          <w:rStyle w:val="C20"/>
          <w:rtl w:val="0"/>
        </w:rPr>
      </w:pPr>
      <w:r>
        <w:rPr>
          <w:rStyle w:val="C20"/>
          <w:rtl w:val="0"/>
        </w:rPr>
        <w:t>RO</w:t>
      </w:r>
    </w:p>
    <w:p>
      <w:pPr>
        <w:pStyle w:val="P27"/>
        <w:framePr w:w="82" w:h="230" w:hRule="exact" w:wrap="none" w:vAnchor="page" w:hAnchor="margin" w:x="9067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9134" w:y="13692"/>
        <w:rPr>
          <w:rStyle w:val="C20"/>
          <w:rtl w:val="0"/>
        </w:rPr>
      </w:pPr>
      <w:r>
        <w:rPr>
          <w:rStyle w:val="C20"/>
          <w:rtl w:val="0"/>
        </w:rPr>
        <w:t>LA,</w:t>
      </w:r>
    </w:p>
    <w:p>
      <w:pPr>
        <w:pStyle w:val="P27"/>
        <w:framePr w:w="337" w:h="230" w:hRule="exact" w:wrap="none" w:vAnchor="page" w:hAnchor="margin" w:x="9494" w:y="13692"/>
        <w:rPr>
          <w:rStyle w:val="C20"/>
          <w:rtl w:val="0"/>
        </w:rPr>
      </w:pPr>
      <w:r>
        <w:rPr>
          <w:rStyle w:val="C20"/>
          <w:rtl w:val="0"/>
        </w:rPr>
        <w:t>eko</w:t>
      </w:r>
    </w:p>
    <w:p>
      <w:pPr>
        <w:pStyle w:val="P27"/>
        <w:framePr w:w="82" w:h="230" w:hRule="exact" w:wrap="none" w:vAnchor="page" w:hAnchor="margin" w:x="9816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883" w:y="13692"/>
        <w:rPr>
          <w:rStyle w:val="C20"/>
          <w:rtl w:val="0"/>
        </w:rPr>
      </w:pPr>
      <w:r>
        <w:rPr>
          <w:rStyle w:val="C20"/>
          <w:rtl w:val="0"/>
        </w:rPr>
        <w:t>daň,</w:t>
      </w:r>
    </w:p>
    <w:p>
      <w:pPr>
        <w:pStyle w:val="P27"/>
        <w:framePr w:w="351" w:h="230" w:hRule="exact" w:wrap="none" w:vAnchor="page" w:hAnchor="margin" w:x="10329" w:y="1369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92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9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9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92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92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9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9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9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8222" w:y="1392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9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3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4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4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4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4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6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6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6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6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6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2159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21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215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6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23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9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262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6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286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28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2865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2865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28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28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28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310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3100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3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883" w:y="3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596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54" w:y="310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480" w:y="310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05" w:y="310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333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33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3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328" w:y="3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139" w:y="33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41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86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35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357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21" w:y="357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558" w:y="35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3570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793" w:h="230" w:hRule="exact" w:wrap="none" w:vAnchor="page" w:hAnchor="margin" w:x="6878" w:y="3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7713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7915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376" w:y="357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9355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4036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40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4036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4036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4036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418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69" w:h="230" w:hRule="exact" w:wrap="none" w:vAnchor="page" w:hAnchor="margin" w:x="6216" w:y="4036"/>
        <w:rPr>
          <w:rStyle w:val="C20"/>
          <w:rtl w:val="0"/>
        </w:rPr>
      </w:pPr>
      <w:r>
        <w:rPr>
          <w:rStyle w:val="C20"/>
          <w:rtl w:val="0"/>
        </w:rPr>
        <w:t>nákladu,</w:t>
      </w:r>
    </w:p>
    <w:p>
      <w:pPr>
        <w:pStyle w:val="P27"/>
        <w:framePr w:w="869" w:h="230" w:hRule="exact" w:wrap="none" w:vAnchor="page" w:hAnchor="margin" w:x="7027" w:y="4036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