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E4AFE" Type="http://schemas.openxmlformats.org/officeDocument/2006/relationships/officeDocument" Target="/word/document.xml" /><Relationship Id="coreRA9E4AFE" Type="http://schemas.openxmlformats.org/package/2006/relationships/metadata/core-properties" Target="/docProps/core.xml" /><Relationship Id="customRA9E4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30.9.2026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