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AC77D" Type="http://schemas.openxmlformats.org/officeDocument/2006/relationships/officeDocument" Target="/word/document.xml" /><Relationship Id="coreR326AC77D" Type="http://schemas.openxmlformats.org/package/2006/relationships/metadata/core-properties" Target="/docProps/core.xml" /><Relationship Id="customR326AC7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9:44:24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