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30D760" Type="http://schemas.openxmlformats.org/officeDocument/2006/relationships/officeDocument" Target="/word/document.xml" /><Relationship Id="coreR930D760" Type="http://schemas.openxmlformats.org/package/2006/relationships/metadata/core-properties" Target="/docProps/core.xml" /><Relationship Id="customR930D7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vrtacích strojů v nábytkářské výrobě (kód: 33-058-H)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Nastavování a spouštění vrtacích a lisovacích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vícevřetenových vrtaček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Základní nastavování a spouštění CNC vrtacích a kolíkovacích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ovládacím softwaru operačního systému CNC vrtacích a kolíkovacích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Vrtání na vrtacích a lisovacích strojích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na vícevřetenových vrtačkách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Vrtání na CNC vrtacích a kolíkovacích strojích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kontrola vrtacích strojů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Nakládání s odpady při obsluze CNC strojů v nábytkářské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Obsluha vrtacích strojů v nábytkářské výrobě, 17.6.2026 9:41:34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Nastavování a spouštění vrtacích a lisovacích strojů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Zkontrolovat a ověřit přítomnost a správnou funkci bezpečnostních, ochranných a upínacích prvků vrtacích a lisovacích strojů</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w:t>
      </w:r>
    </w:p>
    <w:p>
      <w:pPr>
        <w:pStyle w:val="P16"/>
        <w:framePr w:w="6710" w:h="607" w:hRule="exact" w:wrap="none" w:vAnchor="page" w:hAnchor="margin" w:x="45" w:y="6106"/>
        <w:rPr>
          <w:rStyle w:val="C3"/>
          <w:rtl w:val="0"/>
        </w:rPr>
      </w:pPr>
    </w:p>
    <w:p>
      <w:pPr>
        <w:pStyle w:val="P17"/>
        <w:framePr w:w="6658" w:h="480" w:hRule="exact" w:wrap="none" w:vAnchor="page" w:hAnchor="margin" w:x="71" w:y="6162"/>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6106"/>
        <w:rPr>
          <w:rStyle w:val="C3"/>
          <w:rtl w:val="0"/>
        </w:rPr>
      </w:pPr>
    </w:p>
    <w:p>
      <w:pPr>
        <w:pStyle w:val="P32"/>
        <w:framePr w:w="3839" w:h="480" w:hRule="exact" w:wrap="none" w:vAnchor="page" w:hAnchor="margin" w:x="6856" w:y="6162"/>
        <w:rPr>
          <w:rStyle w:val="C23"/>
          <w:rtl w:val="0"/>
        </w:rPr>
      </w:pPr>
      <w:r>
        <w:rPr>
          <w:rStyle w:val="C23"/>
          <w:rtl w:val="0"/>
        </w:rPr>
        <w:t>Praktické předvedení a ústní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c) Nastavit vrtací a lisovací stroj, zejména polohu dorazů pro hloubku vrtání a pro pozici otvorů na vrtaném dílci a polohu upínacích prvků v souladu s dodanou výrobní dokumentací</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Spustit vrtací a lisovací stroj pro opracování dílce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16"/>
        <w:framePr w:w="6710" w:h="383" w:hRule="exact" w:wrap="none" w:vAnchor="page" w:hAnchor="margin" w:x="45" w:y="8527"/>
        <w:rPr>
          <w:rStyle w:val="C3"/>
          <w:rtl w:val="0"/>
        </w:rPr>
      </w:pPr>
    </w:p>
    <w:p>
      <w:pPr>
        <w:pStyle w:val="P17"/>
        <w:framePr w:w="6658" w:h="256" w:hRule="exact" w:wrap="none" w:vAnchor="page" w:hAnchor="margin" w:x="71" w:y="8583"/>
        <w:rPr>
          <w:rStyle w:val="C13"/>
          <w:rtl w:val="0"/>
        </w:rPr>
      </w:pPr>
      <w:r>
        <w:rPr>
          <w:rStyle w:val="C13"/>
          <w:rtl w:val="0"/>
        </w:rPr>
        <w:t>f) V případě potřeby upravit nastavení stroje</w:t>
      </w:r>
    </w:p>
    <w:p>
      <w:pPr>
        <w:pStyle w:val="P31"/>
        <w:framePr w:w="3921" w:h="383" w:hRule="exact" w:wrap="none" w:vAnchor="page" w:hAnchor="margin" w:x="6800" w:y="8527"/>
        <w:rPr>
          <w:rStyle w:val="C3"/>
          <w:rtl w:val="0"/>
        </w:rPr>
      </w:pPr>
    </w:p>
    <w:p>
      <w:pPr>
        <w:pStyle w:val="P32"/>
        <w:framePr w:w="3839" w:h="256" w:hRule="exact" w:wrap="none" w:vAnchor="page" w:hAnchor="margin" w:x="6856" w:y="8583"/>
        <w:rPr>
          <w:rStyle w:val="C23"/>
          <w:rtl w:val="0"/>
        </w:rPr>
      </w:pPr>
      <w:r>
        <w:rPr>
          <w:rStyle w:val="C23"/>
          <w:rtl w:val="0"/>
        </w:rPr>
        <w:t>Praktické předvedení</w:t>
      </w:r>
    </w:p>
    <w:p>
      <w:pPr>
        <w:pStyle w:val="P12"/>
        <w:framePr w:w="6710" w:h="376" w:hRule="exact" w:wrap="none" w:vAnchor="page" w:hAnchor="margin" w:x="45" w:y="8909"/>
        <w:rPr>
          <w:rStyle w:val="C3"/>
          <w:rtl w:val="0"/>
        </w:rPr>
      </w:pPr>
    </w:p>
    <w:p>
      <w:pPr>
        <w:pStyle w:val="P13"/>
        <w:framePr w:w="6658" w:h="249" w:hRule="exact" w:wrap="none" w:vAnchor="page" w:hAnchor="margin" w:x="71" w:y="8965"/>
        <w:rPr>
          <w:rStyle w:val="C11"/>
          <w:rtl w:val="0"/>
        </w:rPr>
      </w:pPr>
      <w:r>
        <w:rPr>
          <w:rStyle w:val="C11"/>
          <w:rtl w:val="0"/>
        </w:rPr>
        <w:t>g) Při všech pracovních operacích dodržet zásady BOZP a PO</w:t>
      </w:r>
    </w:p>
    <w:p>
      <w:pPr>
        <w:pStyle w:val="P28"/>
        <w:framePr w:w="3921" w:h="376" w:hRule="exact" w:wrap="none" w:vAnchor="page" w:hAnchor="margin" w:x="6800" w:y="8909"/>
        <w:rPr>
          <w:rStyle w:val="C3"/>
          <w:rtl w:val="0"/>
        </w:rPr>
      </w:pPr>
    </w:p>
    <w:p>
      <w:pPr>
        <w:pStyle w:val="P29"/>
        <w:framePr w:w="3839" w:h="249" w:hRule="exact" w:wrap="none" w:vAnchor="page" w:hAnchor="margin" w:x="6856" w:y="8965"/>
        <w:rPr>
          <w:rStyle w:val="C21"/>
          <w:rtl w:val="0"/>
        </w:rPr>
      </w:pPr>
      <w:r>
        <w:rPr>
          <w:rStyle w:val="C21"/>
          <w:rtl w:val="0"/>
        </w:rPr>
        <w:t>Praktické předvedení</w:t>
      </w:r>
    </w:p>
    <w:p>
      <w:pPr>
        <w:pStyle w:val="P30"/>
        <w:framePr w:w="10710" w:h="248" w:hRule="exact" w:wrap="none" w:vAnchor="page" w:hAnchor="margin" w:x="28" w:y="9399"/>
        <w:rPr>
          <w:rStyle w:val="C22"/>
          <w:rtl w:val="0"/>
        </w:rPr>
      </w:pPr>
      <w:r>
        <w:rPr>
          <w:rStyle w:val="C22"/>
          <w:rtl w:val="0"/>
        </w:rPr>
        <w:t>Je třeba splnit všechna kritéria.</w:t>
      </w:r>
    </w:p>
    <w:p>
      <w:pPr>
        <w:pStyle w:val="P23"/>
        <w:framePr w:w="10710" w:h="340" w:hRule="exact" w:wrap="none" w:vAnchor="page" w:hAnchor="margin" w:x="28" w:y="9834"/>
        <w:rPr>
          <w:rStyle w:val="C18"/>
          <w:rtl w:val="0"/>
        </w:rPr>
      </w:pPr>
      <w:r>
        <w:rPr>
          <w:rStyle w:val="C18"/>
          <w:rtl w:val="0"/>
        </w:rPr>
        <w:t>Nastavování a spouštění vícevřetenových vrtaček</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Zkontrolovat a ověřit přítomnost i správnou funkci bezpečnostních, ochranných a upínacích prvků vícevřetenové vrtačky</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11257"/>
        <w:rPr>
          <w:rStyle w:val="C3"/>
          <w:rtl w:val="0"/>
        </w:rPr>
      </w:pPr>
    </w:p>
    <w:p>
      <w:pPr>
        <w:pStyle w:val="P32"/>
        <w:framePr w:w="3839" w:h="480" w:hRule="exact" w:wrap="none" w:vAnchor="page" w:hAnchor="margin" w:x="6856" w:y="11313"/>
        <w:rPr>
          <w:rStyle w:val="C23"/>
          <w:rtl w:val="0"/>
        </w:rPr>
      </w:pPr>
      <w:r>
        <w:rPr>
          <w:rStyle w:val="C23"/>
          <w:rtl w:val="0"/>
        </w:rPr>
        <w:t>Praktické předvedení a ústní ověření</w:t>
      </w:r>
    </w:p>
    <w:p>
      <w:pPr>
        <w:pStyle w:val="P12"/>
        <w:framePr w:w="6710" w:h="831" w:hRule="exact" w:wrap="none" w:vAnchor="page" w:hAnchor="margin" w:x="45" w:y="11864"/>
        <w:rPr>
          <w:rStyle w:val="C3"/>
          <w:rtl w:val="0"/>
        </w:rPr>
      </w:pPr>
    </w:p>
    <w:p>
      <w:pPr>
        <w:pStyle w:val="P13"/>
        <w:framePr w:w="6658" w:h="704" w:hRule="exact" w:wrap="none" w:vAnchor="page" w:hAnchor="margin" w:x="71" w:y="11920"/>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864"/>
        <w:rPr>
          <w:rStyle w:val="C3"/>
          <w:rtl w:val="0"/>
        </w:rPr>
      </w:pPr>
    </w:p>
    <w:p>
      <w:pPr>
        <w:pStyle w:val="P29"/>
        <w:framePr w:w="3839" w:h="704" w:hRule="exact" w:wrap="none" w:vAnchor="page" w:hAnchor="margin" w:x="6856" w:y="11920"/>
        <w:rPr>
          <w:rStyle w:val="C21"/>
          <w:rtl w:val="0"/>
        </w:rPr>
      </w:pPr>
      <w:r>
        <w:rPr>
          <w:rStyle w:val="C21"/>
          <w:rtl w:val="0"/>
        </w:rPr>
        <w:t>Praktické předvedení a ústní ověření</w:t>
      </w:r>
    </w:p>
    <w:p>
      <w:pPr>
        <w:pStyle w:val="P16"/>
        <w:framePr w:w="6710" w:h="376" w:hRule="exact" w:wrap="none" w:vAnchor="page" w:hAnchor="margin" w:x="45" w:y="12695"/>
        <w:rPr>
          <w:rStyle w:val="C3"/>
          <w:rtl w:val="0"/>
        </w:rPr>
      </w:pPr>
    </w:p>
    <w:p>
      <w:pPr>
        <w:pStyle w:val="P17"/>
        <w:framePr w:w="6658" w:h="249" w:hRule="exact" w:wrap="none" w:vAnchor="page" w:hAnchor="margin" w:x="71" w:y="12751"/>
        <w:rPr>
          <w:rStyle w:val="C13"/>
          <w:rtl w:val="0"/>
        </w:rPr>
      </w:pPr>
      <w:r>
        <w:rPr>
          <w:rStyle w:val="C13"/>
          <w:rtl w:val="0"/>
        </w:rPr>
        <w:t>d) Spustit vícevřetenovou vrtačku</w:t>
      </w:r>
    </w:p>
    <w:p>
      <w:pPr>
        <w:pStyle w:val="P31"/>
        <w:framePr w:w="3921" w:h="376" w:hRule="exact" w:wrap="none" w:vAnchor="page" w:hAnchor="margin" w:x="6800" w:y="12695"/>
        <w:rPr>
          <w:rStyle w:val="C3"/>
          <w:rtl w:val="0"/>
        </w:rPr>
      </w:pPr>
    </w:p>
    <w:p>
      <w:pPr>
        <w:pStyle w:val="P32"/>
        <w:framePr w:w="3839" w:h="249" w:hRule="exact" w:wrap="none" w:vAnchor="page" w:hAnchor="margin" w:x="6856" w:y="12751"/>
        <w:rPr>
          <w:rStyle w:val="C23"/>
          <w:rtl w:val="0"/>
        </w:rPr>
      </w:pPr>
      <w:r>
        <w:rPr>
          <w:rStyle w:val="C23"/>
          <w:rtl w:val="0"/>
        </w:rPr>
        <w:t>Praktické předvedení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f) V případě potřeby upravit nastavení stroje</w:t>
      </w:r>
    </w:p>
    <w:p>
      <w:pPr>
        <w:pStyle w:val="P31"/>
        <w:framePr w:w="3921" w:h="376" w:hRule="exact" w:wrap="none" w:vAnchor="page" w:hAnchor="margin" w:x="6800" w:y="13678"/>
        <w:rPr>
          <w:rStyle w:val="C3"/>
          <w:rtl w:val="0"/>
        </w:rPr>
      </w:pPr>
    </w:p>
    <w:p>
      <w:pPr>
        <w:pStyle w:val="P32"/>
        <w:framePr w:w="3839" w:h="249" w:hRule="exact" w:wrap="none" w:vAnchor="page" w:hAnchor="margin" w:x="6856" w:y="13734"/>
        <w:rPr>
          <w:rStyle w:val="C23"/>
          <w:rtl w:val="0"/>
        </w:rPr>
      </w:pPr>
      <w:r>
        <w:rPr>
          <w:rStyle w:val="C23"/>
          <w:rtl w:val="0"/>
        </w:rPr>
        <w:t>Praktické předvedení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g) Při všech pracovních operacích dodržet zásady BOZP a PO</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30"/>
        <w:framePr w:w="10710" w:h="248" w:hRule="exact" w:wrap="none" w:vAnchor="page" w:hAnchor="margin" w:x="28" w:y="14544"/>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17.6.2026 9:41:34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nastavování a spouštění CNC vrtacích a kolíkovacích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a ověřit přítomnost a správnou funkci bezpečnostních, ochranných a upínacích prvků CNC vrtacího a kolíkovacího 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zdůvodnit volbu vrtáků podle zadání výroby a osadit je do vrtacích vřeten stroje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Nastavit základní funkce CNC vrtacího a kolíkovacího stroje mimo nastavení softwarového, zejména polohu dorazů, polohu upínacích prvků a tloušťku materiálu v souladu s dodanou výrobní dokumentací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Zkontrolovat stav lepidla a podle potřeby ho doplnit v zásobníku</w:t>
      </w:r>
    </w:p>
    <w:p>
      <w:pPr>
        <w:pStyle w:val="P31"/>
        <w:framePr w:w="3921" w:h="376" w:hRule="exact" w:wrap="none" w:vAnchor="page" w:hAnchor="margin" w:x="6800" w:y="5014"/>
        <w:rPr>
          <w:rStyle w:val="C3"/>
          <w:rtl w:val="0"/>
        </w:rPr>
      </w:pPr>
    </w:p>
    <w:p>
      <w:pPr>
        <w:pStyle w:val="P32"/>
        <w:framePr w:w="3839" w:h="249" w:hRule="exact" w:wrap="none" w:vAnchor="page" w:hAnchor="margin" w:x="6856" w:y="5070"/>
        <w:rPr>
          <w:rStyle w:val="C23"/>
          <w:rtl w:val="0"/>
        </w:rPr>
      </w:pPr>
      <w:r>
        <w:rPr>
          <w:rStyle w:val="C23"/>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Zkontrolovat stav spojovacích kolíků a případně je doplnit v zásobníku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CNC vrtací a kolíkovací stroj</w:t>
      </w:r>
    </w:p>
    <w:p>
      <w:pPr>
        <w:pStyle w:val="P31"/>
        <w:framePr w:w="3921" w:h="376" w:hRule="exact" w:wrap="none" w:vAnchor="page" w:hAnchor="margin" w:x="6800" w:y="5767"/>
        <w:rPr>
          <w:rStyle w:val="C3"/>
          <w:rtl w:val="0"/>
        </w:rPr>
      </w:pPr>
    </w:p>
    <w:p>
      <w:pPr>
        <w:pStyle w:val="P32"/>
        <w:framePr w:w="3839" w:h="249" w:hRule="exact" w:wrap="none" w:vAnchor="page" w:hAnchor="margin" w:x="6856" w:y="5823"/>
        <w:rPr>
          <w:rStyle w:val="C23"/>
          <w:rtl w:val="0"/>
        </w:rPr>
      </w:pPr>
      <w:r>
        <w:rPr>
          <w:rStyle w:val="C23"/>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0"/>
        <w:framePr w:w="10710" w:h="248" w:hRule="exact" w:wrap="none" w:vAnchor="page" w:hAnchor="margin" w:x="28" w:y="6633"/>
        <w:rPr>
          <w:rStyle w:val="C22"/>
          <w:rtl w:val="0"/>
        </w:rPr>
      </w:pPr>
      <w:r>
        <w:rPr>
          <w:rStyle w:val="C22"/>
          <w:rtl w:val="0"/>
        </w:rPr>
        <w:t>Je třeba splnit všechna kritéria.</w:t>
      </w:r>
    </w:p>
    <w:p>
      <w:pPr>
        <w:pStyle w:val="P23"/>
        <w:framePr w:w="10710" w:h="340" w:hRule="exact" w:wrap="none" w:vAnchor="page" w:hAnchor="margin" w:x="28" w:y="7068"/>
        <w:rPr>
          <w:rStyle w:val="C18"/>
          <w:rtl w:val="0"/>
        </w:rPr>
      </w:pPr>
      <w:r>
        <w:rPr>
          <w:rStyle w:val="C18"/>
          <w:rtl w:val="0"/>
        </w:rPr>
        <w:t>Orientace v ovládacím softwaru operačního systému CNC vrtacích a kolíkovacích strojů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831" w:hRule="exact" w:wrap="none" w:vAnchor="page" w:hAnchor="margin" w:x="45" w:y="7884"/>
        <w:rPr>
          <w:rStyle w:val="C3"/>
          <w:rtl w:val="0"/>
        </w:rPr>
      </w:pPr>
    </w:p>
    <w:p>
      <w:pPr>
        <w:pStyle w:val="P13"/>
        <w:framePr w:w="6658" w:h="704" w:hRule="exact" w:wrap="none" w:vAnchor="page" w:hAnchor="margin" w:x="71" w:y="7940"/>
        <w:rPr>
          <w:rStyle w:val="C11"/>
          <w:rtl w:val="0"/>
        </w:rPr>
      </w:pPr>
      <w:r>
        <w:rPr>
          <w:rStyle w:val="C11"/>
          <w:rtl w:val="0"/>
        </w:rPr>
        <w:t>a) Nastavit v ovládacím softwaru základní funkce CNC vrtacího a kolíkovacího stroje a požadované parametry podle charakteru výroby a zpracovávaných materiálů</w:t>
      </w:r>
    </w:p>
    <w:p>
      <w:pPr>
        <w:pStyle w:val="P28"/>
        <w:framePr w:w="3921" w:h="831" w:hRule="exact" w:wrap="none" w:vAnchor="page" w:hAnchor="margin" w:x="6800" w:y="7884"/>
        <w:rPr>
          <w:rStyle w:val="C3"/>
          <w:rtl w:val="0"/>
        </w:rPr>
      </w:pPr>
    </w:p>
    <w:p>
      <w:pPr>
        <w:pStyle w:val="P29"/>
        <w:framePr w:w="3839" w:h="704" w:hRule="exact" w:wrap="none" w:vAnchor="page" w:hAnchor="margin" w:x="6856" w:y="7940"/>
        <w:rPr>
          <w:rStyle w:val="C21"/>
          <w:rtl w:val="0"/>
        </w:rPr>
      </w:pPr>
      <w:r>
        <w:rPr>
          <w:rStyle w:val="C21"/>
          <w:rtl w:val="0"/>
        </w:rPr>
        <w:t>Praktické předvedení a ústní ověření</w:t>
      </w:r>
    </w:p>
    <w:p>
      <w:pPr>
        <w:pStyle w:val="P16"/>
        <w:framePr w:w="6710" w:h="831" w:hRule="exact" w:wrap="none" w:vAnchor="page" w:hAnchor="margin" w:x="45" w:y="8715"/>
        <w:rPr>
          <w:rStyle w:val="C3"/>
          <w:rtl w:val="0"/>
        </w:rPr>
      </w:pPr>
    </w:p>
    <w:p>
      <w:pPr>
        <w:pStyle w:val="P17"/>
        <w:framePr w:w="6658" w:h="704" w:hRule="exact" w:wrap="none" w:vAnchor="page" w:hAnchor="margin" w:x="71" w:y="8771"/>
        <w:rPr>
          <w:rStyle w:val="C13"/>
          <w:rtl w:val="0"/>
        </w:rPr>
      </w:pPr>
      <w:r>
        <w:rPr>
          <w:rStyle w:val="C13"/>
          <w:rtl w:val="0"/>
        </w:rPr>
        <w:t>b) Ověřit dostupnost nainstalovaných programů odpovídajících dodané výrobní dokumentaci v databázi řídicí jednotky CNC vrtacího a kolíkovacího stroje</w:t>
      </w:r>
    </w:p>
    <w:p>
      <w:pPr>
        <w:pStyle w:val="P31"/>
        <w:framePr w:w="3921" w:h="831" w:hRule="exact" w:wrap="none" w:vAnchor="page" w:hAnchor="margin" w:x="6800" w:y="8715"/>
        <w:rPr>
          <w:rStyle w:val="C3"/>
          <w:rtl w:val="0"/>
        </w:rPr>
      </w:pPr>
    </w:p>
    <w:p>
      <w:pPr>
        <w:pStyle w:val="P32"/>
        <w:framePr w:w="3839" w:h="704" w:hRule="exact" w:wrap="none" w:vAnchor="page" w:hAnchor="margin" w:x="6856" w:y="8771"/>
        <w:rPr>
          <w:rStyle w:val="C23"/>
          <w:rtl w:val="0"/>
        </w:rPr>
      </w:pPr>
      <w:r>
        <w:rPr>
          <w:rStyle w:val="C23"/>
          <w:rtl w:val="0"/>
        </w:rPr>
        <w:t>Praktické předvedení a 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Ověřit správnost nastavení provedením požadovaných operací na zkušebním dílci</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376" w:hRule="exact" w:wrap="none" w:vAnchor="page" w:hAnchor="margin" w:x="45" w:y="10153"/>
        <w:rPr>
          <w:rStyle w:val="C3"/>
          <w:rtl w:val="0"/>
        </w:rPr>
      </w:pPr>
    </w:p>
    <w:p>
      <w:pPr>
        <w:pStyle w:val="P17"/>
        <w:framePr w:w="6658" w:h="249" w:hRule="exact" w:wrap="none" w:vAnchor="page" w:hAnchor="margin" w:x="71" w:y="10209"/>
        <w:rPr>
          <w:rStyle w:val="C13"/>
          <w:rtl w:val="0"/>
        </w:rPr>
      </w:pPr>
      <w:r>
        <w:rPr>
          <w:rStyle w:val="C13"/>
          <w:rtl w:val="0"/>
        </w:rPr>
        <w:t>d) V případě potřeby upravit nastavení stroje</w:t>
      </w:r>
    </w:p>
    <w:p>
      <w:pPr>
        <w:pStyle w:val="P31"/>
        <w:framePr w:w="3921" w:h="376" w:hRule="exact" w:wrap="none" w:vAnchor="page" w:hAnchor="margin" w:x="6800" w:y="10153"/>
        <w:rPr>
          <w:rStyle w:val="C3"/>
          <w:rtl w:val="0"/>
        </w:rPr>
      </w:pPr>
    </w:p>
    <w:p>
      <w:pPr>
        <w:pStyle w:val="P32"/>
        <w:framePr w:w="3839" w:h="249" w:hRule="exact" w:wrap="none" w:vAnchor="page" w:hAnchor="margin" w:x="6856" w:y="10209"/>
        <w:rPr>
          <w:rStyle w:val="C23"/>
          <w:rtl w:val="0"/>
        </w:rPr>
      </w:pPr>
      <w:r>
        <w:rPr>
          <w:rStyle w:val="C23"/>
          <w:rtl w:val="0"/>
        </w:rPr>
        <w:t>Praktické předvedení</w:t>
      </w:r>
    </w:p>
    <w:p>
      <w:pPr>
        <w:pStyle w:val="P12"/>
        <w:framePr w:w="6710" w:h="376" w:hRule="exact" w:wrap="none" w:vAnchor="page" w:hAnchor="margin" w:x="45" w:y="10529"/>
        <w:rPr>
          <w:rStyle w:val="C3"/>
          <w:rtl w:val="0"/>
        </w:rPr>
      </w:pPr>
    </w:p>
    <w:p>
      <w:pPr>
        <w:pStyle w:val="P13"/>
        <w:framePr w:w="6658" w:h="249" w:hRule="exact" w:wrap="none" w:vAnchor="page" w:hAnchor="margin" w:x="71" w:y="10585"/>
        <w:rPr>
          <w:rStyle w:val="C11"/>
          <w:rtl w:val="0"/>
        </w:rPr>
      </w:pPr>
      <w:r>
        <w:rPr>
          <w:rStyle w:val="C11"/>
          <w:rtl w:val="0"/>
        </w:rPr>
        <w:t>e) Při všech pracovních operacích dodržet zásady BOZP a PO</w:t>
      </w:r>
    </w:p>
    <w:p>
      <w:pPr>
        <w:pStyle w:val="P28"/>
        <w:framePr w:w="3921" w:h="376" w:hRule="exact" w:wrap="none" w:vAnchor="page" w:hAnchor="margin" w:x="6800" w:y="10529"/>
        <w:rPr>
          <w:rStyle w:val="C3"/>
          <w:rtl w:val="0"/>
        </w:rPr>
      </w:pPr>
    </w:p>
    <w:p>
      <w:pPr>
        <w:pStyle w:val="P29"/>
        <w:framePr w:w="3839" w:h="249" w:hRule="exact" w:wrap="none" w:vAnchor="page" w:hAnchor="margin" w:x="6856" w:y="10585"/>
        <w:rPr>
          <w:rStyle w:val="C21"/>
          <w:rtl w:val="0"/>
        </w:rPr>
      </w:pPr>
      <w:r>
        <w:rPr>
          <w:rStyle w:val="C21"/>
          <w:rtl w:val="0"/>
        </w:rPr>
        <w:t>Praktické předvedení</w:t>
      </w:r>
    </w:p>
    <w:p>
      <w:pPr>
        <w:pStyle w:val="P30"/>
        <w:framePr w:w="10710" w:h="248" w:hRule="exact" w:wrap="none" w:vAnchor="page" w:hAnchor="margin" w:x="28" w:y="11019"/>
        <w:rPr>
          <w:rStyle w:val="C22"/>
          <w:rtl w:val="0"/>
        </w:rPr>
      </w:pPr>
      <w:r>
        <w:rPr>
          <w:rStyle w:val="C22"/>
          <w:rtl w:val="0"/>
        </w:rPr>
        <w:t>Je třeba splnit všechna kritéria.</w:t>
      </w:r>
    </w:p>
    <w:p>
      <w:pPr>
        <w:pStyle w:val="P23"/>
        <w:framePr w:w="10710" w:h="340" w:hRule="exact" w:wrap="none" w:vAnchor="page" w:hAnchor="margin" w:x="28" w:y="11455"/>
        <w:rPr>
          <w:rStyle w:val="C18"/>
          <w:rtl w:val="0"/>
        </w:rPr>
      </w:pPr>
      <w:r>
        <w:rPr>
          <w:rStyle w:val="C18"/>
          <w:rtl w:val="0"/>
        </w:rPr>
        <w:t>Vrtání na vrtacích a lisovacích strojích v nábytkářské výrobě</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a) Zkontrolovat připravený dílec před vložením na pracovní plochu vrtacího stroje a vhodně ho upnout s ohledem na jeho velikost a způsob opracování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Opracovat nábytkový dílec podle zadání včetně zhotovení spoje</w:t>
      </w:r>
    </w:p>
    <w:p>
      <w:pPr>
        <w:pStyle w:val="P31"/>
        <w:framePr w:w="3921" w:h="376" w:hRule="exact" w:wrap="none" w:vAnchor="page" w:hAnchor="margin" w:x="6800" w:y="12877"/>
        <w:rPr>
          <w:rStyle w:val="C3"/>
          <w:rtl w:val="0"/>
        </w:rPr>
      </w:pPr>
    </w:p>
    <w:p>
      <w:pPr>
        <w:pStyle w:val="P32"/>
        <w:framePr w:w="3839" w:h="249" w:hRule="exact" w:wrap="none" w:vAnchor="page" w:hAnchor="margin" w:x="6856" w:y="12933"/>
        <w:rPr>
          <w:rStyle w:val="C23"/>
          <w:rtl w:val="0"/>
        </w:rPr>
      </w:pPr>
      <w:r>
        <w:rPr>
          <w:rStyle w:val="C23"/>
          <w:rtl w:val="0"/>
        </w:rPr>
        <w:t>Praktické předvedení</w:t>
      </w:r>
    </w:p>
    <w:p>
      <w:pPr>
        <w:pStyle w:val="P12"/>
        <w:framePr w:w="6710" w:h="607" w:hRule="exact" w:wrap="none" w:vAnchor="page" w:hAnchor="margin" w:x="45" w:y="13253"/>
        <w:rPr>
          <w:rStyle w:val="C3"/>
          <w:rtl w:val="0"/>
        </w:rPr>
      </w:pPr>
    </w:p>
    <w:p>
      <w:pPr>
        <w:pStyle w:val="P13"/>
        <w:framePr w:w="6658" w:h="480" w:hRule="exact" w:wrap="none" w:vAnchor="page" w:hAnchor="margin" w:x="71" w:y="13309"/>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13253"/>
        <w:rPr>
          <w:rStyle w:val="C3"/>
          <w:rtl w:val="0"/>
        </w:rPr>
      </w:pPr>
    </w:p>
    <w:p>
      <w:pPr>
        <w:pStyle w:val="P29"/>
        <w:framePr w:w="3839" w:h="480" w:hRule="exact" w:wrap="none" w:vAnchor="page" w:hAnchor="margin" w:x="6856" w:y="13309"/>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Při všech pracovních operacích dodržet zásady BOZP a PO</w:t>
      </w:r>
    </w:p>
    <w:p>
      <w:pPr>
        <w:pStyle w:val="P31"/>
        <w:framePr w:w="3921" w:h="376" w:hRule="exact" w:wrap="none" w:vAnchor="page" w:hAnchor="margin" w:x="6800" w:y="13860"/>
        <w:rPr>
          <w:rStyle w:val="C3"/>
          <w:rtl w:val="0"/>
        </w:rPr>
      </w:pPr>
    </w:p>
    <w:p>
      <w:pPr>
        <w:pStyle w:val="P32"/>
        <w:framePr w:w="3839" w:h="249" w:hRule="exact" w:wrap="none" w:vAnchor="page" w:hAnchor="margin" w:x="6856" w:y="13916"/>
        <w:rPr>
          <w:rStyle w:val="C23"/>
          <w:rtl w:val="0"/>
        </w:rPr>
      </w:pPr>
      <w:r>
        <w:rPr>
          <w:rStyle w:val="C23"/>
          <w:rtl w:val="0"/>
        </w:rPr>
        <w:t>Praktické předvedení</w:t>
      </w:r>
    </w:p>
    <w:p>
      <w:pPr>
        <w:pStyle w:val="P30"/>
        <w:framePr w:w="10710" w:h="248" w:hRule="exact" w:wrap="none" w:vAnchor="page" w:hAnchor="margin" w:x="28" w:y="1435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Obsluha vrtacích strojů v nábytkářské výrobě, 17.6.2026 9:41:34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Vrtání na vícevřetenových vrtačkách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Opracovat nábytkový dílec podle zadání včetně zhotovení spoje</w:t>
      </w:r>
    </w:p>
    <w:p>
      <w:pPr>
        <w:pStyle w:val="P31"/>
        <w:framePr w:w="3921" w:h="376" w:hRule="exact" w:wrap="none" w:vAnchor="page" w:hAnchor="margin" w:x="6800" w:y="3801"/>
        <w:rPr>
          <w:rStyle w:val="C3"/>
          <w:rtl w:val="0"/>
        </w:rPr>
      </w:pPr>
    </w:p>
    <w:p>
      <w:pPr>
        <w:pStyle w:val="P32"/>
        <w:framePr w:w="3839" w:h="249" w:hRule="exact" w:wrap="none" w:vAnchor="page" w:hAnchor="margin" w:x="6856" w:y="3857"/>
        <w:rPr>
          <w:rStyle w:val="C23"/>
          <w:rtl w:val="0"/>
        </w:rPr>
      </w:pPr>
      <w:r>
        <w:rPr>
          <w:rStyle w:val="C23"/>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 všech pracovních operacích dodržet zásady BOZP a PO</w:t>
      </w:r>
    </w:p>
    <w:p>
      <w:pPr>
        <w:pStyle w:val="P31"/>
        <w:framePr w:w="3921" w:h="376" w:hRule="exact" w:wrap="none" w:vAnchor="page" w:hAnchor="margin" w:x="6800" w:y="4784"/>
        <w:rPr>
          <w:rStyle w:val="C3"/>
          <w:rtl w:val="0"/>
        </w:rPr>
      </w:pPr>
    </w:p>
    <w:p>
      <w:pPr>
        <w:pStyle w:val="P32"/>
        <w:framePr w:w="3839" w:h="249" w:hRule="exact" w:wrap="none" w:vAnchor="page" w:hAnchor="margin" w:x="6856" w:y="4840"/>
        <w:rPr>
          <w:rStyle w:val="C23"/>
          <w:rtl w:val="0"/>
        </w:rPr>
      </w:pPr>
      <w:r>
        <w:rPr>
          <w:rStyle w:val="C23"/>
          <w:rtl w:val="0"/>
        </w:rPr>
        <w:t>Praktické předvedení</w:t>
      </w:r>
    </w:p>
    <w:p>
      <w:pPr>
        <w:pStyle w:val="P30"/>
        <w:framePr w:w="10710" w:h="248" w:hRule="exact" w:wrap="none" w:vAnchor="page" w:hAnchor="margin" w:x="28" w:y="5273"/>
        <w:rPr>
          <w:rStyle w:val="C22"/>
          <w:rtl w:val="0"/>
        </w:rPr>
      </w:pPr>
      <w:r>
        <w:rPr>
          <w:rStyle w:val="C22"/>
          <w:rtl w:val="0"/>
        </w:rPr>
        <w:t>Je třeba splnit všechna kritéria.</w:t>
      </w:r>
    </w:p>
    <w:p>
      <w:pPr>
        <w:pStyle w:val="P23"/>
        <w:framePr w:w="10710" w:h="340" w:hRule="exact" w:wrap="none" w:vAnchor="page" w:hAnchor="margin" w:x="28" w:y="5709"/>
        <w:rPr>
          <w:rStyle w:val="C18"/>
          <w:rtl w:val="0"/>
        </w:rPr>
      </w:pPr>
      <w:r>
        <w:rPr>
          <w:rStyle w:val="C18"/>
          <w:rtl w:val="0"/>
        </w:rPr>
        <w:t>Vrtání na CNC vrtacích a kolíkovacích strojích v nábytkářské výrobě</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831" w:hRule="exact" w:wrap="none" w:vAnchor="page" w:hAnchor="margin" w:x="45" w:y="6525"/>
        <w:rPr>
          <w:rStyle w:val="C3"/>
          <w:rtl w:val="0"/>
        </w:rPr>
      </w:pPr>
    </w:p>
    <w:p>
      <w:pPr>
        <w:pStyle w:val="P13"/>
        <w:framePr w:w="6658" w:h="704" w:hRule="exact" w:wrap="none" w:vAnchor="page" w:hAnchor="margin" w:x="71" w:y="6581"/>
        <w:rPr>
          <w:rStyle w:val="C11"/>
          <w:rtl w:val="0"/>
        </w:rPr>
      </w:pPr>
      <w:r>
        <w:rPr>
          <w:rStyle w:val="C11"/>
          <w:rtl w:val="0"/>
        </w:rPr>
        <w:t>a) Nastavit v ovládacím softwaru vrtacího a kolíkovacího stroje program na opracování příslušného nábytkového dílce odpovídající dodané výrobní dokumentaci</w:t>
      </w:r>
    </w:p>
    <w:p>
      <w:pPr>
        <w:pStyle w:val="P28"/>
        <w:framePr w:w="3921" w:h="831" w:hRule="exact" w:wrap="none" w:vAnchor="page" w:hAnchor="margin" w:x="6800" w:y="6525"/>
        <w:rPr>
          <w:rStyle w:val="C3"/>
          <w:rtl w:val="0"/>
        </w:rPr>
      </w:pPr>
    </w:p>
    <w:p>
      <w:pPr>
        <w:pStyle w:val="P29"/>
        <w:framePr w:w="3839" w:h="704"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Zkontrolovat připravený dílec před vložením na pracovní plochu vrtacího stroje a vhodně ho upnout s ohledem na jeho velikost a způsob opracování</w:t>
      </w:r>
    </w:p>
    <w:p>
      <w:pPr>
        <w:pStyle w:val="P31"/>
        <w:framePr w:w="3921" w:h="607" w:hRule="exact" w:wrap="none" w:vAnchor="page" w:hAnchor="margin" w:x="6800" w:y="7356"/>
        <w:rPr>
          <w:rStyle w:val="C3"/>
          <w:rtl w:val="0"/>
        </w:rPr>
      </w:pPr>
    </w:p>
    <w:p>
      <w:pPr>
        <w:pStyle w:val="P32"/>
        <w:framePr w:w="3839" w:h="480" w:hRule="exact" w:wrap="none" w:vAnchor="page" w:hAnchor="margin" w:x="6856" w:y="7412"/>
        <w:rPr>
          <w:rStyle w:val="C23"/>
          <w:rtl w:val="0"/>
        </w:rPr>
      </w:pPr>
      <w:r>
        <w:rPr>
          <w:rStyle w:val="C23"/>
          <w:rtl w:val="0"/>
        </w:rPr>
        <w:t>Praktické předvedení</w:t>
      </w:r>
    </w:p>
    <w:p>
      <w:pPr>
        <w:pStyle w:val="P12"/>
        <w:framePr w:w="6710" w:h="376" w:hRule="exact" w:wrap="none" w:vAnchor="page" w:hAnchor="margin" w:x="45" w:y="7963"/>
        <w:rPr>
          <w:rStyle w:val="C3"/>
          <w:rtl w:val="0"/>
        </w:rPr>
      </w:pPr>
    </w:p>
    <w:p>
      <w:pPr>
        <w:pStyle w:val="P13"/>
        <w:framePr w:w="6658" w:h="249" w:hRule="exact" w:wrap="none" w:vAnchor="page" w:hAnchor="margin" w:x="71" w:y="8019"/>
        <w:rPr>
          <w:rStyle w:val="C11"/>
          <w:rtl w:val="0"/>
        </w:rPr>
      </w:pPr>
      <w:r>
        <w:rPr>
          <w:rStyle w:val="C11"/>
          <w:rtl w:val="0"/>
        </w:rPr>
        <w:t>c) Opracovat nábytkový dílec podle zadání včetně zhotovení spoje</w:t>
      </w:r>
    </w:p>
    <w:p>
      <w:pPr>
        <w:pStyle w:val="P28"/>
        <w:framePr w:w="3921" w:h="376" w:hRule="exact" w:wrap="none" w:vAnchor="page" w:hAnchor="margin" w:x="6800" w:y="7963"/>
        <w:rPr>
          <w:rStyle w:val="C3"/>
          <w:rtl w:val="0"/>
        </w:rPr>
      </w:pPr>
    </w:p>
    <w:p>
      <w:pPr>
        <w:pStyle w:val="P29"/>
        <w:framePr w:w="3839" w:h="249"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d) Zkontrolovat hotový nábytkový dílec z hlediska přesnosti a čistoty vrtání a připravit ho pro přepravu na navazující pracoviště</w:t>
      </w:r>
    </w:p>
    <w:p>
      <w:pPr>
        <w:pStyle w:val="P31"/>
        <w:framePr w:w="3921" w:h="607" w:hRule="exact" w:wrap="none" w:vAnchor="page" w:hAnchor="margin" w:x="6800" w:y="8339"/>
        <w:rPr>
          <w:rStyle w:val="C3"/>
          <w:rtl w:val="0"/>
        </w:rPr>
      </w:pPr>
    </w:p>
    <w:p>
      <w:pPr>
        <w:pStyle w:val="P32"/>
        <w:framePr w:w="3839" w:h="480" w:hRule="exact" w:wrap="none" w:vAnchor="page" w:hAnchor="margin" w:x="6856" w:y="8395"/>
        <w:rPr>
          <w:rStyle w:val="C23"/>
          <w:rtl w:val="0"/>
        </w:rPr>
      </w:pPr>
      <w:r>
        <w:rPr>
          <w:rStyle w:val="C23"/>
          <w:rtl w:val="0"/>
        </w:rPr>
        <w:t>Praktické předvedení</w:t>
      </w:r>
    </w:p>
    <w:p>
      <w:pPr>
        <w:pStyle w:val="P12"/>
        <w:framePr w:w="6710" w:h="376" w:hRule="exact" w:wrap="none" w:vAnchor="page" w:hAnchor="margin" w:x="45" w:y="8946"/>
        <w:rPr>
          <w:rStyle w:val="C3"/>
          <w:rtl w:val="0"/>
        </w:rPr>
      </w:pPr>
    </w:p>
    <w:p>
      <w:pPr>
        <w:pStyle w:val="P13"/>
        <w:framePr w:w="6658" w:h="249" w:hRule="exact" w:wrap="none" w:vAnchor="page" w:hAnchor="margin" w:x="71" w:y="9002"/>
        <w:rPr>
          <w:rStyle w:val="C11"/>
          <w:rtl w:val="0"/>
        </w:rPr>
      </w:pPr>
      <w:r>
        <w:rPr>
          <w:rStyle w:val="C11"/>
          <w:rtl w:val="0"/>
        </w:rPr>
        <w:t>e) Při všech pracovních operacích dodržet zásady BOZP a PO</w:t>
      </w:r>
    </w:p>
    <w:p>
      <w:pPr>
        <w:pStyle w:val="P28"/>
        <w:framePr w:w="3921" w:h="376" w:hRule="exact" w:wrap="none" w:vAnchor="page" w:hAnchor="margin" w:x="6800" w:y="8946"/>
        <w:rPr>
          <w:rStyle w:val="C3"/>
          <w:rtl w:val="0"/>
        </w:rPr>
      </w:pPr>
    </w:p>
    <w:p>
      <w:pPr>
        <w:pStyle w:val="P29"/>
        <w:framePr w:w="3839" w:h="249" w:hRule="exact" w:wrap="none" w:vAnchor="page" w:hAnchor="margin" w:x="6856" w:y="9002"/>
        <w:rPr>
          <w:rStyle w:val="C21"/>
          <w:rtl w:val="0"/>
        </w:rPr>
      </w:pPr>
      <w:r>
        <w:rPr>
          <w:rStyle w:val="C21"/>
          <w:rtl w:val="0"/>
        </w:rPr>
        <w:t>Praktické předvedení</w:t>
      </w:r>
    </w:p>
    <w:p>
      <w:pPr>
        <w:pStyle w:val="P30"/>
        <w:framePr w:w="10710" w:h="248" w:hRule="exact" w:wrap="none" w:vAnchor="page" w:hAnchor="margin" w:x="28" w:y="9435"/>
        <w:rPr>
          <w:rStyle w:val="C22"/>
          <w:rtl w:val="0"/>
        </w:rPr>
      </w:pPr>
      <w:r>
        <w:rPr>
          <w:rStyle w:val="C22"/>
          <w:rtl w:val="0"/>
        </w:rPr>
        <w:t>Je třeba splnit všechna kritéria.</w:t>
      </w:r>
    </w:p>
    <w:p>
      <w:pPr>
        <w:pStyle w:val="P23"/>
        <w:framePr w:w="10710" w:h="340" w:hRule="exact" w:wrap="none" w:vAnchor="page" w:hAnchor="margin" w:x="28" w:y="9871"/>
        <w:rPr>
          <w:rStyle w:val="C18"/>
          <w:rtl w:val="0"/>
        </w:rPr>
      </w:pPr>
      <w:r>
        <w:rPr>
          <w:rStyle w:val="C18"/>
          <w:rtl w:val="0"/>
        </w:rPr>
        <w:t>Základní kontrola vrtacích strojů v nábytkářské výrobě</w:t>
      </w:r>
    </w:p>
    <w:p>
      <w:pPr>
        <w:pStyle w:val="P24"/>
        <w:framePr w:w="6713" w:h="376" w:hRule="exact" w:wrap="none" w:vAnchor="page" w:hAnchor="margin" w:x="45" w:y="10310"/>
        <w:rPr>
          <w:rStyle w:val="C3"/>
          <w:rtl w:val="0"/>
        </w:rPr>
      </w:pPr>
    </w:p>
    <w:p>
      <w:pPr>
        <w:pStyle w:val="P25"/>
        <w:framePr w:w="6661" w:h="249" w:hRule="exact" w:wrap="none" w:vAnchor="page" w:hAnchor="margin" w:x="71" w:y="10381"/>
        <w:rPr>
          <w:rStyle w:val="C19"/>
          <w:rtl w:val="0"/>
        </w:rPr>
      </w:pPr>
      <w:r>
        <w:rPr>
          <w:rStyle w:val="C19"/>
          <w:rtl w:val="0"/>
        </w:rPr>
        <w:t>Kritéria hodnocení</w:t>
      </w:r>
    </w:p>
    <w:p>
      <w:pPr>
        <w:pStyle w:val="P26"/>
        <w:framePr w:w="3918" w:h="376" w:hRule="exact" w:wrap="none" w:vAnchor="page" w:hAnchor="margin" w:x="6803" w:y="10310"/>
        <w:rPr>
          <w:rStyle w:val="C3"/>
          <w:rtl w:val="0"/>
        </w:rPr>
      </w:pPr>
    </w:p>
    <w:p>
      <w:pPr>
        <w:pStyle w:val="P27"/>
        <w:framePr w:w="3836" w:h="249" w:hRule="exact" w:wrap="none" w:vAnchor="page" w:hAnchor="margin" w:x="6859" w:y="10381"/>
        <w:rPr>
          <w:rStyle w:val="C20"/>
          <w:rtl w:val="0"/>
        </w:rPr>
      </w:pPr>
      <w:r>
        <w:rPr>
          <w:rStyle w:val="C20"/>
          <w:rtl w:val="0"/>
        </w:rPr>
        <w:t>Způsoby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a) Doplnit lepidlo a kolíky do zásobníků stroje</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b) Provést kontrolu vrtacích strojů, zejména odsávacích hadic, upínacích prvků, bezpečnostních prvků, nepoškozenosti ovládacích prvků a vnitřní čistoty stroje podle předepsaného plánu údržby</w:t>
      </w:r>
    </w:p>
    <w:p>
      <w:pPr>
        <w:pStyle w:val="P31"/>
        <w:framePr w:w="3921" w:h="831" w:hRule="exact" w:wrap="none" w:vAnchor="page" w:hAnchor="margin" w:x="6800" w:y="11063"/>
        <w:rPr>
          <w:rStyle w:val="C3"/>
          <w:rtl w:val="0"/>
        </w:rPr>
      </w:pPr>
    </w:p>
    <w:p>
      <w:pPr>
        <w:pStyle w:val="P32"/>
        <w:framePr w:w="3839" w:h="704" w:hRule="exact" w:wrap="none" w:vAnchor="page" w:hAnchor="margin" w:x="6856" w:y="11119"/>
        <w:rPr>
          <w:rStyle w:val="C23"/>
          <w:rtl w:val="0"/>
        </w:rPr>
      </w:pPr>
      <w:r>
        <w:rPr>
          <w:rStyle w:val="C23"/>
          <w:rtl w:val="0"/>
        </w:rPr>
        <w:t>Praktické předvedení a ústní ověření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O zjištěných závadách učinit záznam</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Při všech pracovních operacích dodržet zásady BOZP a PO</w:t>
      </w:r>
    </w:p>
    <w:p>
      <w:pPr>
        <w:pStyle w:val="P31"/>
        <w:framePr w:w="3921" w:h="376" w:hRule="exact" w:wrap="none" w:vAnchor="page" w:hAnchor="margin" w:x="6800" w:y="12270"/>
        <w:rPr>
          <w:rStyle w:val="C3"/>
          <w:rtl w:val="0"/>
        </w:rPr>
      </w:pPr>
    </w:p>
    <w:p>
      <w:pPr>
        <w:pStyle w:val="P32"/>
        <w:framePr w:w="3839" w:h="249" w:hRule="exact" w:wrap="none" w:vAnchor="page" w:hAnchor="margin" w:x="6856" w:y="12326"/>
        <w:rPr>
          <w:rStyle w:val="C23"/>
          <w:rtl w:val="0"/>
        </w:rPr>
      </w:pPr>
      <w:r>
        <w:rPr>
          <w:rStyle w:val="C23"/>
          <w:rtl w:val="0"/>
        </w:rPr>
        <w:t>Praktické předvedení</w:t>
      </w:r>
    </w:p>
    <w:p>
      <w:pPr>
        <w:pStyle w:val="P30"/>
        <w:framePr w:w="10710" w:h="248" w:hRule="exact" w:wrap="none" w:vAnchor="page" w:hAnchor="margin" w:x="28" w:y="12760"/>
        <w:rPr>
          <w:rStyle w:val="C22"/>
          <w:rtl w:val="0"/>
        </w:rPr>
      </w:pPr>
      <w:r>
        <w:rPr>
          <w:rStyle w:val="C22"/>
          <w:rtl w:val="0"/>
        </w:rPr>
        <w:t>Je třeba splnit všechna kritéria.</w:t>
      </w:r>
    </w:p>
    <w:p>
      <w:pPr>
        <w:pStyle w:val="P23"/>
        <w:framePr w:w="10710" w:h="340" w:hRule="exact" w:wrap="none" w:vAnchor="page" w:hAnchor="margin" w:x="28" w:y="13195"/>
        <w:rPr>
          <w:rStyle w:val="C18"/>
          <w:rtl w:val="0"/>
        </w:rPr>
      </w:pPr>
      <w:r>
        <w:rPr>
          <w:rStyle w:val="C18"/>
          <w:rtl w:val="0"/>
        </w:rPr>
        <w:t>Nakládání s odpady při obsluze CNC strojů v nábytkářské výrobě</w:t>
      </w:r>
    </w:p>
    <w:p>
      <w:pPr>
        <w:pStyle w:val="P24"/>
        <w:framePr w:w="6713" w:h="376" w:hRule="exact" w:wrap="none" w:vAnchor="page" w:hAnchor="margin" w:x="45" w:y="13635"/>
        <w:rPr>
          <w:rStyle w:val="C3"/>
          <w:rtl w:val="0"/>
        </w:rPr>
      </w:pPr>
    </w:p>
    <w:p>
      <w:pPr>
        <w:pStyle w:val="P25"/>
        <w:framePr w:w="6661" w:h="249" w:hRule="exact" w:wrap="none" w:vAnchor="page" w:hAnchor="margin" w:x="71" w:y="13706"/>
        <w:rPr>
          <w:rStyle w:val="C19"/>
          <w:rtl w:val="0"/>
        </w:rPr>
      </w:pPr>
      <w:r>
        <w:rPr>
          <w:rStyle w:val="C19"/>
          <w:rtl w:val="0"/>
        </w:rPr>
        <w:t>Kritéria hodnocení</w:t>
      </w:r>
    </w:p>
    <w:p>
      <w:pPr>
        <w:pStyle w:val="P26"/>
        <w:framePr w:w="3918" w:h="376" w:hRule="exact" w:wrap="none" w:vAnchor="page" w:hAnchor="margin" w:x="6803" w:y="13635"/>
        <w:rPr>
          <w:rStyle w:val="C3"/>
          <w:rtl w:val="0"/>
        </w:rPr>
      </w:pPr>
    </w:p>
    <w:p>
      <w:pPr>
        <w:pStyle w:val="P27"/>
        <w:framePr w:w="3836" w:h="249" w:hRule="exact" w:wrap="none" w:vAnchor="page" w:hAnchor="margin" w:x="6859" w:y="13706"/>
        <w:rPr>
          <w:rStyle w:val="C20"/>
          <w:rtl w:val="0"/>
        </w:rPr>
      </w:pPr>
      <w:r>
        <w:rPr>
          <w:rStyle w:val="C20"/>
          <w:rtl w:val="0"/>
        </w:rPr>
        <w:t>Způsoby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a) Provést úklid pracoviště po ukončení práce</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w:t>
      </w:r>
    </w:p>
    <w:p>
      <w:pPr>
        <w:pStyle w:val="P16"/>
        <w:framePr w:w="6710" w:h="376" w:hRule="exact" w:wrap="none" w:vAnchor="page" w:hAnchor="margin" w:x="45" w:y="14387"/>
        <w:rPr>
          <w:rStyle w:val="C3"/>
          <w:rtl w:val="0"/>
        </w:rPr>
      </w:pPr>
    </w:p>
    <w:p>
      <w:pPr>
        <w:pStyle w:val="P17"/>
        <w:framePr w:w="6658" w:h="249" w:hRule="exact" w:wrap="none" w:vAnchor="page" w:hAnchor="margin" w:x="71" w:y="14443"/>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4387"/>
        <w:rPr>
          <w:rStyle w:val="C3"/>
          <w:rtl w:val="0"/>
        </w:rPr>
      </w:pPr>
    </w:p>
    <w:p>
      <w:pPr>
        <w:pStyle w:val="P32"/>
        <w:framePr w:w="3839" w:h="249" w:hRule="exact" w:wrap="none" w:vAnchor="page" w:hAnchor="margin" w:x="6856" w:y="14443"/>
        <w:rPr>
          <w:rStyle w:val="C23"/>
          <w:rtl w:val="0"/>
        </w:rPr>
      </w:pPr>
      <w:r>
        <w:rPr>
          <w:rStyle w:val="C23"/>
          <w:rtl w:val="0"/>
        </w:rPr>
        <w:t>Ústní ověření</w:t>
      </w:r>
    </w:p>
    <w:p>
      <w:pPr>
        <w:pStyle w:val="P30"/>
        <w:framePr w:w="10710" w:h="248" w:hRule="exact" w:wrap="none" w:vAnchor="page" w:hAnchor="margin" w:x="28" w:y="14877"/>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Obsluha vrtacích strojů v nábytkářské výrobě, 17.6.2026 9:41:34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seznámený s pracovištěm a s požadavky bezpečnosti a ochrany zdraví při práci (BOZP) a požární ochrany (PO), o čemž autorizovaná osoba vyhotoví a uchazeč podepíše písemný záznam.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https://nsp.cz/jednotka-prace/obsluha-stroju-pro-zpraco-6cd6#zdravotni-zpusobilost).</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povede navazujícími činnostmi k opracování 15 kusů nábytkových dílců za použití různých druhů materiálů o různých tloušťkách (polotvrdá dřevovláknitá deska - MDF, dřevotřískové a dřevovláknité desky, překližka, laťovka, dýhovaná dřevotřísková deska, laminovaná dřevotřísková deska), a to s využitím běžně používaných technologických postupů a při dodržování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dovolených tolerancí. Dílce nemusí tvořit celý výrobek, musí ale obsahovat nějaký typ spojení (např. bok a laminovaná deska, bok a záda, bok a půda, bok a dno).</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15 nábytkových dílců, na 10 budou provedeny požadované spoje a 5 dílců bude zkušebních.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nerozebíratelným spojem na kolíky ve 2 tloušťkách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rozebíratelným rohovým spojem na dodané spojovací kování a v kombinaci s dřevěnými kolíky minimálně ve 2 tlouštkách materiálů</w:t>
      </w:r>
    </w:p>
    <w:p>
      <w:pPr>
        <w:keepNext w:val="0"/>
        <w:keepLines w:val="1"/>
        <w:framePr w:w="10766" w:h="104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provede spojení 2 nábytkových dílců dodanými závěsy u laminované desky imitující dveře s bokem</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při zkoušce určí v konkrétním zadání úkolu i použití stroje tak, aby při spojování dílců byl použit každý stroj minimálně u jednoho spoje.</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přesnosti provedení prací bude autorizovanou osobou provedena měřením a vizuálním posouzením na zkompletovaných spojích.</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být při zkoušce vybaven vlastním pracovním oděvem a pracovní obuví. </w:t>
      </w:r>
    </w:p>
    <w:p>
      <w:pPr>
        <w:pStyle w:val="P33"/>
        <w:framePr w:w="10766" w:h="1837" w:hRule="exact" w:wrap="none" w:vAnchor="page" w:hAnchor="margin" w:x="0" w:y="13467"/>
        <w:rPr>
          <w:rStyle w:val="C3"/>
          <w:rtl w:val="0"/>
        </w:rPr>
      </w:pPr>
    </w:p>
    <w:p>
      <w:pPr>
        <w:pStyle w:val="P35"/>
        <w:framePr w:w="10710" w:h="340" w:hRule="exact" w:wrap="none" w:vAnchor="page" w:hAnchor="margin" w:x="28" w:y="13467"/>
        <w:rPr>
          <w:rStyle w:val="C25"/>
          <w:rtl w:val="0"/>
        </w:rPr>
      </w:pPr>
      <w:r>
        <w:rPr>
          <w:rStyle w:val="C25"/>
          <w:rtl w:val="0"/>
        </w:rPr>
        <w:t>Výsledné hodnocení</w:t>
      </w:r>
    </w:p>
    <w:p>
      <w:pPr>
        <w:keepNext w:val="0"/>
        <w:keepLines w:val="0"/>
        <w:framePr w:w="10766" w:h="1497" w:hRule="exact" w:wrap="none" w:vAnchor="page" w:hAnchor="margin" w:x="0" w:y="13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Obsluha vrtacích strojů v nábytkářské výrobě, 17.6.2026 9:41:34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truhlář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33-058-H Obsluha vrtacích strojů v nábytkářské výrobě a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vrtacích strojů v nábytkářské výrobě, 17.6.2026 9:41:34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zařízením: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 polotvrdá dřevovláknitá deska - MDF, dřevotřískové a dřevovláknité desky, překližka, laťovka, dýhovaná dřevotřísková deska, laminovaná dřevotřísková deska</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kování, dveřní závěsy, dřevěné kolíky o průměru 8 mm</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vrtací a kolíkovací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•vícevřetenová vrtačka</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•vrtací a lisovací stroj</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různých průměrů a druhů podle zadání výroby a doporučení výrobců vrtacích strojů</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kolíky podle zadání výroby a doporučení výroce CNC vrtacího a kolíkovacího stroje</w:t>
      </w:r>
    </w:p>
    <w:p>
      <w:pPr>
        <w:keepNext w:val="0"/>
        <w:keepLines w:val="1"/>
        <w:framePr w:w="10766" w:h="785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podle zadání výroby a doporučení výroce CNC vrtacího a kolíkovacího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785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Doba přípravy na zkoušku</w:t>
      </w:r>
    </w:p>
    <w:p>
      <w:pPr>
        <w:keepNext w:val="0"/>
        <w:keepLines w:val="0"/>
        <w:framePr w:w="10766" w:h="80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51"/>
        <w:rPr>
          <w:rStyle w:val="C3"/>
          <w:rtl w:val="0"/>
        </w:rPr>
      </w:pPr>
    </w:p>
    <w:p>
      <w:pPr>
        <w:pStyle w:val="P35"/>
        <w:framePr w:w="10710" w:h="340" w:hRule="exact" w:wrap="none" w:vAnchor="page" w:hAnchor="margin" w:x="28" w:y="11951"/>
        <w:rPr>
          <w:rStyle w:val="C25"/>
          <w:rtl w:val="0"/>
        </w:rPr>
      </w:pPr>
      <w:r>
        <w:rPr>
          <w:rStyle w:val="C25"/>
          <w:rtl w:val="0"/>
        </w:rPr>
        <w:t>Doba pro vykonání zkoušky</w:t>
      </w:r>
    </w:p>
    <w:p>
      <w:pPr>
        <w:keepNext w:val="0"/>
        <w:keepLines w:val="0"/>
        <w:framePr w:w="10766" w:h="806" w:hRule="exact" w:wrap="none" w:vAnchor="page" w:hAnchor="margin" w:x="0" w:y="12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vrtacích strojů v nábytkářské výrobě, 17.6.2026 9:41:34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Obsluha vrtacích strojů v nábytkářské výrobě, 17.6.2026 9:41:34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70A31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C4AED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48BC6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FD83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