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BBFA05F" Type="http://schemas.openxmlformats.org/officeDocument/2006/relationships/officeDocument" Target="/word/document.xml" /><Relationship Id="coreR1BBFA05F" Type="http://schemas.openxmlformats.org/package/2006/relationships/metadata/core-properties" Target="/docProps/core.xml" /><Relationship Id="customR1BBFA05F"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Obsluha vrtacích strojů v nábytkářské výrobě (kód: 33-058-H)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Zpracování dřeva a výroba hudebních nástrojů (kód: 33)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Truhlář nábytkář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průvodní dokumentaci výroby nábytkového dílce</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Nastavování a spouštění vrtacích a lisovacích strojů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Nastavování a spouštění vícevřetenových vrtaček</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Základní nastavování a spouštění CNC vrtacích a kolíkovacích strojů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Orientace v ovládacím softwaru operačního systému CNC vrtacích a kolíkovacích strojů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Vrtání na vrtacích a lisovacích strojích v nábytkářské výrobě</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Vrtání na vícevřetenových vrtačkách v nábytkářské výrobě</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Vrtání na CNC vrtacích a kolíkovacích strojích v nábytkářské výrobě</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Základní kontrola vrtacích strojů v nábytkářské výrobě</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Nakládání s odpady při obsluze CNC strojů v nábytkářské výrobě</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3</w:t>
      </w:r>
    </w:p>
    <w:p>
      <w:pPr>
        <w:pStyle w:val="P7"/>
        <w:framePr w:w="8788" w:h="340" w:hRule="exact" w:wrap="none" w:vAnchor="page" w:hAnchor="margin" w:x="28" w:y="9609"/>
        <w:rPr>
          <w:rStyle w:val="C8"/>
          <w:rtl w:val="0"/>
        </w:rPr>
      </w:pPr>
      <w:r>
        <w:rPr>
          <w:rStyle w:val="C8"/>
          <w:rtl w:val="0"/>
        </w:rPr>
        <w:t>Platnost standardu</w:t>
      </w:r>
    </w:p>
    <w:p>
      <w:pPr>
        <w:pStyle w:val="P20"/>
        <w:framePr w:w="4283" w:h="248" w:hRule="exact" w:wrap="none" w:vAnchor="page" w:hAnchor="margin" w:x="28" w:y="9949"/>
        <w:rPr>
          <w:rStyle w:val="C15"/>
          <w:rtl w:val="0"/>
        </w:rPr>
      </w:pPr>
      <w:r>
        <w:rPr>
          <w:rStyle w:val="C15"/>
          <w:rtl w:val="0"/>
        </w:rPr>
        <w:t>Standard je platný od: 26.04.2016 do: 06.12.2020</w:t>
      </w:r>
    </w:p>
    <w:p>
      <w:pPr>
        <w:pStyle w:val="P21"/>
        <w:framePr w:w="7654" w:h="331" w:hRule="exact" w:wrap="none" w:vAnchor="page" w:hAnchor="margin" w:x="28" w:y="15940"/>
        <w:rPr>
          <w:rStyle w:val="C16"/>
          <w:rtl w:val="0"/>
        </w:rPr>
      </w:pPr>
      <w:r>
        <w:rPr>
          <w:rStyle w:val="C16"/>
          <w:rtl w:val="0"/>
        </w:rPr>
        <w:t>Obsluha vrtacích strojů v nábytkářské výrobě, 31.7.2026 18:06:14</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průvodní dokumentaci výroby nábytkového dílce</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Číst dodanou výrobní dokumentaci v listinné nebo elektronické formě, orientovat se v technickém popisu, ve značení materiálů, v kótování</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w:t>
      </w:r>
    </w:p>
    <w:p>
      <w:pPr>
        <w:pStyle w:val="P30"/>
        <w:framePr w:w="10710" w:h="248" w:hRule="exact" w:wrap="none" w:vAnchor="page" w:hAnchor="margin" w:x="28" w:y="4248"/>
        <w:rPr>
          <w:rStyle w:val="C22"/>
          <w:rtl w:val="0"/>
        </w:rPr>
      </w:pPr>
      <w:r>
        <w:rPr>
          <w:rStyle w:val="C22"/>
          <w:rtl w:val="0"/>
        </w:rPr>
        <w:t>Je třeba splnit toto kritérium.</w:t>
      </w:r>
    </w:p>
    <w:p>
      <w:pPr>
        <w:pStyle w:val="P23"/>
        <w:framePr w:w="10710" w:h="340" w:hRule="exact" w:wrap="none" w:vAnchor="page" w:hAnchor="margin" w:x="28" w:y="4683"/>
        <w:rPr>
          <w:rStyle w:val="C18"/>
          <w:rtl w:val="0"/>
        </w:rPr>
      </w:pPr>
      <w:r>
        <w:rPr>
          <w:rStyle w:val="C18"/>
          <w:rtl w:val="0"/>
        </w:rPr>
        <w:t>Nastavování a spouštění vrtacích a lisovacích strojů</w:t>
      </w:r>
    </w:p>
    <w:p>
      <w:pPr>
        <w:pStyle w:val="P24"/>
        <w:framePr w:w="6713" w:h="376" w:hRule="exact" w:wrap="none" w:vAnchor="page" w:hAnchor="margin" w:x="45" w:y="5122"/>
        <w:rPr>
          <w:rStyle w:val="C3"/>
          <w:rtl w:val="0"/>
        </w:rPr>
      </w:pPr>
    </w:p>
    <w:p>
      <w:pPr>
        <w:pStyle w:val="P25"/>
        <w:framePr w:w="6661" w:h="249" w:hRule="exact" w:wrap="none" w:vAnchor="page" w:hAnchor="margin" w:x="71" w:y="5193"/>
        <w:rPr>
          <w:rStyle w:val="C19"/>
          <w:rtl w:val="0"/>
        </w:rPr>
      </w:pPr>
      <w:r>
        <w:rPr>
          <w:rStyle w:val="C19"/>
          <w:rtl w:val="0"/>
        </w:rPr>
        <w:t>Kritéria hodnocení</w:t>
      </w:r>
    </w:p>
    <w:p>
      <w:pPr>
        <w:pStyle w:val="P26"/>
        <w:framePr w:w="3918" w:h="376" w:hRule="exact" w:wrap="none" w:vAnchor="page" w:hAnchor="margin" w:x="6803" w:y="5122"/>
        <w:rPr>
          <w:rStyle w:val="C3"/>
          <w:rtl w:val="0"/>
        </w:rPr>
      </w:pPr>
    </w:p>
    <w:p>
      <w:pPr>
        <w:pStyle w:val="P27"/>
        <w:framePr w:w="3836" w:h="249" w:hRule="exact" w:wrap="none" w:vAnchor="page" w:hAnchor="margin" w:x="6859" w:y="5193"/>
        <w:rPr>
          <w:rStyle w:val="C20"/>
          <w:rtl w:val="0"/>
        </w:rPr>
      </w:pPr>
      <w:r>
        <w:rPr>
          <w:rStyle w:val="C20"/>
          <w:rtl w:val="0"/>
        </w:rPr>
        <w:t>Způsoby ověření</w:t>
      </w:r>
    </w:p>
    <w:p>
      <w:pPr>
        <w:pStyle w:val="P12"/>
        <w:framePr w:w="6710" w:h="607" w:hRule="exact" w:wrap="none" w:vAnchor="page" w:hAnchor="margin" w:x="45" w:y="5499"/>
        <w:rPr>
          <w:rStyle w:val="C3"/>
          <w:rtl w:val="0"/>
        </w:rPr>
      </w:pPr>
    </w:p>
    <w:p>
      <w:pPr>
        <w:pStyle w:val="P13"/>
        <w:framePr w:w="6658" w:h="480" w:hRule="exact" w:wrap="none" w:vAnchor="page" w:hAnchor="margin" w:x="71" w:y="5555"/>
        <w:rPr>
          <w:rStyle w:val="C11"/>
          <w:rtl w:val="0"/>
        </w:rPr>
      </w:pPr>
      <w:r>
        <w:rPr>
          <w:rStyle w:val="C11"/>
          <w:rtl w:val="0"/>
        </w:rPr>
        <w:t>a) Provést kontrolu vrtacího a lisovacího stroje, ověřit přítomnost a správnou funkci bezpečnostních, ochranných a upínacích prvků</w:t>
      </w:r>
    </w:p>
    <w:p>
      <w:pPr>
        <w:pStyle w:val="P28"/>
        <w:framePr w:w="3921" w:h="607" w:hRule="exact" w:wrap="none" w:vAnchor="page" w:hAnchor="margin" w:x="6800" w:y="5499"/>
        <w:rPr>
          <w:rStyle w:val="C3"/>
          <w:rtl w:val="0"/>
        </w:rPr>
      </w:pPr>
    </w:p>
    <w:p>
      <w:pPr>
        <w:pStyle w:val="P29"/>
        <w:framePr w:w="3839" w:h="480" w:hRule="exact" w:wrap="none" w:vAnchor="page" w:hAnchor="margin" w:x="6856" w:y="5555"/>
        <w:rPr>
          <w:rStyle w:val="C21"/>
          <w:rtl w:val="0"/>
        </w:rPr>
      </w:pPr>
      <w:r>
        <w:rPr>
          <w:rStyle w:val="C21"/>
          <w:rtl w:val="0"/>
        </w:rPr>
        <w:t>Praktické předvedení a ústní ověření</w:t>
      </w:r>
    </w:p>
    <w:p>
      <w:pPr>
        <w:pStyle w:val="P16"/>
        <w:framePr w:w="6710" w:h="376" w:hRule="exact" w:wrap="none" w:vAnchor="page" w:hAnchor="margin" w:x="45" w:y="6106"/>
        <w:rPr>
          <w:rStyle w:val="C3"/>
          <w:rtl w:val="0"/>
        </w:rPr>
      </w:pPr>
    </w:p>
    <w:p>
      <w:pPr>
        <w:pStyle w:val="P17"/>
        <w:framePr w:w="6658" w:h="249" w:hRule="exact" w:wrap="none" w:vAnchor="page" w:hAnchor="margin" w:x="71" w:y="6162"/>
        <w:rPr>
          <w:rStyle w:val="C13"/>
          <w:rtl w:val="0"/>
        </w:rPr>
      </w:pPr>
      <w:r>
        <w:rPr>
          <w:rStyle w:val="C13"/>
          <w:rtl w:val="0"/>
        </w:rPr>
        <w:t>b) Zvolit vrtáky podle zadání výroby a osadit je do vrtacích vřeten stroje</w:t>
      </w:r>
    </w:p>
    <w:p>
      <w:pPr>
        <w:pStyle w:val="P31"/>
        <w:framePr w:w="3921" w:h="376" w:hRule="exact" w:wrap="none" w:vAnchor="page" w:hAnchor="margin" w:x="6800" w:y="6106"/>
        <w:rPr>
          <w:rStyle w:val="C3"/>
          <w:rtl w:val="0"/>
        </w:rPr>
      </w:pPr>
    </w:p>
    <w:p>
      <w:pPr>
        <w:pStyle w:val="P32"/>
        <w:framePr w:w="3839" w:h="249" w:hRule="exact" w:wrap="none" w:vAnchor="page" w:hAnchor="margin" w:x="6856" w:y="6162"/>
        <w:rPr>
          <w:rStyle w:val="C23"/>
          <w:rtl w:val="0"/>
        </w:rPr>
      </w:pPr>
      <w:r>
        <w:rPr>
          <w:rStyle w:val="C23"/>
          <w:rtl w:val="0"/>
        </w:rPr>
        <w:t>Praktické předvedení a ústní ověření</w:t>
      </w:r>
    </w:p>
    <w:p>
      <w:pPr>
        <w:pStyle w:val="P12"/>
        <w:framePr w:w="6710" w:h="831" w:hRule="exact" w:wrap="none" w:vAnchor="page" w:hAnchor="margin" w:x="45" w:y="6482"/>
        <w:rPr>
          <w:rStyle w:val="C3"/>
          <w:rtl w:val="0"/>
        </w:rPr>
      </w:pPr>
    </w:p>
    <w:p>
      <w:pPr>
        <w:pStyle w:val="P13"/>
        <w:framePr w:w="6658" w:h="704" w:hRule="exact" w:wrap="none" w:vAnchor="page" w:hAnchor="margin" w:x="71" w:y="6538"/>
        <w:rPr>
          <w:rStyle w:val="C11"/>
          <w:rtl w:val="0"/>
        </w:rPr>
      </w:pPr>
      <w:r>
        <w:rPr>
          <w:rStyle w:val="C11"/>
          <w:rtl w:val="0"/>
        </w:rPr>
        <w:t>c) Provést nastavení vrtacího a lisovacího stroje, zejména polohu dorazů pro hloubku vrtání a pro pozici otvorů na vrtaném dílci, polohu upínacích prvků v souladu s dodanou výrobní dokumentací</w:t>
      </w:r>
    </w:p>
    <w:p>
      <w:pPr>
        <w:pStyle w:val="P28"/>
        <w:framePr w:w="3921" w:h="831" w:hRule="exact" w:wrap="none" w:vAnchor="page" w:hAnchor="margin" w:x="6800" w:y="6482"/>
        <w:rPr>
          <w:rStyle w:val="C3"/>
          <w:rtl w:val="0"/>
        </w:rPr>
      </w:pPr>
    </w:p>
    <w:p>
      <w:pPr>
        <w:pStyle w:val="P29"/>
        <w:framePr w:w="3839" w:h="704" w:hRule="exact" w:wrap="none" w:vAnchor="page" w:hAnchor="margin" w:x="6856" w:y="6538"/>
        <w:rPr>
          <w:rStyle w:val="C21"/>
          <w:rtl w:val="0"/>
        </w:rPr>
      </w:pPr>
      <w:r>
        <w:rPr>
          <w:rStyle w:val="C21"/>
          <w:rtl w:val="0"/>
        </w:rPr>
        <w:t>Praktické předvedení a ústní ověření</w:t>
      </w:r>
    </w:p>
    <w:p>
      <w:pPr>
        <w:pStyle w:val="P16"/>
        <w:framePr w:w="6710" w:h="376" w:hRule="exact" w:wrap="none" w:vAnchor="page" w:hAnchor="margin" w:x="45" w:y="7313"/>
        <w:rPr>
          <w:rStyle w:val="C3"/>
          <w:rtl w:val="0"/>
        </w:rPr>
      </w:pPr>
    </w:p>
    <w:p>
      <w:pPr>
        <w:pStyle w:val="P17"/>
        <w:framePr w:w="6658" w:h="249" w:hRule="exact" w:wrap="none" w:vAnchor="page" w:hAnchor="margin" w:x="71" w:y="7369"/>
        <w:rPr>
          <w:rStyle w:val="C13"/>
          <w:rtl w:val="0"/>
        </w:rPr>
      </w:pPr>
      <w:r>
        <w:rPr>
          <w:rStyle w:val="C13"/>
          <w:rtl w:val="0"/>
        </w:rPr>
        <w:t>d) Spustit vrtací a lisovací stroj</w:t>
      </w:r>
    </w:p>
    <w:p>
      <w:pPr>
        <w:pStyle w:val="P31"/>
        <w:framePr w:w="3921" w:h="376" w:hRule="exact" w:wrap="none" w:vAnchor="page" w:hAnchor="margin" w:x="6800" w:y="7313"/>
        <w:rPr>
          <w:rStyle w:val="C3"/>
          <w:rtl w:val="0"/>
        </w:rPr>
      </w:pPr>
    </w:p>
    <w:p>
      <w:pPr>
        <w:pStyle w:val="P32"/>
        <w:framePr w:w="3839" w:h="249" w:hRule="exact" w:wrap="none" w:vAnchor="page" w:hAnchor="margin" w:x="6856" w:y="7369"/>
        <w:rPr>
          <w:rStyle w:val="C23"/>
          <w:rtl w:val="0"/>
        </w:rPr>
      </w:pPr>
      <w:r>
        <w:rPr>
          <w:rStyle w:val="C23"/>
          <w:rtl w:val="0"/>
        </w:rPr>
        <w:t>Praktické předvedení a ústní ověření</w:t>
      </w:r>
    </w:p>
    <w:p>
      <w:pPr>
        <w:pStyle w:val="P12"/>
        <w:framePr w:w="6710" w:h="607" w:hRule="exact" w:wrap="none" w:vAnchor="page" w:hAnchor="margin" w:x="45" w:y="7689"/>
        <w:rPr>
          <w:rStyle w:val="C3"/>
          <w:rtl w:val="0"/>
        </w:rPr>
      </w:pPr>
    </w:p>
    <w:p>
      <w:pPr>
        <w:pStyle w:val="P13"/>
        <w:framePr w:w="6658" w:h="480" w:hRule="exact" w:wrap="none" w:vAnchor="page" w:hAnchor="margin" w:x="71" w:y="7745"/>
        <w:rPr>
          <w:rStyle w:val="C11"/>
          <w:rtl w:val="0"/>
        </w:rPr>
      </w:pPr>
      <w:r>
        <w:rPr>
          <w:rStyle w:val="C11"/>
          <w:rtl w:val="0"/>
        </w:rPr>
        <w:t>e) Ověřit správnost nastavení provedením požadovaných operací na zkušebním dílci</w:t>
      </w:r>
    </w:p>
    <w:p>
      <w:pPr>
        <w:pStyle w:val="P28"/>
        <w:framePr w:w="3921" w:h="607" w:hRule="exact" w:wrap="none" w:vAnchor="page" w:hAnchor="margin" w:x="6800" w:y="7689"/>
        <w:rPr>
          <w:rStyle w:val="C3"/>
          <w:rtl w:val="0"/>
        </w:rPr>
      </w:pPr>
    </w:p>
    <w:p>
      <w:pPr>
        <w:pStyle w:val="P29"/>
        <w:framePr w:w="3839" w:h="480" w:hRule="exact" w:wrap="none" w:vAnchor="page" w:hAnchor="margin" w:x="6856" w:y="7745"/>
        <w:rPr>
          <w:rStyle w:val="C21"/>
          <w:rtl w:val="0"/>
        </w:rPr>
      </w:pPr>
      <w:r>
        <w:rPr>
          <w:rStyle w:val="C21"/>
          <w:rtl w:val="0"/>
        </w:rPr>
        <w:t>Praktické předvedení a ústní ověření</w:t>
      </w:r>
    </w:p>
    <w:p>
      <w:pPr>
        <w:pStyle w:val="P16"/>
        <w:framePr w:w="6710" w:h="376" w:hRule="exact" w:wrap="none" w:vAnchor="page" w:hAnchor="margin" w:x="45" w:y="8296"/>
        <w:rPr>
          <w:rStyle w:val="C3"/>
          <w:rtl w:val="0"/>
        </w:rPr>
      </w:pPr>
    </w:p>
    <w:p>
      <w:pPr>
        <w:pStyle w:val="P17"/>
        <w:framePr w:w="6658" w:h="249" w:hRule="exact" w:wrap="none" w:vAnchor="page" w:hAnchor="margin" w:x="71" w:y="8352"/>
        <w:rPr>
          <w:rStyle w:val="C13"/>
          <w:rtl w:val="0"/>
        </w:rPr>
      </w:pPr>
      <w:r>
        <w:rPr>
          <w:rStyle w:val="C13"/>
          <w:rtl w:val="0"/>
        </w:rPr>
        <w:t>f) Při všech pracovních operacích dodržet zásady BOZP a PO</w:t>
      </w:r>
    </w:p>
    <w:p>
      <w:pPr>
        <w:pStyle w:val="P31"/>
        <w:framePr w:w="3921" w:h="376" w:hRule="exact" w:wrap="none" w:vAnchor="page" w:hAnchor="margin" w:x="6800" w:y="8296"/>
        <w:rPr>
          <w:rStyle w:val="C3"/>
          <w:rtl w:val="0"/>
        </w:rPr>
      </w:pPr>
    </w:p>
    <w:p>
      <w:pPr>
        <w:pStyle w:val="P32"/>
        <w:framePr w:w="3839" w:h="249" w:hRule="exact" w:wrap="none" w:vAnchor="page" w:hAnchor="margin" w:x="6856" w:y="8352"/>
        <w:rPr>
          <w:rStyle w:val="C23"/>
          <w:rtl w:val="0"/>
        </w:rPr>
      </w:pPr>
      <w:r>
        <w:rPr>
          <w:rStyle w:val="C23"/>
          <w:rtl w:val="0"/>
        </w:rPr>
        <w:t>Praktické předvedení</w:t>
      </w:r>
    </w:p>
    <w:p>
      <w:pPr>
        <w:pStyle w:val="P30"/>
        <w:framePr w:w="10710" w:h="248" w:hRule="exact" w:wrap="none" w:vAnchor="page" w:hAnchor="margin" w:x="28" w:y="8786"/>
        <w:rPr>
          <w:rStyle w:val="C22"/>
          <w:rtl w:val="0"/>
        </w:rPr>
      </w:pPr>
      <w:r>
        <w:rPr>
          <w:rStyle w:val="C22"/>
          <w:rtl w:val="0"/>
        </w:rPr>
        <w:t>Je třeba splnit všechna kritéria.</w:t>
      </w:r>
    </w:p>
    <w:p>
      <w:pPr>
        <w:pStyle w:val="P23"/>
        <w:framePr w:w="10710" w:h="340" w:hRule="exact" w:wrap="none" w:vAnchor="page" w:hAnchor="margin" w:x="28" w:y="9221"/>
        <w:rPr>
          <w:rStyle w:val="C18"/>
          <w:rtl w:val="0"/>
        </w:rPr>
      </w:pPr>
      <w:r>
        <w:rPr>
          <w:rStyle w:val="C18"/>
          <w:rtl w:val="0"/>
        </w:rPr>
        <w:t>Nastavování a spouštění vícevřetenových vrtaček</w:t>
      </w:r>
    </w:p>
    <w:p>
      <w:pPr>
        <w:pStyle w:val="P24"/>
        <w:framePr w:w="6713" w:h="376" w:hRule="exact" w:wrap="none" w:vAnchor="page" w:hAnchor="margin" w:x="45" w:y="9660"/>
        <w:rPr>
          <w:rStyle w:val="C3"/>
          <w:rtl w:val="0"/>
        </w:rPr>
      </w:pPr>
    </w:p>
    <w:p>
      <w:pPr>
        <w:pStyle w:val="P25"/>
        <w:framePr w:w="6661" w:h="249" w:hRule="exact" w:wrap="none" w:vAnchor="page" w:hAnchor="margin" w:x="71" w:y="9731"/>
        <w:rPr>
          <w:rStyle w:val="C19"/>
          <w:rtl w:val="0"/>
        </w:rPr>
      </w:pPr>
      <w:r>
        <w:rPr>
          <w:rStyle w:val="C19"/>
          <w:rtl w:val="0"/>
        </w:rPr>
        <w:t>Kritéria hodnocení</w:t>
      </w:r>
    </w:p>
    <w:p>
      <w:pPr>
        <w:pStyle w:val="P26"/>
        <w:framePr w:w="3918" w:h="376" w:hRule="exact" w:wrap="none" w:vAnchor="page" w:hAnchor="margin" w:x="6803" w:y="9660"/>
        <w:rPr>
          <w:rStyle w:val="C3"/>
          <w:rtl w:val="0"/>
        </w:rPr>
      </w:pPr>
    </w:p>
    <w:p>
      <w:pPr>
        <w:pStyle w:val="P27"/>
        <w:framePr w:w="3836" w:h="249" w:hRule="exact" w:wrap="none" w:vAnchor="page" w:hAnchor="margin" w:x="6859" w:y="9731"/>
        <w:rPr>
          <w:rStyle w:val="C20"/>
          <w:rtl w:val="0"/>
        </w:rPr>
      </w:pPr>
      <w:r>
        <w:rPr>
          <w:rStyle w:val="C20"/>
          <w:rtl w:val="0"/>
        </w:rPr>
        <w:t>Způsoby ověření</w:t>
      </w:r>
    </w:p>
    <w:p>
      <w:pPr>
        <w:pStyle w:val="P12"/>
        <w:framePr w:w="6710" w:h="607" w:hRule="exact" w:wrap="none" w:vAnchor="page" w:hAnchor="margin" w:x="45" w:y="10037"/>
        <w:rPr>
          <w:rStyle w:val="C3"/>
          <w:rtl w:val="0"/>
        </w:rPr>
      </w:pPr>
    </w:p>
    <w:p>
      <w:pPr>
        <w:pStyle w:val="P13"/>
        <w:framePr w:w="6658" w:h="480" w:hRule="exact" w:wrap="none" w:vAnchor="page" w:hAnchor="margin" w:x="71" w:y="10093"/>
        <w:rPr>
          <w:rStyle w:val="C11"/>
          <w:rtl w:val="0"/>
        </w:rPr>
      </w:pPr>
      <w:r>
        <w:rPr>
          <w:rStyle w:val="C11"/>
          <w:rtl w:val="0"/>
        </w:rPr>
        <w:t>a) Provést kontrolu vícevřetenové vrtačky, ověřit přítomnost a správnou funkci bezpečnostních, ochranných a upínacích prvků</w:t>
      </w:r>
    </w:p>
    <w:p>
      <w:pPr>
        <w:pStyle w:val="P28"/>
        <w:framePr w:w="3921" w:h="607" w:hRule="exact" w:wrap="none" w:vAnchor="page" w:hAnchor="margin" w:x="6800" w:y="10037"/>
        <w:rPr>
          <w:rStyle w:val="C3"/>
          <w:rtl w:val="0"/>
        </w:rPr>
      </w:pPr>
    </w:p>
    <w:p>
      <w:pPr>
        <w:pStyle w:val="P29"/>
        <w:framePr w:w="3839" w:h="480" w:hRule="exact" w:wrap="none" w:vAnchor="page" w:hAnchor="margin" w:x="6856" w:y="10093"/>
        <w:rPr>
          <w:rStyle w:val="C21"/>
          <w:rtl w:val="0"/>
        </w:rPr>
      </w:pPr>
      <w:r>
        <w:rPr>
          <w:rStyle w:val="C21"/>
          <w:rtl w:val="0"/>
        </w:rPr>
        <w:t>Praktické předvedení a ústní ověření</w:t>
      </w:r>
    </w:p>
    <w:p>
      <w:pPr>
        <w:pStyle w:val="P16"/>
        <w:framePr w:w="6710" w:h="376" w:hRule="exact" w:wrap="none" w:vAnchor="page" w:hAnchor="margin" w:x="45" w:y="10644"/>
        <w:rPr>
          <w:rStyle w:val="C3"/>
          <w:rtl w:val="0"/>
        </w:rPr>
      </w:pPr>
    </w:p>
    <w:p>
      <w:pPr>
        <w:pStyle w:val="P17"/>
        <w:framePr w:w="6658" w:h="249" w:hRule="exact" w:wrap="none" w:vAnchor="page" w:hAnchor="margin" w:x="71" w:y="10700"/>
        <w:rPr>
          <w:rStyle w:val="C13"/>
          <w:rtl w:val="0"/>
        </w:rPr>
      </w:pPr>
      <w:r>
        <w:rPr>
          <w:rStyle w:val="C13"/>
          <w:rtl w:val="0"/>
        </w:rPr>
        <w:t>b) Zvolit vrtáky podle zadání výroby a osadit je do vrtacích vřeten stroje</w:t>
      </w:r>
    </w:p>
    <w:p>
      <w:pPr>
        <w:pStyle w:val="P31"/>
        <w:framePr w:w="3921" w:h="376" w:hRule="exact" w:wrap="none" w:vAnchor="page" w:hAnchor="margin" w:x="6800" w:y="10644"/>
        <w:rPr>
          <w:rStyle w:val="C3"/>
          <w:rtl w:val="0"/>
        </w:rPr>
      </w:pPr>
    </w:p>
    <w:p>
      <w:pPr>
        <w:pStyle w:val="P32"/>
        <w:framePr w:w="3839" w:h="249" w:hRule="exact" w:wrap="none" w:vAnchor="page" w:hAnchor="margin" w:x="6856" w:y="10700"/>
        <w:rPr>
          <w:rStyle w:val="C23"/>
          <w:rtl w:val="0"/>
        </w:rPr>
      </w:pPr>
      <w:r>
        <w:rPr>
          <w:rStyle w:val="C23"/>
          <w:rtl w:val="0"/>
        </w:rPr>
        <w:t>Praktické předvedení a ústní ověření</w:t>
      </w:r>
    </w:p>
    <w:p>
      <w:pPr>
        <w:pStyle w:val="P12"/>
        <w:framePr w:w="6710" w:h="831" w:hRule="exact" w:wrap="none" w:vAnchor="page" w:hAnchor="margin" w:x="45" w:y="11020"/>
        <w:rPr>
          <w:rStyle w:val="C3"/>
          <w:rtl w:val="0"/>
        </w:rPr>
      </w:pPr>
    </w:p>
    <w:p>
      <w:pPr>
        <w:pStyle w:val="P13"/>
        <w:framePr w:w="6658" w:h="704" w:hRule="exact" w:wrap="none" w:vAnchor="page" w:hAnchor="margin" w:x="71" w:y="11076"/>
        <w:rPr>
          <w:rStyle w:val="C11"/>
          <w:rtl w:val="0"/>
        </w:rPr>
      </w:pPr>
      <w:r>
        <w:rPr>
          <w:rStyle w:val="C11"/>
          <w:rtl w:val="0"/>
        </w:rPr>
        <w:t>c) Provést nastavení vícevřetenové vrtačky, zejména polohu dorazů pro hloubku vrtání a pro pozici otvorů na vrtaném dílci, polohu upínacích prvků v souladu s dodanou výrobní dokumentací</w:t>
      </w:r>
    </w:p>
    <w:p>
      <w:pPr>
        <w:pStyle w:val="P28"/>
        <w:framePr w:w="3921" w:h="831" w:hRule="exact" w:wrap="none" w:vAnchor="page" w:hAnchor="margin" w:x="6800" w:y="11020"/>
        <w:rPr>
          <w:rStyle w:val="C3"/>
          <w:rtl w:val="0"/>
        </w:rPr>
      </w:pPr>
    </w:p>
    <w:p>
      <w:pPr>
        <w:pStyle w:val="P29"/>
        <w:framePr w:w="3839" w:h="704" w:hRule="exact" w:wrap="none" w:vAnchor="page" w:hAnchor="margin" w:x="6856" w:y="11076"/>
        <w:rPr>
          <w:rStyle w:val="C21"/>
          <w:rtl w:val="0"/>
        </w:rPr>
      </w:pPr>
      <w:r>
        <w:rPr>
          <w:rStyle w:val="C21"/>
          <w:rtl w:val="0"/>
        </w:rPr>
        <w:t>Praktické předvedení a ústní ověření</w:t>
      </w:r>
    </w:p>
    <w:p>
      <w:pPr>
        <w:pStyle w:val="P16"/>
        <w:framePr w:w="6710" w:h="376" w:hRule="exact" w:wrap="none" w:vAnchor="page" w:hAnchor="margin" w:x="45" w:y="11851"/>
        <w:rPr>
          <w:rStyle w:val="C3"/>
          <w:rtl w:val="0"/>
        </w:rPr>
      </w:pPr>
    </w:p>
    <w:p>
      <w:pPr>
        <w:pStyle w:val="P17"/>
        <w:framePr w:w="6658" w:h="249" w:hRule="exact" w:wrap="none" w:vAnchor="page" w:hAnchor="margin" w:x="71" w:y="11907"/>
        <w:rPr>
          <w:rStyle w:val="C13"/>
          <w:rtl w:val="0"/>
        </w:rPr>
      </w:pPr>
      <w:r>
        <w:rPr>
          <w:rStyle w:val="C13"/>
          <w:rtl w:val="0"/>
        </w:rPr>
        <w:t>d) Spustit vícevřetenovou vrtačku</w:t>
      </w:r>
    </w:p>
    <w:p>
      <w:pPr>
        <w:pStyle w:val="P31"/>
        <w:framePr w:w="3921" w:h="376" w:hRule="exact" w:wrap="none" w:vAnchor="page" w:hAnchor="margin" w:x="6800" w:y="11851"/>
        <w:rPr>
          <w:rStyle w:val="C3"/>
          <w:rtl w:val="0"/>
        </w:rPr>
      </w:pPr>
    </w:p>
    <w:p>
      <w:pPr>
        <w:pStyle w:val="P32"/>
        <w:framePr w:w="3839" w:h="249" w:hRule="exact" w:wrap="none" w:vAnchor="page" w:hAnchor="margin" w:x="6856" w:y="11907"/>
        <w:rPr>
          <w:rStyle w:val="C23"/>
          <w:rtl w:val="0"/>
        </w:rPr>
      </w:pPr>
      <w:r>
        <w:rPr>
          <w:rStyle w:val="C23"/>
          <w:rtl w:val="0"/>
        </w:rPr>
        <w:t>Praktické předvedení a ústní ověření</w:t>
      </w:r>
    </w:p>
    <w:p>
      <w:pPr>
        <w:pStyle w:val="P12"/>
        <w:framePr w:w="6710" w:h="607" w:hRule="exact" w:wrap="none" w:vAnchor="page" w:hAnchor="margin" w:x="45" w:y="12227"/>
        <w:rPr>
          <w:rStyle w:val="C3"/>
          <w:rtl w:val="0"/>
        </w:rPr>
      </w:pPr>
    </w:p>
    <w:p>
      <w:pPr>
        <w:pStyle w:val="P13"/>
        <w:framePr w:w="6658" w:h="480" w:hRule="exact" w:wrap="none" w:vAnchor="page" w:hAnchor="margin" w:x="71" w:y="12283"/>
        <w:rPr>
          <w:rStyle w:val="C11"/>
          <w:rtl w:val="0"/>
        </w:rPr>
      </w:pPr>
      <w:r>
        <w:rPr>
          <w:rStyle w:val="C11"/>
          <w:rtl w:val="0"/>
        </w:rPr>
        <w:t>e) Ověřit správnost nastavení provedením požadovaných operací na zkušebním dílci</w:t>
      </w:r>
    </w:p>
    <w:p>
      <w:pPr>
        <w:pStyle w:val="P28"/>
        <w:framePr w:w="3921" w:h="607" w:hRule="exact" w:wrap="none" w:vAnchor="page" w:hAnchor="margin" w:x="6800" w:y="12227"/>
        <w:rPr>
          <w:rStyle w:val="C3"/>
          <w:rtl w:val="0"/>
        </w:rPr>
      </w:pPr>
    </w:p>
    <w:p>
      <w:pPr>
        <w:pStyle w:val="P29"/>
        <w:framePr w:w="3839" w:h="480" w:hRule="exact" w:wrap="none" w:vAnchor="page" w:hAnchor="margin" w:x="6856" w:y="12283"/>
        <w:rPr>
          <w:rStyle w:val="C21"/>
          <w:rtl w:val="0"/>
        </w:rPr>
      </w:pPr>
      <w:r>
        <w:rPr>
          <w:rStyle w:val="C21"/>
          <w:rtl w:val="0"/>
        </w:rPr>
        <w:t>Praktické předvedení a ústní ověření</w:t>
      </w:r>
    </w:p>
    <w:p>
      <w:pPr>
        <w:pStyle w:val="P16"/>
        <w:framePr w:w="6710" w:h="383" w:hRule="exact" w:wrap="none" w:vAnchor="page" w:hAnchor="margin" w:x="45" w:y="12834"/>
        <w:rPr>
          <w:rStyle w:val="C3"/>
          <w:rtl w:val="0"/>
        </w:rPr>
      </w:pPr>
    </w:p>
    <w:p>
      <w:pPr>
        <w:pStyle w:val="P17"/>
        <w:framePr w:w="6658" w:h="256" w:hRule="exact" w:wrap="none" w:vAnchor="page" w:hAnchor="margin" w:x="71" w:y="12890"/>
        <w:rPr>
          <w:rStyle w:val="C13"/>
          <w:rtl w:val="0"/>
        </w:rPr>
      </w:pPr>
      <w:r>
        <w:rPr>
          <w:rStyle w:val="C13"/>
          <w:rtl w:val="0"/>
        </w:rPr>
        <w:t>f) Při všech pracovních operacích dodržet zásady BOZP a PO</w:t>
      </w:r>
    </w:p>
    <w:p>
      <w:pPr>
        <w:pStyle w:val="P31"/>
        <w:framePr w:w="3921" w:h="383" w:hRule="exact" w:wrap="none" w:vAnchor="page" w:hAnchor="margin" w:x="6800" w:y="12834"/>
        <w:rPr>
          <w:rStyle w:val="C3"/>
          <w:rtl w:val="0"/>
        </w:rPr>
      </w:pPr>
    </w:p>
    <w:p>
      <w:pPr>
        <w:pStyle w:val="P32"/>
        <w:framePr w:w="3839" w:h="256" w:hRule="exact" w:wrap="none" w:vAnchor="page" w:hAnchor="margin" w:x="6856" w:y="12890"/>
        <w:rPr>
          <w:rStyle w:val="C23"/>
          <w:rtl w:val="0"/>
        </w:rPr>
      </w:pPr>
      <w:r>
        <w:rPr>
          <w:rStyle w:val="C23"/>
          <w:rtl w:val="0"/>
        </w:rPr>
        <w:t>Praktické předvedení</w:t>
      </w:r>
    </w:p>
    <w:p>
      <w:pPr>
        <w:pStyle w:val="P30"/>
        <w:framePr w:w="10710" w:h="248" w:hRule="exact" w:wrap="none" w:vAnchor="page" w:hAnchor="margin" w:x="28" w:y="13330"/>
        <w:rPr>
          <w:rStyle w:val="C22"/>
          <w:rtl w:val="0"/>
        </w:rPr>
      </w:pPr>
      <w:r>
        <w:rPr>
          <w:rStyle w:val="C22"/>
          <w:rtl w:val="0"/>
        </w:rPr>
        <w:t>Je třeba splnit všechna kritéria.</w:t>
      </w:r>
    </w:p>
    <w:p>
      <w:pPr>
        <w:pStyle w:val="P21"/>
        <w:framePr w:w="7654" w:h="331" w:hRule="exact" w:wrap="none" w:vAnchor="page" w:hAnchor="margin" w:x="28" w:y="15940"/>
        <w:rPr>
          <w:rStyle w:val="C16"/>
          <w:rtl w:val="0"/>
        </w:rPr>
      </w:pPr>
      <w:r>
        <w:rPr>
          <w:rStyle w:val="C16"/>
          <w:rtl w:val="0"/>
        </w:rPr>
        <w:t>Obsluha vrtacích strojů v nábytkářské výrobě, 31.7.2026 18:06:14</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Základní nastavování a spouštění CNC vrtacích a kolíkovacích strojů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Provést kontrolu CNC vrtacího a kolíkovacího stroje, ověřit přítomnost a správnou funkci bezpečnostních, ochranných a upínacích prvků</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Zvolit vrtáky podle zadání výroby a osadit je do vrtacích vřeten stroje</w:t>
      </w:r>
    </w:p>
    <w:p>
      <w:pPr>
        <w:pStyle w:val="P31"/>
        <w:framePr w:w="3921" w:h="376" w:hRule="exact" w:wrap="none" w:vAnchor="page" w:hAnchor="margin" w:x="6800" w:y="3577"/>
        <w:rPr>
          <w:rStyle w:val="C3"/>
          <w:rtl w:val="0"/>
        </w:rPr>
      </w:pPr>
    </w:p>
    <w:p>
      <w:pPr>
        <w:pStyle w:val="P32"/>
        <w:framePr w:w="3839" w:h="249" w:hRule="exact" w:wrap="none" w:vAnchor="page" w:hAnchor="margin" w:x="6856" w:y="3633"/>
        <w:rPr>
          <w:rStyle w:val="C23"/>
          <w:rtl w:val="0"/>
        </w:rPr>
      </w:pPr>
      <w:r>
        <w:rPr>
          <w:rStyle w:val="C23"/>
          <w:rtl w:val="0"/>
        </w:rPr>
        <w:t>Praktické předvedení a ústní ověření</w:t>
      </w:r>
    </w:p>
    <w:p>
      <w:pPr>
        <w:pStyle w:val="P12"/>
        <w:framePr w:w="6710" w:h="831" w:hRule="exact" w:wrap="none" w:vAnchor="page" w:hAnchor="margin" w:x="45" w:y="3953"/>
        <w:rPr>
          <w:rStyle w:val="C3"/>
          <w:rtl w:val="0"/>
        </w:rPr>
      </w:pPr>
    </w:p>
    <w:p>
      <w:pPr>
        <w:pStyle w:val="P13"/>
        <w:framePr w:w="6658" w:h="704" w:hRule="exact" w:wrap="none" w:vAnchor="page" w:hAnchor="margin" w:x="71" w:y="4009"/>
        <w:rPr>
          <w:rStyle w:val="C11"/>
          <w:rtl w:val="0"/>
        </w:rPr>
      </w:pPr>
      <w:r>
        <w:rPr>
          <w:rStyle w:val="C11"/>
          <w:rtl w:val="0"/>
        </w:rPr>
        <w:t xml:space="preserve">c) Provést základní nastavení CNC vrtacího a kolíkovacího stroje mimo nastavení softwarové, zejména polohu dorazů, polohu upínacích prvků  a tloušťku materiálu v souladu s dodanou výrobní dokumentací</w:t>
      </w:r>
    </w:p>
    <w:p>
      <w:pPr>
        <w:pStyle w:val="P28"/>
        <w:framePr w:w="3921" w:h="831" w:hRule="exact" w:wrap="none" w:vAnchor="page" w:hAnchor="margin" w:x="6800" w:y="3953"/>
        <w:rPr>
          <w:rStyle w:val="C3"/>
          <w:rtl w:val="0"/>
        </w:rPr>
      </w:pPr>
    </w:p>
    <w:p>
      <w:pPr>
        <w:pStyle w:val="P29"/>
        <w:framePr w:w="3839" w:h="704" w:hRule="exact" w:wrap="none" w:vAnchor="page" w:hAnchor="margin" w:x="6856" w:y="4009"/>
        <w:rPr>
          <w:rStyle w:val="C21"/>
          <w:rtl w:val="0"/>
        </w:rPr>
      </w:pPr>
      <w:r>
        <w:rPr>
          <w:rStyle w:val="C21"/>
          <w:rtl w:val="0"/>
        </w:rPr>
        <w:t>Praktické předvedení a ústní ověření</w:t>
      </w:r>
    </w:p>
    <w:p>
      <w:pPr>
        <w:pStyle w:val="P16"/>
        <w:framePr w:w="6710" w:h="376" w:hRule="exact" w:wrap="none" w:vAnchor="page" w:hAnchor="margin" w:x="45" w:y="4784"/>
        <w:rPr>
          <w:rStyle w:val="C3"/>
          <w:rtl w:val="0"/>
        </w:rPr>
      </w:pPr>
    </w:p>
    <w:p>
      <w:pPr>
        <w:pStyle w:val="P17"/>
        <w:framePr w:w="6658" w:h="249" w:hRule="exact" w:wrap="none" w:vAnchor="page" w:hAnchor="margin" w:x="71" w:y="4840"/>
        <w:rPr>
          <w:rStyle w:val="C13"/>
          <w:rtl w:val="0"/>
        </w:rPr>
      </w:pPr>
      <w:r>
        <w:rPr>
          <w:rStyle w:val="C13"/>
          <w:rtl w:val="0"/>
        </w:rPr>
        <w:t>d) Zkontrolovat stav lepidla a podle potřeby ho doplnit v zásobníku</w:t>
      </w:r>
    </w:p>
    <w:p>
      <w:pPr>
        <w:pStyle w:val="P31"/>
        <w:framePr w:w="3921" w:h="376" w:hRule="exact" w:wrap="none" w:vAnchor="page" w:hAnchor="margin" w:x="6800" w:y="4784"/>
        <w:rPr>
          <w:rStyle w:val="C3"/>
          <w:rtl w:val="0"/>
        </w:rPr>
      </w:pPr>
    </w:p>
    <w:p>
      <w:pPr>
        <w:pStyle w:val="P32"/>
        <w:framePr w:w="3839" w:h="249" w:hRule="exact" w:wrap="none" w:vAnchor="page" w:hAnchor="margin" w:x="6856" w:y="4840"/>
        <w:rPr>
          <w:rStyle w:val="C23"/>
          <w:rtl w:val="0"/>
        </w:rPr>
      </w:pPr>
      <w:r>
        <w:rPr>
          <w:rStyle w:val="C23"/>
          <w:rtl w:val="0"/>
        </w:rPr>
        <w:t>Praktické předvedení a ústní ověření</w:t>
      </w:r>
    </w:p>
    <w:p>
      <w:pPr>
        <w:pStyle w:val="P12"/>
        <w:framePr w:w="6710" w:h="607" w:hRule="exact" w:wrap="none" w:vAnchor="page" w:hAnchor="margin" w:x="45" w:y="5160"/>
        <w:rPr>
          <w:rStyle w:val="C3"/>
          <w:rtl w:val="0"/>
        </w:rPr>
      </w:pPr>
    </w:p>
    <w:p>
      <w:pPr>
        <w:pStyle w:val="P13"/>
        <w:framePr w:w="6658" w:h="480" w:hRule="exact" w:wrap="none" w:vAnchor="page" w:hAnchor="margin" w:x="71" w:y="5216"/>
        <w:rPr>
          <w:rStyle w:val="C11"/>
          <w:rtl w:val="0"/>
        </w:rPr>
      </w:pPr>
      <w:r>
        <w:rPr>
          <w:rStyle w:val="C11"/>
          <w:rtl w:val="0"/>
        </w:rPr>
        <w:t>e) Zkontrolovat stav spojovacích kolíků a případně doplnit spojovací kolíky v zásobníku spojovacích kolíků</w:t>
      </w:r>
    </w:p>
    <w:p>
      <w:pPr>
        <w:pStyle w:val="P28"/>
        <w:framePr w:w="3921" w:h="607" w:hRule="exact" w:wrap="none" w:vAnchor="page" w:hAnchor="margin" w:x="6800" w:y="5160"/>
        <w:rPr>
          <w:rStyle w:val="C3"/>
          <w:rtl w:val="0"/>
        </w:rPr>
      </w:pPr>
    </w:p>
    <w:p>
      <w:pPr>
        <w:pStyle w:val="P29"/>
        <w:framePr w:w="3839" w:h="480" w:hRule="exact" w:wrap="none" w:vAnchor="page" w:hAnchor="margin" w:x="6856" w:y="5216"/>
        <w:rPr>
          <w:rStyle w:val="C21"/>
          <w:rtl w:val="0"/>
        </w:rPr>
      </w:pPr>
      <w:r>
        <w:rPr>
          <w:rStyle w:val="C21"/>
          <w:rtl w:val="0"/>
        </w:rPr>
        <w:t>Praktické předvedení a ústní ověření</w:t>
      </w:r>
    </w:p>
    <w:p>
      <w:pPr>
        <w:pStyle w:val="P16"/>
        <w:framePr w:w="6710" w:h="376" w:hRule="exact" w:wrap="none" w:vAnchor="page" w:hAnchor="margin" w:x="45" w:y="5767"/>
        <w:rPr>
          <w:rStyle w:val="C3"/>
          <w:rtl w:val="0"/>
        </w:rPr>
      </w:pPr>
    </w:p>
    <w:p>
      <w:pPr>
        <w:pStyle w:val="P17"/>
        <w:framePr w:w="6658" w:h="249" w:hRule="exact" w:wrap="none" w:vAnchor="page" w:hAnchor="margin" w:x="71" w:y="5823"/>
        <w:rPr>
          <w:rStyle w:val="C13"/>
          <w:rtl w:val="0"/>
        </w:rPr>
      </w:pPr>
      <w:r>
        <w:rPr>
          <w:rStyle w:val="C13"/>
          <w:rtl w:val="0"/>
        </w:rPr>
        <w:t>f) Spustit CNC vrtací a kolíkovací stroj</w:t>
      </w:r>
    </w:p>
    <w:p>
      <w:pPr>
        <w:pStyle w:val="P31"/>
        <w:framePr w:w="3921" w:h="376" w:hRule="exact" w:wrap="none" w:vAnchor="page" w:hAnchor="margin" w:x="6800" w:y="5767"/>
        <w:rPr>
          <w:rStyle w:val="C3"/>
          <w:rtl w:val="0"/>
        </w:rPr>
      </w:pPr>
    </w:p>
    <w:p>
      <w:pPr>
        <w:pStyle w:val="P32"/>
        <w:framePr w:w="3839" w:h="249" w:hRule="exact" w:wrap="none" w:vAnchor="page" w:hAnchor="margin" w:x="6856" w:y="5823"/>
        <w:rPr>
          <w:rStyle w:val="C23"/>
          <w:rtl w:val="0"/>
        </w:rPr>
      </w:pPr>
      <w:r>
        <w:rPr>
          <w:rStyle w:val="C23"/>
          <w:rtl w:val="0"/>
        </w:rPr>
        <w:t>Praktické předvedení a ústní ověření</w:t>
      </w:r>
    </w:p>
    <w:p>
      <w:pPr>
        <w:pStyle w:val="P12"/>
        <w:framePr w:w="6710" w:h="376" w:hRule="exact" w:wrap="none" w:vAnchor="page" w:hAnchor="margin" w:x="45" w:y="6143"/>
        <w:rPr>
          <w:rStyle w:val="C3"/>
          <w:rtl w:val="0"/>
        </w:rPr>
      </w:pPr>
    </w:p>
    <w:p>
      <w:pPr>
        <w:pStyle w:val="P13"/>
        <w:framePr w:w="6658" w:h="249" w:hRule="exact" w:wrap="none" w:vAnchor="page" w:hAnchor="margin" w:x="71" w:y="6199"/>
        <w:rPr>
          <w:rStyle w:val="C11"/>
          <w:rtl w:val="0"/>
        </w:rPr>
      </w:pPr>
      <w:r>
        <w:rPr>
          <w:rStyle w:val="C11"/>
          <w:rtl w:val="0"/>
        </w:rPr>
        <w:t>g) Při všech pracovních operacích dodržet zásady BOZP a PO</w:t>
      </w:r>
    </w:p>
    <w:p>
      <w:pPr>
        <w:pStyle w:val="P28"/>
        <w:framePr w:w="3921" w:h="376" w:hRule="exact" w:wrap="none" w:vAnchor="page" w:hAnchor="margin" w:x="6800" w:y="6143"/>
        <w:rPr>
          <w:rStyle w:val="C3"/>
          <w:rtl w:val="0"/>
        </w:rPr>
      </w:pPr>
    </w:p>
    <w:p>
      <w:pPr>
        <w:pStyle w:val="P29"/>
        <w:framePr w:w="3839" w:h="249" w:hRule="exact" w:wrap="none" w:vAnchor="page" w:hAnchor="margin" w:x="6856" w:y="6199"/>
        <w:rPr>
          <w:rStyle w:val="C21"/>
          <w:rtl w:val="0"/>
        </w:rPr>
      </w:pPr>
      <w:r>
        <w:rPr>
          <w:rStyle w:val="C21"/>
          <w:rtl w:val="0"/>
        </w:rPr>
        <w:t>Praktické předvedení</w:t>
      </w:r>
    </w:p>
    <w:p>
      <w:pPr>
        <w:pStyle w:val="P30"/>
        <w:framePr w:w="10710" w:h="248" w:hRule="exact" w:wrap="none" w:vAnchor="page" w:hAnchor="margin" w:x="28" w:y="6633"/>
        <w:rPr>
          <w:rStyle w:val="C22"/>
          <w:rtl w:val="0"/>
        </w:rPr>
      </w:pPr>
      <w:r>
        <w:rPr>
          <w:rStyle w:val="C22"/>
          <w:rtl w:val="0"/>
        </w:rPr>
        <w:t>Je třeba splnit všechna kritéria.</w:t>
      </w:r>
    </w:p>
    <w:p>
      <w:pPr>
        <w:pStyle w:val="P23"/>
        <w:framePr w:w="10710" w:h="340" w:hRule="exact" w:wrap="none" w:vAnchor="page" w:hAnchor="margin" w:x="28" w:y="7068"/>
        <w:rPr>
          <w:rStyle w:val="C18"/>
          <w:rtl w:val="0"/>
        </w:rPr>
      </w:pPr>
      <w:r>
        <w:rPr>
          <w:rStyle w:val="C18"/>
          <w:rtl w:val="0"/>
        </w:rPr>
        <w:t>Orientace v ovládacím softwaru operačního systému CNC vrtacích a kolíkovacích strojů</w:t>
      </w:r>
    </w:p>
    <w:p>
      <w:pPr>
        <w:pStyle w:val="P24"/>
        <w:framePr w:w="6713" w:h="376" w:hRule="exact" w:wrap="none" w:vAnchor="page" w:hAnchor="margin" w:x="45" w:y="7508"/>
        <w:rPr>
          <w:rStyle w:val="C3"/>
          <w:rtl w:val="0"/>
        </w:rPr>
      </w:pPr>
    </w:p>
    <w:p>
      <w:pPr>
        <w:pStyle w:val="P25"/>
        <w:framePr w:w="6661" w:h="249" w:hRule="exact" w:wrap="none" w:vAnchor="page" w:hAnchor="margin" w:x="71" w:y="7579"/>
        <w:rPr>
          <w:rStyle w:val="C19"/>
          <w:rtl w:val="0"/>
        </w:rPr>
      </w:pPr>
      <w:r>
        <w:rPr>
          <w:rStyle w:val="C19"/>
          <w:rtl w:val="0"/>
        </w:rPr>
        <w:t>Kritéria hodnocení</w:t>
      </w:r>
    </w:p>
    <w:p>
      <w:pPr>
        <w:pStyle w:val="P26"/>
        <w:framePr w:w="3918" w:h="376" w:hRule="exact" w:wrap="none" w:vAnchor="page" w:hAnchor="margin" w:x="6803" w:y="7508"/>
        <w:rPr>
          <w:rStyle w:val="C3"/>
          <w:rtl w:val="0"/>
        </w:rPr>
      </w:pPr>
    </w:p>
    <w:p>
      <w:pPr>
        <w:pStyle w:val="P27"/>
        <w:framePr w:w="3836" w:h="249" w:hRule="exact" w:wrap="none" w:vAnchor="page" w:hAnchor="margin" w:x="6859" w:y="7579"/>
        <w:rPr>
          <w:rStyle w:val="C20"/>
          <w:rtl w:val="0"/>
        </w:rPr>
      </w:pPr>
      <w:r>
        <w:rPr>
          <w:rStyle w:val="C20"/>
          <w:rtl w:val="0"/>
        </w:rPr>
        <w:t>Způsoby ověření</w:t>
      </w:r>
    </w:p>
    <w:p>
      <w:pPr>
        <w:pStyle w:val="P12"/>
        <w:framePr w:w="6710" w:h="831" w:hRule="exact" w:wrap="none" w:vAnchor="page" w:hAnchor="margin" w:x="45" w:y="7884"/>
        <w:rPr>
          <w:rStyle w:val="C3"/>
          <w:rtl w:val="0"/>
        </w:rPr>
      </w:pPr>
    </w:p>
    <w:p>
      <w:pPr>
        <w:pStyle w:val="P13"/>
        <w:framePr w:w="6658" w:h="704" w:hRule="exact" w:wrap="none" w:vAnchor="page" w:hAnchor="margin" w:x="71" w:y="7940"/>
        <w:rPr>
          <w:rStyle w:val="C11"/>
          <w:rtl w:val="0"/>
        </w:rPr>
      </w:pPr>
      <w:r>
        <w:rPr>
          <w:rStyle w:val="C11"/>
          <w:rtl w:val="0"/>
        </w:rPr>
        <w:t>a) Nastavit v ovládacím softwaru základní funkce CNC vrtacího a kolíkovacího stroje a požadované parametry podle charakteru výroby a zpracovávaných materiálů</w:t>
      </w:r>
    </w:p>
    <w:p>
      <w:pPr>
        <w:pStyle w:val="P28"/>
        <w:framePr w:w="3921" w:h="831" w:hRule="exact" w:wrap="none" w:vAnchor="page" w:hAnchor="margin" w:x="6800" w:y="7884"/>
        <w:rPr>
          <w:rStyle w:val="C3"/>
          <w:rtl w:val="0"/>
        </w:rPr>
      </w:pPr>
    </w:p>
    <w:p>
      <w:pPr>
        <w:pStyle w:val="P29"/>
        <w:framePr w:w="3839" w:h="704" w:hRule="exact" w:wrap="none" w:vAnchor="page" w:hAnchor="margin" w:x="6856" w:y="7940"/>
        <w:rPr>
          <w:rStyle w:val="C21"/>
          <w:rtl w:val="0"/>
        </w:rPr>
      </w:pPr>
      <w:r>
        <w:rPr>
          <w:rStyle w:val="C21"/>
          <w:rtl w:val="0"/>
        </w:rPr>
        <w:t>Praktické předvedení a ústní ověření</w:t>
      </w:r>
    </w:p>
    <w:p>
      <w:pPr>
        <w:pStyle w:val="P16"/>
        <w:framePr w:w="6710" w:h="831" w:hRule="exact" w:wrap="none" w:vAnchor="page" w:hAnchor="margin" w:x="45" w:y="8715"/>
        <w:rPr>
          <w:rStyle w:val="C3"/>
          <w:rtl w:val="0"/>
        </w:rPr>
      </w:pPr>
    </w:p>
    <w:p>
      <w:pPr>
        <w:pStyle w:val="P17"/>
        <w:framePr w:w="6658" w:h="704" w:hRule="exact" w:wrap="none" w:vAnchor="page" w:hAnchor="margin" w:x="71" w:y="8771"/>
        <w:rPr>
          <w:rStyle w:val="C13"/>
          <w:rtl w:val="0"/>
        </w:rPr>
      </w:pPr>
      <w:r>
        <w:rPr>
          <w:rStyle w:val="C13"/>
          <w:rtl w:val="0"/>
        </w:rPr>
        <w:t>b) Ověřit dostupnost nainstalovaných programů odpovídajících dodané výrobní dokumentaci v databázi řídicí jednotky CNC vrtacího a kolíkovacího stroje</w:t>
      </w:r>
    </w:p>
    <w:p>
      <w:pPr>
        <w:pStyle w:val="P31"/>
        <w:framePr w:w="3921" w:h="831" w:hRule="exact" w:wrap="none" w:vAnchor="page" w:hAnchor="margin" w:x="6800" w:y="8715"/>
        <w:rPr>
          <w:rStyle w:val="C3"/>
          <w:rtl w:val="0"/>
        </w:rPr>
      </w:pPr>
    </w:p>
    <w:p>
      <w:pPr>
        <w:pStyle w:val="P32"/>
        <w:framePr w:w="3839" w:h="704" w:hRule="exact" w:wrap="none" w:vAnchor="page" w:hAnchor="margin" w:x="6856" w:y="8771"/>
        <w:rPr>
          <w:rStyle w:val="C23"/>
          <w:rtl w:val="0"/>
        </w:rPr>
      </w:pPr>
      <w:r>
        <w:rPr>
          <w:rStyle w:val="C23"/>
          <w:rtl w:val="0"/>
        </w:rPr>
        <w:t>Praktické předvedení a ústní ověření</w:t>
      </w:r>
    </w:p>
    <w:p>
      <w:pPr>
        <w:pStyle w:val="P12"/>
        <w:framePr w:w="6710" w:h="607" w:hRule="exact" w:wrap="none" w:vAnchor="page" w:hAnchor="margin" w:x="45" w:y="9546"/>
        <w:rPr>
          <w:rStyle w:val="C3"/>
          <w:rtl w:val="0"/>
        </w:rPr>
      </w:pPr>
    </w:p>
    <w:p>
      <w:pPr>
        <w:pStyle w:val="P13"/>
        <w:framePr w:w="6658" w:h="480" w:hRule="exact" w:wrap="none" w:vAnchor="page" w:hAnchor="margin" w:x="71" w:y="9602"/>
        <w:rPr>
          <w:rStyle w:val="C11"/>
          <w:rtl w:val="0"/>
        </w:rPr>
      </w:pPr>
      <w:r>
        <w:rPr>
          <w:rStyle w:val="C11"/>
          <w:rtl w:val="0"/>
        </w:rPr>
        <w:t>c) Ověřit správnost nastavení provedením požadovaných operací na zkušebním dílci</w:t>
      </w:r>
    </w:p>
    <w:p>
      <w:pPr>
        <w:pStyle w:val="P28"/>
        <w:framePr w:w="3921" w:h="607" w:hRule="exact" w:wrap="none" w:vAnchor="page" w:hAnchor="margin" w:x="6800" w:y="9546"/>
        <w:rPr>
          <w:rStyle w:val="C3"/>
          <w:rtl w:val="0"/>
        </w:rPr>
      </w:pPr>
    </w:p>
    <w:p>
      <w:pPr>
        <w:pStyle w:val="P29"/>
        <w:framePr w:w="3839" w:h="480" w:hRule="exact" w:wrap="none" w:vAnchor="page" w:hAnchor="margin" w:x="6856" w:y="9602"/>
        <w:rPr>
          <w:rStyle w:val="C21"/>
          <w:rtl w:val="0"/>
        </w:rPr>
      </w:pPr>
      <w:r>
        <w:rPr>
          <w:rStyle w:val="C21"/>
          <w:rtl w:val="0"/>
        </w:rPr>
        <w:t>Praktické předvedení a ústní ověření</w:t>
      </w:r>
    </w:p>
    <w:p>
      <w:pPr>
        <w:pStyle w:val="P30"/>
        <w:framePr w:w="10710" w:h="248" w:hRule="exact" w:wrap="none" w:vAnchor="page" w:hAnchor="margin" w:x="28" w:y="10266"/>
        <w:rPr>
          <w:rStyle w:val="C22"/>
          <w:rtl w:val="0"/>
        </w:rPr>
      </w:pPr>
      <w:r>
        <w:rPr>
          <w:rStyle w:val="C22"/>
          <w:rtl w:val="0"/>
        </w:rPr>
        <w:t>Je třeba splnit všechna kritéria.</w:t>
      </w:r>
    </w:p>
    <w:p>
      <w:pPr>
        <w:pStyle w:val="P23"/>
        <w:framePr w:w="10710" w:h="340" w:hRule="exact" w:wrap="none" w:vAnchor="page" w:hAnchor="margin" w:x="28" w:y="10702"/>
        <w:rPr>
          <w:rStyle w:val="C18"/>
          <w:rtl w:val="0"/>
        </w:rPr>
      </w:pPr>
      <w:r>
        <w:rPr>
          <w:rStyle w:val="C18"/>
          <w:rtl w:val="0"/>
        </w:rPr>
        <w:t>Vrtání na vrtacích a lisovacích strojích v nábytkářské výrobě</w:t>
      </w:r>
    </w:p>
    <w:p>
      <w:pPr>
        <w:pStyle w:val="P24"/>
        <w:framePr w:w="6713" w:h="376" w:hRule="exact" w:wrap="none" w:vAnchor="page" w:hAnchor="margin" w:x="45" w:y="11141"/>
        <w:rPr>
          <w:rStyle w:val="C3"/>
          <w:rtl w:val="0"/>
        </w:rPr>
      </w:pPr>
    </w:p>
    <w:p>
      <w:pPr>
        <w:pStyle w:val="P25"/>
        <w:framePr w:w="6661" w:h="249" w:hRule="exact" w:wrap="none" w:vAnchor="page" w:hAnchor="margin" w:x="71" w:y="11212"/>
        <w:rPr>
          <w:rStyle w:val="C19"/>
          <w:rtl w:val="0"/>
        </w:rPr>
      </w:pPr>
      <w:r>
        <w:rPr>
          <w:rStyle w:val="C19"/>
          <w:rtl w:val="0"/>
        </w:rPr>
        <w:t>Kritéria hodnocení</w:t>
      </w:r>
    </w:p>
    <w:p>
      <w:pPr>
        <w:pStyle w:val="P26"/>
        <w:framePr w:w="3918" w:h="376" w:hRule="exact" w:wrap="none" w:vAnchor="page" w:hAnchor="margin" w:x="6803" w:y="11141"/>
        <w:rPr>
          <w:rStyle w:val="C3"/>
          <w:rtl w:val="0"/>
        </w:rPr>
      </w:pPr>
    </w:p>
    <w:p>
      <w:pPr>
        <w:pStyle w:val="P27"/>
        <w:framePr w:w="3836" w:h="249" w:hRule="exact" w:wrap="none" w:vAnchor="page" w:hAnchor="margin" w:x="6859" w:y="11212"/>
        <w:rPr>
          <w:rStyle w:val="C20"/>
          <w:rtl w:val="0"/>
        </w:rPr>
      </w:pPr>
      <w:r>
        <w:rPr>
          <w:rStyle w:val="C20"/>
          <w:rtl w:val="0"/>
        </w:rPr>
        <w:t>Způsoby ověření</w:t>
      </w:r>
    </w:p>
    <w:p>
      <w:pPr>
        <w:pStyle w:val="P12"/>
        <w:framePr w:w="6710" w:h="607" w:hRule="exact" w:wrap="none" w:vAnchor="page" w:hAnchor="margin" w:x="45" w:y="11518"/>
        <w:rPr>
          <w:rStyle w:val="C3"/>
          <w:rtl w:val="0"/>
        </w:rPr>
      </w:pPr>
    </w:p>
    <w:p>
      <w:pPr>
        <w:pStyle w:val="P13"/>
        <w:framePr w:w="6658" w:h="480" w:hRule="exact" w:wrap="none" w:vAnchor="page" w:hAnchor="margin" w:x="71" w:y="11574"/>
        <w:rPr>
          <w:rStyle w:val="C11"/>
          <w:rtl w:val="0"/>
        </w:rPr>
      </w:pPr>
      <w:r>
        <w:rPr>
          <w:rStyle w:val="C11"/>
          <w:rtl w:val="0"/>
        </w:rPr>
        <w:t>a) Zkontrolovat připravený dílec před vložením na pracovní plochu vrtacího stroje a správně ho upnout s ohledem na jeho velikost a způsob opracování</w:t>
      </w:r>
    </w:p>
    <w:p>
      <w:pPr>
        <w:pStyle w:val="P28"/>
        <w:framePr w:w="3921" w:h="607" w:hRule="exact" w:wrap="none" w:vAnchor="page" w:hAnchor="margin" w:x="6800" w:y="11518"/>
        <w:rPr>
          <w:rStyle w:val="C3"/>
          <w:rtl w:val="0"/>
        </w:rPr>
      </w:pPr>
    </w:p>
    <w:p>
      <w:pPr>
        <w:pStyle w:val="P29"/>
        <w:framePr w:w="3839" w:h="480" w:hRule="exact" w:wrap="none" w:vAnchor="page" w:hAnchor="margin" w:x="6856" w:y="11574"/>
        <w:rPr>
          <w:rStyle w:val="C21"/>
          <w:rtl w:val="0"/>
        </w:rPr>
      </w:pPr>
      <w:r>
        <w:rPr>
          <w:rStyle w:val="C21"/>
          <w:rtl w:val="0"/>
        </w:rPr>
        <w:t>Praktické předvedení a ústní ověření</w:t>
      </w:r>
    </w:p>
    <w:p>
      <w:pPr>
        <w:pStyle w:val="P16"/>
        <w:framePr w:w="6710" w:h="376" w:hRule="exact" w:wrap="none" w:vAnchor="page" w:hAnchor="margin" w:x="45" w:y="12124"/>
        <w:rPr>
          <w:rStyle w:val="C3"/>
          <w:rtl w:val="0"/>
        </w:rPr>
      </w:pPr>
    </w:p>
    <w:p>
      <w:pPr>
        <w:pStyle w:val="P17"/>
        <w:framePr w:w="6658" w:h="249" w:hRule="exact" w:wrap="none" w:vAnchor="page" w:hAnchor="margin" w:x="71" w:y="12180"/>
        <w:rPr>
          <w:rStyle w:val="C13"/>
          <w:rtl w:val="0"/>
        </w:rPr>
      </w:pPr>
      <w:r>
        <w:rPr>
          <w:rStyle w:val="C13"/>
          <w:rtl w:val="0"/>
        </w:rPr>
        <w:t>b) Provést opracování dílce</w:t>
      </w:r>
    </w:p>
    <w:p>
      <w:pPr>
        <w:pStyle w:val="P31"/>
        <w:framePr w:w="3921" w:h="376" w:hRule="exact" w:wrap="none" w:vAnchor="page" w:hAnchor="margin" w:x="6800" w:y="12124"/>
        <w:rPr>
          <w:rStyle w:val="C3"/>
          <w:rtl w:val="0"/>
        </w:rPr>
      </w:pPr>
    </w:p>
    <w:p>
      <w:pPr>
        <w:pStyle w:val="P32"/>
        <w:framePr w:w="3839" w:h="249" w:hRule="exact" w:wrap="none" w:vAnchor="page" w:hAnchor="margin" w:x="6856" w:y="12180"/>
        <w:rPr>
          <w:rStyle w:val="C23"/>
          <w:rtl w:val="0"/>
        </w:rPr>
      </w:pPr>
      <w:r>
        <w:rPr>
          <w:rStyle w:val="C23"/>
          <w:rtl w:val="0"/>
        </w:rPr>
        <w:t>Praktické předvedení a ústní ověření</w:t>
      </w:r>
    </w:p>
    <w:p>
      <w:pPr>
        <w:pStyle w:val="P12"/>
        <w:framePr w:w="6710" w:h="607" w:hRule="exact" w:wrap="none" w:vAnchor="page" w:hAnchor="margin" w:x="45" w:y="12501"/>
        <w:rPr>
          <w:rStyle w:val="C3"/>
          <w:rtl w:val="0"/>
        </w:rPr>
      </w:pPr>
    </w:p>
    <w:p>
      <w:pPr>
        <w:pStyle w:val="P13"/>
        <w:framePr w:w="6658" w:h="480" w:hRule="exact" w:wrap="none" w:vAnchor="page" w:hAnchor="margin" w:x="71" w:y="12557"/>
        <w:rPr>
          <w:rStyle w:val="C11"/>
          <w:rtl w:val="0"/>
        </w:rPr>
      </w:pPr>
      <w:r>
        <w:rPr>
          <w:rStyle w:val="C11"/>
          <w:rtl w:val="0"/>
        </w:rPr>
        <w:t>c) Zkontrolovat hotový nábytkový dílec z hlediska přesnosti a čistoty vrtání a připravit ho pro přepravu na navazující pracoviště</w:t>
      </w:r>
    </w:p>
    <w:p>
      <w:pPr>
        <w:pStyle w:val="P28"/>
        <w:framePr w:w="3921" w:h="607" w:hRule="exact" w:wrap="none" w:vAnchor="page" w:hAnchor="margin" w:x="6800" w:y="12501"/>
        <w:rPr>
          <w:rStyle w:val="C3"/>
          <w:rtl w:val="0"/>
        </w:rPr>
      </w:pPr>
    </w:p>
    <w:p>
      <w:pPr>
        <w:pStyle w:val="P29"/>
        <w:framePr w:w="3839" w:h="480" w:hRule="exact" w:wrap="none" w:vAnchor="page" w:hAnchor="margin" w:x="6856" w:y="12557"/>
        <w:rPr>
          <w:rStyle w:val="C21"/>
          <w:rtl w:val="0"/>
        </w:rPr>
      </w:pPr>
      <w:r>
        <w:rPr>
          <w:rStyle w:val="C21"/>
          <w:rtl w:val="0"/>
        </w:rPr>
        <w:t>Praktické předvedení a ústní ověření</w:t>
      </w:r>
    </w:p>
    <w:p>
      <w:pPr>
        <w:pStyle w:val="P16"/>
        <w:framePr w:w="6710" w:h="383" w:hRule="exact" w:wrap="none" w:vAnchor="page" w:hAnchor="margin" w:x="45" w:y="13107"/>
        <w:rPr>
          <w:rStyle w:val="C3"/>
          <w:rtl w:val="0"/>
        </w:rPr>
      </w:pPr>
    </w:p>
    <w:p>
      <w:pPr>
        <w:pStyle w:val="P17"/>
        <w:framePr w:w="6658" w:h="256" w:hRule="exact" w:wrap="none" w:vAnchor="page" w:hAnchor="margin" w:x="71" w:y="13163"/>
        <w:rPr>
          <w:rStyle w:val="C13"/>
          <w:rtl w:val="0"/>
        </w:rPr>
      </w:pPr>
      <w:r>
        <w:rPr>
          <w:rStyle w:val="C13"/>
          <w:rtl w:val="0"/>
        </w:rPr>
        <w:t>d) Při všech pracovních operacích dodržet zásady BOZP a PO</w:t>
      </w:r>
    </w:p>
    <w:p>
      <w:pPr>
        <w:pStyle w:val="P31"/>
        <w:framePr w:w="3921" w:h="383" w:hRule="exact" w:wrap="none" w:vAnchor="page" w:hAnchor="margin" w:x="6800" w:y="13107"/>
        <w:rPr>
          <w:rStyle w:val="C3"/>
          <w:rtl w:val="0"/>
        </w:rPr>
      </w:pPr>
    </w:p>
    <w:p>
      <w:pPr>
        <w:pStyle w:val="P32"/>
        <w:framePr w:w="3839" w:h="256" w:hRule="exact" w:wrap="none" w:vAnchor="page" w:hAnchor="margin" w:x="6856" w:y="13163"/>
        <w:rPr>
          <w:rStyle w:val="C23"/>
          <w:rtl w:val="0"/>
        </w:rPr>
      </w:pPr>
      <w:r>
        <w:rPr>
          <w:rStyle w:val="C23"/>
          <w:rtl w:val="0"/>
        </w:rPr>
        <w:t>Praktické předvedení</w:t>
      </w:r>
    </w:p>
    <w:p>
      <w:pPr>
        <w:pStyle w:val="P30"/>
        <w:framePr w:w="10710" w:h="248" w:hRule="exact" w:wrap="none" w:vAnchor="page" w:hAnchor="margin" w:x="28" w:y="13603"/>
        <w:rPr>
          <w:rStyle w:val="C22"/>
          <w:rtl w:val="0"/>
        </w:rPr>
      </w:pPr>
      <w:r>
        <w:rPr>
          <w:rStyle w:val="C22"/>
          <w:rtl w:val="0"/>
        </w:rPr>
        <w:t>Je třeba splnit všechna kritéria.</w:t>
      </w:r>
    </w:p>
    <w:p>
      <w:pPr>
        <w:pStyle w:val="P21"/>
        <w:framePr w:w="7654" w:h="331" w:hRule="exact" w:wrap="none" w:vAnchor="page" w:hAnchor="margin" w:x="28" w:y="15940"/>
        <w:rPr>
          <w:rStyle w:val="C16"/>
          <w:rtl w:val="0"/>
        </w:rPr>
      </w:pPr>
      <w:r>
        <w:rPr>
          <w:rStyle w:val="C16"/>
          <w:rtl w:val="0"/>
        </w:rPr>
        <w:t>Obsluha vrtacích strojů v nábytkářské výrobě, 31.7.2026 18:06:14</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Vrtání na vícevřetenových vrtačkách v nábytkářské výrobě</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Zkontrolovat připravený dílec před vložením na pracovní plochu vícevřetenové vrtačky a správně ho upnout s ohledem na jeho velikost a způsob opracování</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801"/>
        <w:rPr>
          <w:rStyle w:val="C3"/>
          <w:rtl w:val="0"/>
        </w:rPr>
      </w:pPr>
    </w:p>
    <w:p>
      <w:pPr>
        <w:pStyle w:val="P17"/>
        <w:framePr w:w="6658" w:h="249" w:hRule="exact" w:wrap="none" w:vAnchor="page" w:hAnchor="margin" w:x="71" w:y="3857"/>
        <w:rPr>
          <w:rStyle w:val="C13"/>
          <w:rtl w:val="0"/>
        </w:rPr>
      </w:pPr>
      <w:r>
        <w:rPr>
          <w:rStyle w:val="C13"/>
          <w:rtl w:val="0"/>
        </w:rPr>
        <w:t>b) Provést opracování dílce</w:t>
      </w:r>
    </w:p>
    <w:p>
      <w:pPr>
        <w:pStyle w:val="P31"/>
        <w:framePr w:w="3921" w:h="376" w:hRule="exact" w:wrap="none" w:vAnchor="page" w:hAnchor="margin" w:x="6800" w:y="3801"/>
        <w:rPr>
          <w:rStyle w:val="C3"/>
          <w:rtl w:val="0"/>
        </w:rPr>
      </w:pPr>
    </w:p>
    <w:p>
      <w:pPr>
        <w:pStyle w:val="P32"/>
        <w:framePr w:w="3839" w:h="249" w:hRule="exact" w:wrap="none" w:vAnchor="page" w:hAnchor="margin" w:x="6856" w:y="3857"/>
        <w:rPr>
          <w:rStyle w:val="C23"/>
          <w:rtl w:val="0"/>
        </w:rPr>
      </w:pPr>
      <w:r>
        <w:rPr>
          <w:rStyle w:val="C23"/>
          <w:rtl w:val="0"/>
        </w:rPr>
        <w:t>Praktické předvedení a ústní ověření</w:t>
      </w:r>
    </w:p>
    <w:p>
      <w:pPr>
        <w:pStyle w:val="P12"/>
        <w:framePr w:w="6710" w:h="607" w:hRule="exact" w:wrap="none" w:vAnchor="page" w:hAnchor="margin" w:x="45" w:y="4177"/>
        <w:rPr>
          <w:rStyle w:val="C3"/>
          <w:rtl w:val="0"/>
        </w:rPr>
      </w:pPr>
    </w:p>
    <w:p>
      <w:pPr>
        <w:pStyle w:val="P13"/>
        <w:framePr w:w="6658" w:h="480" w:hRule="exact" w:wrap="none" w:vAnchor="page" w:hAnchor="margin" w:x="71" w:y="4233"/>
        <w:rPr>
          <w:rStyle w:val="C11"/>
          <w:rtl w:val="0"/>
        </w:rPr>
      </w:pPr>
      <w:r>
        <w:rPr>
          <w:rStyle w:val="C11"/>
          <w:rtl w:val="0"/>
        </w:rPr>
        <w:t>c) Zkontrolovat hotový nábytkový dílec z hlediska přesnosti a čistoty vrtání a připravit ho pro přepravu na navazující pracoviště</w:t>
      </w:r>
    </w:p>
    <w:p>
      <w:pPr>
        <w:pStyle w:val="P28"/>
        <w:framePr w:w="3921" w:h="607" w:hRule="exact" w:wrap="none" w:vAnchor="page" w:hAnchor="margin" w:x="6800" w:y="4177"/>
        <w:rPr>
          <w:rStyle w:val="C3"/>
          <w:rtl w:val="0"/>
        </w:rPr>
      </w:pPr>
    </w:p>
    <w:p>
      <w:pPr>
        <w:pStyle w:val="P29"/>
        <w:framePr w:w="3839" w:h="480" w:hRule="exact" w:wrap="none" w:vAnchor="page" w:hAnchor="margin" w:x="6856" w:y="4233"/>
        <w:rPr>
          <w:rStyle w:val="C21"/>
          <w:rtl w:val="0"/>
        </w:rPr>
      </w:pPr>
      <w:r>
        <w:rPr>
          <w:rStyle w:val="C21"/>
          <w:rtl w:val="0"/>
        </w:rPr>
        <w:t>Praktické předvedení a ústní ověření</w:t>
      </w:r>
    </w:p>
    <w:p>
      <w:pPr>
        <w:pStyle w:val="P16"/>
        <w:framePr w:w="6710" w:h="383" w:hRule="exact" w:wrap="none" w:vAnchor="page" w:hAnchor="margin" w:x="45" w:y="4784"/>
        <w:rPr>
          <w:rStyle w:val="C3"/>
          <w:rtl w:val="0"/>
        </w:rPr>
      </w:pPr>
    </w:p>
    <w:p>
      <w:pPr>
        <w:pStyle w:val="P17"/>
        <w:framePr w:w="6658" w:h="256" w:hRule="exact" w:wrap="none" w:vAnchor="page" w:hAnchor="margin" w:x="71" w:y="4840"/>
        <w:rPr>
          <w:rStyle w:val="C13"/>
          <w:rtl w:val="0"/>
        </w:rPr>
      </w:pPr>
      <w:r>
        <w:rPr>
          <w:rStyle w:val="C13"/>
          <w:rtl w:val="0"/>
        </w:rPr>
        <w:t>d) Při všech pracovních operacích dodržet zásady BOZP a PO</w:t>
      </w:r>
    </w:p>
    <w:p>
      <w:pPr>
        <w:pStyle w:val="P31"/>
        <w:framePr w:w="3921" w:h="383" w:hRule="exact" w:wrap="none" w:vAnchor="page" w:hAnchor="margin" w:x="6800" w:y="4784"/>
        <w:rPr>
          <w:rStyle w:val="C3"/>
          <w:rtl w:val="0"/>
        </w:rPr>
      </w:pPr>
    </w:p>
    <w:p>
      <w:pPr>
        <w:pStyle w:val="P32"/>
        <w:framePr w:w="3839" w:h="256" w:hRule="exact" w:wrap="none" w:vAnchor="page" w:hAnchor="margin" w:x="6856" w:y="4840"/>
        <w:rPr>
          <w:rStyle w:val="C23"/>
          <w:rtl w:val="0"/>
        </w:rPr>
      </w:pPr>
      <w:r>
        <w:rPr>
          <w:rStyle w:val="C23"/>
          <w:rtl w:val="0"/>
        </w:rPr>
        <w:t>Praktické předvedení</w:t>
      </w:r>
    </w:p>
    <w:p>
      <w:pPr>
        <w:pStyle w:val="P30"/>
        <w:framePr w:w="10710" w:h="248" w:hRule="exact" w:wrap="none" w:vAnchor="page" w:hAnchor="margin" w:x="28" w:y="5280"/>
        <w:rPr>
          <w:rStyle w:val="C22"/>
          <w:rtl w:val="0"/>
        </w:rPr>
      </w:pPr>
      <w:r>
        <w:rPr>
          <w:rStyle w:val="C22"/>
          <w:rtl w:val="0"/>
        </w:rPr>
        <w:t>Je třeba splnit všechna kritéria.</w:t>
      </w:r>
    </w:p>
    <w:p>
      <w:pPr>
        <w:pStyle w:val="P23"/>
        <w:framePr w:w="10710" w:h="340" w:hRule="exact" w:wrap="none" w:vAnchor="page" w:hAnchor="margin" w:x="28" w:y="5716"/>
        <w:rPr>
          <w:rStyle w:val="C18"/>
          <w:rtl w:val="0"/>
        </w:rPr>
      </w:pPr>
      <w:r>
        <w:rPr>
          <w:rStyle w:val="C18"/>
          <w:rtl w:val="0"/>
        </w:rPr>
        <w:t>Vrtání na CNC vrtacích a kolíkovacích strojích v nábytkářské výrobě</w:t>
      </w:r>
    </w:p>
    <w:p>
      <w:pPr>
        <w:pStyle w:val="P24"/>
        <w:framePr w:w="6713" w:h="376" w:hRule="exact" w:wrap="none" w:vAnchor="page" w:hAnchor="margin" w:x="45" w:y="6155"/>
        <w:rPr>
          <w:rStyle w:val="C3"/>
          <w:rtl w:val="0"/>
        </w:rPr>
      </w:pPr>
    </w:p>
    <w:p>
      <w:pPr>
        <w:pStyle w:val="P25"/>
        <w:framePr w:w="6661" w:h="249" w:hRule="exact" w:wrap="none" w:vAnchor="page" w:hAnchor="margin" w:x="71" w:y="6226"/>
        <w:rPr>
          <w:rStyle w:val="C19"/>
          <w:rtl w:val="0"/>
        </w:rPr>
      </w:pPr>
      <w:r>
        <w:rPr>
          <w:rStyle w:val="C19"/>
          <w:rtl w:val="0"/>
        </w:rPr>
        <w:t>Kritéria hodnocení</w:t>
      </w:r>
    </w:p>
    <w:p>
      <w:pPr>
        <w:pStyle w:val="P26"/>
        <w:framePr w:w="3918" w:h="376" w:hRule="exact" w:wrap="none" w:vAnchor="page" w:hAnchor="margin" w:x="6803" w:y="6155"/>
        <w:rPr>
          <w:rStyle w:val="C3"/>
          <w:rtl w:val="0"/>
        </w:rPr>
      </w:pPr>
    </w:p>
    <w:p>
      <w:pPr>
        <w:pStyle w:val="P27"/>
        <w:framePr w:w="3836" w:h="249" w:hRule="exact" w:wrap="none" w:vAnchor="page" w:hAnchor="margin" w:x="6859" w:y="6226"/>
        <w:rPr>
          <w:rStyle w:val="C20"/>
          <w:rtl w:val="0"/>
        </w:rPr>
      </w:pPr>
      <w:r>
        <w:rPr>
          <w:rStyle w:val="C20"/>
          <w:rtl w:val="0"/>
        </w:rPr>
        <w:t>Způsoby ověření</w:t>
      </w:r>
    </w:p>
    <w:p>
      <w:pPr>
        <w:pStyle w:val="P12"/>
        <w:framePr w:w="6710" w:h="831" w:hRule="exact" w:wrap="none" w:vAnchor="page" w:hAnchor="margin" w:x="45" w:y="6531"/>
        <w:rPr>
          <w:rStyle w:val="C3"/>
          <w:rtl w:val="0"/>
        </w:rPr>
      </w:pPr>
    </w:p>
    <w:p>
      <w:pPr>
        <w:pStyle w:val="P13"/>
        <w:framePr w:w="6658" w:h="704" w:hRule="exact" w:wrap="none" w:vAnchor="page" w:hAnchor="margin" w:x="71" w:y="6587"/>
        <w:rPr>
          <w:rStyle w:val="C11"/>
          <w:rtl w:val="0"/>
        </w:rPr>
      </w:pPr>
      <w:r>
        <w:rPr>
          <w:rStyle w:val="C11"/>
          <w:rtl w:val="0"/>
        </w:rPr>
        <w:t>a) Nastavit v ovládacím softwaru vrtacího a kolíkovacího stroje program na opracování příslušného nábytkového dílce odpovídající dodané výrobní dokumentaci</w:t>
      </w:r>
    </w:p>
    <w:p>
      <w:pPr>
        <w:pStyle w:val="P28"/>
        <w:framePr w:w="3921" w:h="831" w:hRule="exact" w:wrap="none" w:vAnchor="page" w:hAnchor="margin" w:x="6800" w:y="6531"/>
        <w:rPr>
          <w:rStyle w:val="C3"/>
          <w:rtl w:val="0"/>
        </w:rPr>
      </w:pPr>
    </w:p>
    <w:p>
      <w:pPr>
        <w:pStyle w:val="P29"/>
        <w:framePr w:w="3839" w:h="704" w:hRule="exact" w:wrap="none" w:vAnchor="page" w:hAnchor="margin" w:x="6856" w:y="6587"/>
        <w:rPr>
          <w:rStyle w:val="C21"/>
          <w:rtl w:val="0"/>
        </w:rPr>
      </w:pPr>
      <w:r>
        <w:rPr>
          <w:rStyle w:val="C21"/>
          <w:rtl w:val="0"/>
        </w:rPr>
        <w:t>Praktické předvedení a ústní ověření</w:t>
      </w:r>
    </w:p>
    <w:p>
      <w:pPr>
        <w:pStyle w:val="P16"/>
        <w:framePr w:w="6710" w:h="607" w:hRule="exact" w:wrap="none" w:vAnchor="page" w:hAnchor="margin" w:x="45" w:y="7362"/>
        <w:rPr>
          <w:rStyle w:val="C3"/>
          <w:rtl w:val="0"/>
        </w:rPr>
      </w:pPr>
    </w:p>
    <w:p>
      <w:pPr>
        <w:pStyle w:val="P17"/>
        <w:framePr w:w="6658" w:h="480" w:hRule="exact" w:wrap="none" w:vAnchor="page" w:hAnchor="margin" w:x="71" w:y="7418"/>
        <w:rPr>
          <w:rStyle w:val="C13"/>
          <w:rtl w:val="0"/>
        </w:rPr>
      </w:pPr>
      <w:r>
        <w:rPr>
          <w:rStyle w:val="C13"/>
          <w:rtl w:val="0"/>
        </w:rPr>
        <w:t>b) Zkontrolovat připravený dílec před vložením na pracovní plochu vrtacího stroje a správně ho upnout s ohledem na jeho velikost a způsob opracování</w:t>
      </w:r>
    </w:p>
    <w:p>
      <w:pPr>
        <w:pStyle w:val="P31"/>
        <w:framePr w:w="3921" w:h="607" w:hRule="exact" w:wrap="none" w:vAnchor="page" w:hAnchor="margin" w:x="6800" w:y="7362"/>
        <w:rPr>
          <w:rStyle w:val="C3"/>
          <w:rtl w:val="0"/>
        </w:rPr>
      </w:pPr>
    </w:p>
    <w:p>
      <w:pPr>
        <w:pStyle w:val="P32"/>
        <w:framePr w:w="3839" w:h="480" w:hRule="exact" w:wrap="none" w:vAnchor="page" w:hAnchor="margin" w:x="6856" w:y="7418"/>
        <w:rPr>
          <w:rStyle w:val="C23"/>
          <w:rtl w:val="0"/>
        </w:rPr>
      </w:pPr>
      <w:r>
        <w:rPr>
          <w:rStyle w:val="C23"/>
          <w:rtl w:val="0"/>
        </w:rPr>
        <w:t>Praktické předvedení a ústní ověření</w:t>
      </w:r>
    </w:p>
    <w:p>
      <w:pPr>
        <w:pStyle w:val="P12"/>
        <w:framePr w:w="6710" w:h="376" w:hRule="exact" w:wrap="none" w:vAnchor="page" w:hAnchor="margin" w:x="45" w:y="7969"/>
        <w:rPr>
          <w:rStyle w:val="C3"/>
          <w:rtl w:val="0"/>
        </w:rPr>
      </w:pPr>
    </w:p>
    <w:p>
      <w:pPr>
        <w:pStyle w:val="P13"/>
        <w:framePr w:w="6658" w:h="249" w:hRule="exact" w:wrap="none" w:vAnchor="page" w:hAnchor="margin" w:x="71" w:y="8025"/>
        <w:rPr>
          <w:rStyle w:val="C11"/>
          <w:rtl w:val="0"/>
        </w:rPr>
      </w:pPr>
      <w:r>
        <w:rPr>
          <w:rStyle w:val="C11"/>
          <w:rtl w:val="0"/>
        </w:rPr>
        <w:t>c) Provést opracování dílce</w:t>
      </w:r>
    </w:p>
    <w:p>
      <w:pPr>
        <w:pStyle w:val="P28"/>
        <w:framePr w:w="3921" w:h="376" w:hRule="exact" w:wrap="none" w:vAnchor="page" w:hAnchor="margin" w:x="6800" w:y="7969"/>
        <w:rPr>
          <w:rStyle w:val="C3"/>
          <w:rtl w:val="0"/>
        </w:rPr>
      </w:pPr>
    </w:p>
    <w:p>
      <w:pPr>
        <w:pStyle w:val="P29"/>
        <w:framePr w:w="3839" w:h="249" w:hRule="exact" w:wrap="none" w:vAnchor="page" w:hAnchor="margin" w:x="6856" w:y="8025"/>
        <w:rPr>
          <w:rStyle w:val="C21"/>
          <w:rtl w:val="0"/>
        </w:rPr>
      </w:pPr>
      <w:r>
        <w:rPr>
          <w:rStyle w:val="C21"/>
          <w:rtl w:val="0"/>
        </w:rPr>
        <w:t>Praktické předvedení a ústní ověření</w:t>
      </w:r>
    </w:p>
    <w:p>
      <w:pPr>
        <w:pStyle w:val="P16"/>
        <w:framePr w:w="6710" w:h="607" w:hRule="exact" w:wrap="none" w:vAnchor="page" w:hAnchor="margin" w:x="45" w:y="8345"/>
        <w:rPr>
          <w:rStyle w:val="C3"/>
          <w:rtl w:val="0"/>
        </w:rPr>
      </w:pPr>
    </w:p>
    <w:p>
      <w:pPr>
        <w:pStyle w:val="P17"/>
        <w:framePr w:w="6658" w:h="480" w:hRule="exact" w:wrap="none" w:vAnchor="page" w:hAnchor="margin" w:x="71" w:y="8401"/>
        <w:rPr>
          <w:rStyle w:val="C13"/>
          <w:rtl w:val="0"/>
        </w:rPr>
      </w:pPr>
      <w:r>
        <w:rPr>
          <w:rStyle w:val="C13"/>
          <w:rtl w:val="0"/>
        </w:rPr>
        <w:t>d) Zkontrolovat hotový nábytkový dílec z hlediska přesnosti a čistoty vrtání a připravit ho pro přepravu na navazující pracoviště</w:t>
      </w:r>
    </w:p>
    <w:p>
      <w:pPr>
        <w:pStyle w:val="P31"/>
        <w:framePr w:w="3921" w:h="607" w:hRule="exact" w:wrap="none" w:vAnchor="page" w:hAnchor="margin" w:x="6800" w:y="8345"/>
        <w:rPr>
          <w:rStyle w:val="C3"/>
          <w:rtl w:val="0"/>
        </w:rPr>
      </w:pPr>
    </w:p>
    <w:p>
      <w:pPr>
        <w:pStyle w:val="P32"/>
        <w:framePr w:w="3839" w:h="480" w:hRule="exact" w:wrap="none" w:vAnchor="page" w:hAnchor="margin" w:x="6856" w:y="8401"/>
        <w:rPr>
          <w:rStyle w:val="C23"/>
          <w:rtl w:val="0"/>
        </w:rPr>
      </w:pPr>
      <w:r>
        <w:rPr>
          <w:rStyle w:val="C23"/>
          <w:rtl w:val="0"/>
        </w:rPr>
        <w:t>Praktické předvedení a ústní ověření</w:t>
      </w:r>
    </w:p>
    <w:p>
      <w:pPr>
        <w:pStyle w:val="P12"/>
        <w:framePr w:w="6710" w:h="376" w:hRule="exact" w:wrap="none" w:vAnchor="page" w:hAnchor="margin" w:x="45" w:y="8952"/>
        <w:rPr>
          <w:rStyle w:val="C3"/>
          <w:rtl w:val="0"/>
        </w:rPr>
      </w:pPr>
    </w:p>
    <w:p>
      <w:pPr>
        <w:pStyle w:val="P13"/>
        <w:framePr w:w="6658" w:h="249" w:hRule="exact" w:wrap="none" w:vAnchor="page" w:hAnchor="margin" w:x="71" w:y="9008"/>
        <w:rPr>
          <w:rStyle w:val="C11"/>
          <w:rtl w:val="0"/>
        </w:rPr>
      </w:pPr>
      <w:r>
        <w:rPr>
          <w:rStyle w:val="C11"/>
          <w:rtl w:val="0"/>
        </w:rPr>
        <w:t>e) Při všech pracovních operacích dodržet zásady BOZP a PO</w:t>
      </w:r>
    </w:p>
    <w:p>
      <w:pPr>
        <w:pStyle w:val="P28"/>
        <w:framePr w:w="3921" w:h="376" w:hRule="exact" w:wrap="none" w:vAnchor="page" w:hAnchor="margin" w:x="6800" w:y="8952"/>
        <w:rPr>
          <w:rStyle w:val="C3"/>
          <w:rtl w:val="0"/>
        </w:rPr>
      </w:pPr>
    </w:p>
    <w:p>
      <w:pPr>
        <w:pStyle w:val="P29"/>
        <w:framePr w:w="3839" w:h="249" w:hRule="exact" w:wrap="none" w:vAnchor="page" w:hAnchor="margin" w:x="6856" w:y="9008"/>
        <w:rPr>
          <w:rStyle w:val="C21"/>
          <w:rtl w:val="0"/>
        </w:rPr>
      </w:pPr>
      <w:r>
        <w:rPr>
          <w:rStyle w:val="C21"/>
          <w:rtl w:val="0"/>
        </w:rPr>
        <w:t>Praktické předvedení</w:t>
      </w:r>
    </w:p>
    <w:p>
      <w:pPr>
        <w:pStyle w:val="P30"/>
        <w:framePr w:w="10710" w:h="248" w:hRule="exact" w:wrap="none" w:vAnchor="page" w:hAnchor="margin" w:x="28" w:y="9442"/>
        <w:rPr>
          <w:rStyle w:val="C22"/>
          <w:rtl w:val="0"/>
        </w:rPr>
      </w:pPr>
      <w:r>
        <w:rPr>
          <w:rStyle w:val="C22"/>
          <w:rtl w:val="0"/>
        </w:rPr>
        <w:t>Je třeba splnit všechna kritéria.</w:t>
      </w:r>
    </w:p>
    <w:p>
      <w:pPr>
        <w:pStyle w:val="P23"/>
        <w:framePr w:w="10710" w:h="340" w:hRule="exact" w:wrap="none" w:vAnchor="page" w:hAnchor="margin" w:x="28" w:y="9877"/>
        <w:rPr>
          <w:rStyle w:val="C18"/>
          <w:rtl w:val="0"/>
        </w:rPr>
      </w:pPr>
      <w:r>
        <w:rPr>
          <w:rStyle w:val="C18"/>
          <w:rtl w:val="0"/>
        </w:rPr>
        <w:t>Základní kontrola vrtacích strojů v nábytkářské výrobě</w:t>
      </w:r>
    </w:p>
    <w:p>
      <w:pPr>
        <w:pStyle w:val="P24"/>
        <w:framePr w:w="6713" w:h="376" w:hRule="exact" w:wrap="none" w:vAnchor="page" w:hAnchor="margin" w:x="45" w:y="10317"/>
        <w:rPr>
          <w:rStyle w:val="C3"/>
          <w:rtl w:val="0"/>
        </w:rPr>
      </w:pPr>
    </w:p>
    <w:p>
      <w:pPr>
        <w:pStyle w:val="P25"/>
        <w:framePr w:w="6661" w:h="249" w:hRule="exact" w:wrap="none" w:vAnchor="page" w:hAnchor="margin" w:x="71" w:y="10388"/>
        <w:rPr>
          <w:rStyle w:val="C19"/>
          <w:rtl w:val="0"/>
        </w:rPr>
      </w:pPr>
      <w:r>
        <w:rPr>
          <w:rStyle w:val="C19"/>
          <w:rtl w:val="0"/>
        </w:rPr>
        <w:t>Kritéria hodnocení</w:t>
      </w:r>
    </w:p>
    <w:p>
      <w:pPr>
        <w:pStyle w:val="P26"/>
        <w:framePr w:w="3918" w:h="376" w:hRule="exact" w:wrap="none" w:vAnchor="page" w:hAnchor="margin" w:x="6803" w:y="10317"/>
        <w:rPr>
          <w:rStyle w:val="C3"/>
          <w:rtl w:val="0"/>
        </w:rPr>
      </w:pPr>
    </w:p>
    <w:p>
      <w:pPr>
        <w:pStyle w:val="P27"/>
        <w:framePr w:w="3836" w:h="249" w:hRule="exact" w:wrap="none" w:vAnchor="page" w:hAnchor="margin" w:x="6859" w:y="10388"/>
        <w:rPr>
          <w:rStyle w:val="C20"/>
          <w:rtl w:val="0"/>
        </w:rPr>
      </w:pPr>
      <w:r>
        <w:rPr>
          <w:rStyle w:val="C20"/>
          <w:rtl w:val="0"/>
        </w:rPr>
        <w:t>Způsoby ověření</w:t>
      </w:r>
    </w:p>
    <w:p>
      <w:pPr>
        <w:pStyle w:val="P12"/>
        <w:framePr w:w="6710" w:h="607" w:hRule="exact" w:wrap="none" w:vAnchor="page" w:hAnchor="margin" w:x="45" w:y="10693"/>
        <w:rPr>
          <w:rStyle w:val="C3"/>
          <w:rtl w:val="0"/>
        </w:rPr>
      </w:pPr>
    </w:p>
    <w:p>
      <w:pPr>
        <w:pStyle w:val="P13"/>
        <w:framePr w:w="6658" w:h="480" w:hRule="exact" w:wrap="none" w:vAnchor="page" w:hAnchor="margin" w:x="71" w:y="10749"/>
        <w:rPr>
          <w:rStyle w:val="C11"/>
          <w:rtl w:val="0"/>
        </w:rPr>
      </w:pPr>
      <w:r>
        <w:rPr>
          <w:rStyle w:val="C11"/>
          <w:rtl w:val="0"/>
        </w:rPr>
        <w:t>a) Doplnit lepidlo a kolíky do zásobníků stroje, pokud je tímto zařízením stroj vybaven</w:t>
      </w:r>
    </w:p>
    <w:p>
      <w:pPr>
        <w:pStyle w:val="P28"/>
        <w:framePr w:w="3921" w:h="607" w:hRule="exact" w:wrap="none" w:vAnchor="page" w:hAnchor="margin" w:x="6800" w:y="10693"/>
        <w:rPr>
          <w:rStyle w:val="C3"/>
          <w:rtl w:val="0"/>
        </w:rPr>
      </w:pPr>
    </w:p>
    <w:p>
      <w:pPr>
        <w:pStyle w:val="P29"/>
        <w:framePr w:w="3839" w:h="480" w:hRule="exact" w:wrap="none" w:vAnchor="page" w:hAnchor="margin" w:x="6856" w:y="10749"/>
        <w:rPr>
          <w:rStyle w:val="C21"/>
          <w:rtl w:val="0"/>
        </w:rPr>
      </w:pPr>
      <w:r>
        <w:rPr>
          <w:rStyle w:val="C21"/>
          <w:rtl w:val="0"/>
        </w:rPr>
        <w:t>Praktické předvedení a ústní ověření</w:t>
      </w:r>
    </w:p>
    <w:p>
      <w:pPr>
        <w:pStyle w:val="P16"/>
        <w:framePr w:w="6710" w:h="831" w:hRule="exact" w:wrap="none" w:vAnchor="page" w:hAnchor="margin" w:x="45" w:y="11300"/>
        <w:rPr>
          <w:rStyle w:val="C3"/>
          <w:rtl w:val="0"/>
        </w:rPr>
      </w:pPr>
    </w:p>
    <w:p>
      <w:pPr>
        <w:pStyle w:val="P17"/>
        <w:framePr w:w="6658" w:h="704" w:hRule="exact" w:wrap="none" w:vAnchor="page" w:hAnchor="margin" w:x="71" w:y="11356"/>
        <w:rPr>
          <w:rStyle w:val="C13"/>
          <w:rtl w:val="0"/>
        </w:rPr>
      </w:pPr>
      <w:r>
        <w:rPr>
          <w:rStyle w:val="C13"/>
          <w:rtl w:val="0"/>
        </w:rPr>
        <w:t>b) Provést kontrolu vrtacích strojů, zejména odsávacích hadic, upínacích prvků, bezpečnostních prvků, nepoškozenosti ovládacích prvků a vnitřní čistoty stroje podle předepsaného plánu údržby</w:t>
      </w:r>
    </w:p>
    <w:p>
      <w:pPr>
        <w:pStyle w:val="P31"/>
        <w:framePr w:w="3921" w:h="831" w:hRule="exact" w:wrap="none" w:vAnchor="page" w:hAnchor="margin" w:x="6800" w:y="11300"/>
        <w:rPr>
          <w:rStyle w:val="C3"/>
          <w:rtl w:val="0"/>
        </w:rPr>
      </w:pPr>
    </w:p>
    <w:p>
      <w:pPr>
        <w:pStyle w:val="P32"/>
        <w:framePr w:w="3839" w:h="704" w:hRule="exact" w:wrap="none" w:vAnchor="page" w:hAnchor="margin" w:x="6856" w:y="11356"/>
        <w:rPr>
          <w:rStyle w:val="C23"/>
          <w:rtl w:val="0"/>
        </w:rPr>
      </w:pPr>
      <w:r>
        <w:rPr>
          <w:rStyle w:val="C23"/>
          <w:rtl w:val="0"/>
        </w:rPr>
        <w:t>Praktické předvedení a ústní ověření</w:t>
      </w:r>
    </w:p>
    <w:p>
      <w:pPr>
        <w:pStyle w:val="P12"/>
        <w:framePr w:w="6710" w:h="376" w:hRule="exact" w:wrap="none" w:vAnchor="page" w:hAnchor="margin" w:x="45" w:y="12131"/>
        <w:rPr>
          <w:rStyle w:val="C3"/>
          <w:rtl w:val="0"/>
        </w:rPr>
      </w:pPr>
    </w:p>
    <w:p>
      <w:pPr>
        <w:pStyle w:val="P13"/>
        <w:framePr w:w="6658" w:h="249" w:hRule="exact" w:wrap="none" w:vAnchor="page" w:hAnchor="margin" w:x="71" w:y="12187"/>
        <w:rPr>
          <w:rStyle w:val="C11"/>
          <w:rtl w:val="0"/>
        </w:rPr>
      </w:pPr>
      <w:r>
        <w:rPr>
          <w:rStyle w:val="C11"/>
          <w:rtl w:val="0"/>
        </w:rPr>
        <w:t>c) O zjištěných závadách učinit záznam</w:t>
      </w:r>
    </w:p>
    <w:p>
      <w:pPr>
        <w:pStyle w:val="P28"/>
        <w:framePr w:w="3921" w:h="376" w:hRule="exact" w:wrap="none" w:vAnchor="page" w:hAnchor="margin" w:x="6800" w:y="12131"/>
        <w:rPr>
          <w:rStyle w:val="C3"/>
          <w:rtl w:val="0"/>
        </w:rPr>
      </w:pPr>
    </w:p>
    <w:p>
      <w:pPr>
        <w:pStyle w:val="P29"/>
        <w:framePr w:w="3839" w:h="249" w:hRule="exact" w:wrap="none" w:vAnchor="page" w:hAnchor="margin" w:x="6856" w:y="12187"/>
        <w:rPr>
          <w:rStyle w:val="C21"/>
          <w:rtl w:val="0"/>
        </w:rPr>
      </w:pPr>
      <w:r>
        <w:rPr>
          <w:rStyle w:val="C21"/>
          <w:rtl w:val="0"/>
        </w:rPr>
        <w:t>Praktické předvedení</w:t>
      </w:r>
    </w:p>
    <w:p>
      <w:pPr>
        <w:pStyle w:val="P16"/>
        <w:framePr w:w="6710" w:h="376" w:hRule="exact" w:wrap="none" w:vAnchor="page" w:hAnchor="margin" w:x="45" w:y="12507"/>
        <w:rPr>
          <w:rStyle w:val="C3"/>
          <w:rtl w:val="0"/>
        </w:rPr>
      </w:pPr>
    </w:p>
    <w:p>
      <w:pPr>
        <w:pStyle w:val="P17"/>
        <w:framePr w:w="6658" w:h="249" w:hRule="exact" w:wrap="none" w:vAnchor="page" w:hAnchor="margin" w:x="71" w:y="12563"/>
        <w:rPr>
          <w:rStyle w:val="C13"/>
          <w:rtl w:val="0"/>
        </w:rPr>
      </w:pPr>
      <w:r>
        <w:rPr>
          <w:rStyle w:val="C13"/>
          <w:rtl w:val="0"/>
        </w:rPr>
        <w:t>d) Při všech pracovních operacích dodržet zásady BOZP a PO</w:t>
      </w:r>
    </w:p>
    <w:p>
      <w:pPr>
        <w:pStyle w:val="P31"/>
        <w:framePr w:w="3921" w:h="376" w:hRule="exact" w:wrap="none" w:vAnchor="page" w:hAnchor="margin" w:x="6800" w:y="12507"/>
        <w:rPr>
          <w:rStyle w:val="C3"/>
          <w:rtl w:val="0"/>
        </w:rPr>
      </w:pPr>
    </w:p>
    <w:p>
      <w:pPr>
        <w:pStyle w:val="P32"/>
        <w:framePr w:w="3839" w:h="249" w:hRule="exact" w:wrap="none" w:vAnchor="page" w:hAnchor="margin" w:x="6856" w:y="12563"/>
        <w:rPr>
          <w:rStyle w:val="C23"/>
          <w:rtl w:val="0"/>
        </w:rPr>
      </w:pPr>
      <w:r>
        <w:rPr>
          <w:rStyle w:val="C23"/>
          <w:rtl w:val="0"/>
        </w:rPr>
        <w:t>Praktické předvedení</w:t>
      </w:r>
    </w:p>
    <w:p>
      <w:pPr>
        <w:pStyle w:val="P30"/>
        <w:framePr w:w="10710" w:h="248" w:hRule="exact" w:wrap="none" w:vAnchor="page" w:hAnchor="margin" w:x="28" w:y="12997"/>
        <w:rPr>
          <w:rStyle w:val="C22"/>
          <w:rtl w:val="0"/>
        </w:rPr>
      </w:pPr>
      <w:r>
        <w:rPr>
          <w:rStyle w:val="C22"/>
          <w:rtl w:val="0"/>
        </w:rPr>
        <w:t>Je třeba splnit všechna kritéria.</w:t>
      </w:r>
    </w:p>
    <w:p>
      <w:pPr>
        <w:pStyle w:val="P23"/>
        <w:framePr w:w="10710" w:h="340" w:hRule="exact" w:wrap="none" w:vAnchor="page" w:hAnchor="margin" w:x="28" w:y="13432"/>
        <w:rPr>
          <w:rStyle w:val="C18"/>
          <w:rtl w:val="0"/>
        </w:rPr>
      </w:pPr>
      <w:r>
        <w:rPr>
          <w:rStyle w:val="C18"/>
          <w:rtl w:val="0"/>
        </w:rPr>
        <w:t>Nakládání s odpady při obsluze CNC strojů v nábytkářské výrobě</w:t>
      </w:r>
    </w:p>
    <w:p>
      <w:pPr>
        <w:pStyle w:val="P24"/>
        <w:framePr w:w="6713" w:h="376" w:hRule="exact" w:wrap="none" w:vAnchor="page" w:hAnchor="margin" w:x="45" w:y="13872"/>
        <w:rPr>
          <w:rStyle w:val="C3"/>
          <w:rtl w:val="0"/>
        </w:rPr>
      </w:pPr>
    </w:p>
    <w:p>
      <w:pPr>
        <w:pStyle w:val="P25"/>
        <w:framePr w:w="6661" w:h="249" w:hRule="exact" w:wrap="none" w:vAnchor="page" w:hAnchor="margin" w:x="71" w:y="13943"/>
        <w:rPr>
          <w:rStyle w:val="C19"/>
          <w:rtl w:val="0"/>
        </w:rPr>
      </w:pPr>
      <w:r>
        <w:rPr>
          <w:rStyle w:val="C19"/>
          <w:rtl w:val="0"/>
        </w:rPr>
        <w:t>Kritéria hodnocení</w:t>
      </w:r>
    </w:p>
    <w:p>
      <w:pPr>
        <w:pStyle w:val="P26"/>
        <w:framePr w:w="3918" w:h="376" w:hRule="exact" w:wrap="none" w:vAnchor="page" w:hAnchor="margin" w:x="6803" w:y="13872"/>
        <w:rPr>
          <w:rStyle w:val="C3"/>
          <w:rtl w:val="0"/>
        </w:rPr>
      </w:pPr>
    </w:p>
    <w:p>
      <w:pPr>
        <w:pStyle w:val="P27"/>
        <w:framePr w:w="3836" w:h="249" w:hRule="exact" w:wrap="none" w:vAnchor="page" w:hAnchor="margin" w:x="6859" w:y="13943"/>
        <w:rPr>
          <w:rStyle w:val="C20"/>
          <w:rtl w:val="0"/>
        </w:rPr>
      </w:pPr>
      <w:r>
        <w:rPr>
          <w:rStyle w:val="C20"/>
          <w:rtl w:val="0"/>
        </w:rPr>
        <w:t>Způsoby ověření</w:t>
      </w:r>
    </w:p>
    <w:p>
      <w:pPr>
        <w:pStyle w:val="P12"/>
        <w:framePr w:w="6710" w:h="376" w:hRule="exact" w:wrap="none" w:vAnchor="page" w:hAnchor="margin" w:x="45" w:y="14248"/>
        <w:rPr>
          <w:rStyle w:val="C3"/>
          <w:rtl w:val="0"/>
        </w:rPr>
      </w:pPr>
    </w:p>
    <w:p>
      <w:pPr>
        <w:pStyle w:val="P13"/>
        <w:framePr w:w="6658" w:h="249" w:hRule="exact" w:wrap="none" w:vAnchor="page" w:hAnchor="margin" w:x="71" w:y="14304"/>
        <w:rPr>
          <w:rStyle w:val="C11"/>
          <w:rtl w:val="0"/>
        </w:rPr>
      </w:pPr>
      <w:r>
        <w:rPr>
          <w:rStyle w:val="C11"/>
          <w:rtl w:val="0"/>
        </w:rPr>
        <w:t>a) Provést po skončení práce úklid pracoviště</w:t>
      </w:r>
    </w:p>
    <w:p>
      <w:pPr>
        <w:pStyle w:val="P28"/>
        <w:framePr w:w="3921" w:h="376" w:hRule="exact" w:wrap="none" w:vAnchor="page" w:hAnchor="margin" w:x="6800" w:y="14248"/>
        <w:rPr>
          <w:rStyle w:val="C3"/>
          <w:rtl w:val="0"/>
        </w:rPr>
      </w:pPr>
    </w:p>
    <w:p>
      <w:pPr>
        <w:pStyle w:val="P29"/>
        <w:framePr w:w="3839" w:h="249" w:hRule="exact" w:wrap="none" w:vAnchor="page" w:hAnchor="margin" w:x="6856" w:y="14304"/>
        <w:rPr>
          <w:rStyle w:val="C21"/>
          <w:rtl w:val="0"/>
        </w:rPr>
      </w:pPr>
      <w:r>
        <w:rPr>
          <w:rStyle w:val="C21"/>
          <w:rtl w:val="0"/>
        </w:rPr>
        <w:t>Praktické předvedení a ústní ověření</w:t>
      </w:r>
    </w:p>
    <w:p>
      <w:pPr>
        <w:pStyle w:val="P16"/>
        <w:framePr w:w="6710" w:h="376" w:hRule="exact" w:wrap="none" w:vAnchor="page" w:hAnchor="margin" w:x="45" w:y="14624"/>
        <w:rPr>
          <w:rStyle w:val="C3"/>
          <w:rtl w:val="0"/>
        </w:rPr>
      </w:pPr>
    </w:p>
    <w:p>
      <w:pPr>
        <w:pStyle w:val="P17"/>
        <w:framePr w:w="6658" w:h="249" w:hRule="exact" w:wrap="none" w:vAnchor="page" w:hAnchor="margin" w:x="71" w:y="14680"/>
        <w:rPr>
          <w:rStyle w:val="C13"/>
          <w:rtl w:val="0"/>
        </w:rPr>
      </w:pPr>
      <w:r>
        <w:rPr>
          <w:rStyle w:val="C13"/>
          <w:rtl w:val="0"/>
        </w:rPr>
        <w:t>b) Popsat způsoby třídění a skladování odpadu vzniklého při dané činnosti</w:t>
      </w:r>
    </w:p>
    <w:p>
      <w:pPr>
        <w:pStyle w:val="P31"/>
        <w:framePr w:w="3921" w:h="376" w:hRule="exact" w:wrap="none" w:vAnchor="page" w:hAnchor="margin" w:x="6800" w:y="14624"/>
        <w:rPr>
          <w:rStyle w:val="C3"/>
          <w:rtl w:val="0"/>
        </w:rPr>
      </w:pPr>
    </w:p>
    <w:p>
      <w:pPr>
        <w:pStyle w:val="P32"/>
        <w:framePr w:w="3839" w:h="249" w:hRule="exact" w:wrap="none" w:vAnchor="page" w:hAnchor="margin" w:x="6856" w:y="14680"/>
        <w:rPr>
          <w:rStyle w:val="C23"/>
          <w:rtl w:val="0"/>
        </w:rPr>
      </w:pPr>
      <w:r>
        <w:rPr>
          <w:rStyle w:val="C23"/>
          <w:rtl w:val="0"/>
        </w:rPr>
        <w:t>Ústní ověření</w:t>
      </w:r>
    </w:p>
    <w:p>
      <w:pPr>
        <w:pStyle w:val="P30"/>
        <w:framePr w:w="10710" w:h="248" w:hRule="exact" w:wrap="none" w:vAnchor="page" w:hAnchor="margin" w:x="28" w:y="15114"/>
        <w:rPr>
          <w:rStyle w:val="C22"/>
          <w:rtl w:val="0"/>
        </w:rPr>
      </w:pPr>
      <w:r>
        <w:rPr>
          <w:rStyle w:val="C22"/>
          <w:rtl w:val="0"/>
        </w:rPr>
        <w:t>Je třeba splnit obě kritéria.</w:t>
      </w:r>
    </w:p>
    <w:p>
      <w:pPr>
        <w:pStyle w:val="P21"/>
        <w:framePr w:w="7654" w:h="331" w:hRule="exact" w:wrap="none" w:vAnchor="page" w:hAnchor="margin" w:x="28" w:y="15940"/>
        <w:rPr>
          <w:rStyle w:val="C16"/>
          <w:rtl w:val="0"/>
        </w:rPr>
      </w:pPr>
      <w:r>
        <w:rPr>
          <w:rStyle w:val="C16"/>
          <w:rtl w:val="0"/>
        </w:rPr>
        <w:t>Obsluha vrtacích strojů v nábytkářské výrobě, 31.7.2026 18:06:14</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980"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430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430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není vyžadována.</w:t>
      </w:r>
    </w:p>
    <w:p>
      <w:pPr>
        <w:keepNext w:val="0"/>
        <w:keepLines w:val="0"/>
        <w:framePr w:w="10766" w:h="430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30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odborných kompetencí bude spojeno v navazující činnosti vedoucí k opracování 15 kusů nábytkových dílců za použití různých druhů materiálů o různých tloušťkách (polotvrdá dřevovláknitá deska - MDF, dřevotřískové a dřevovláknité desky, překližka, laťovka, dýhovaná dřevotřísková deska, laminovaná dřevotřísková deska) s využitím běžně používaných technologických postupů a při dodržování standardně dovolených tolerancí. Dílce nemusí tvořit celý výrobek, musí obsahovat nějaký typ spojení (např. bok a dveře, bok a záda, bok a půda, bok a dno atd.).</w:t>
      </w:r>
    </w:p>
    <w:p>
      <w:pPr>
        <w:keepNext w:val="0"/>
        <w:keepLines w:val="0"/>
        <w:framePr w:w="10766" w:h="430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30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hodnocení způsobem ověření "Praktické předvedení a ústní ověření" se požaduje stručné slovní doplnění předvedené činnosti ve smyslu vysvětlení nebo obhajoby zvoleného postupu či řešení.</w:t>
      </w:r>
    </w:p>
    <w:p>
      <w:pPr>
        <w:keepNext w:val="0"/>
        <w:keepLines w:val="0"/>
        <w:framePr w:w="10766" w:h="430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ověřování kritérií formou praktického předvedení je třeba přihlížet především k bezpečnému provádění všech úkonů, ke kvalitě zhotoveného výrobku i k časovému hledisku zvládání operací. </w:t>
      </w:r>
    </w:p>
    <w:p>
      <w:pPr>
        <w:keepNext w:val="0"/>
        <w:keepLines w:val="0"/>
        <w:framePr w:w="10766" w:h="430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30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Pracovník si na zkoušku přinese vlastní ochranný oděv a pracovní obuv. </w:t>
      </w:r>
    </w:p>
    <w:p>
      <w:pPr>
        <w:pStyle w:val="P33"/>
        <w:framePr w:w="10766" w:h="1837" w:hRule="exact" w:wrap="none" w:vAnchor="page" w:hAnchor="margin" w:x="0" w:y="7362"/>
        <w:rPr>
          <w:rStyle w:val="C3"/>
          <w:rtl w:val="0"/>
        </w:rPr>
      </w:pPr>
    </w:p>
    <w:p>
      <w:pPr>
        <w:pStyle w:val="P35"/>
        <w:framePr w:w="10710" w:h="340" w:hRule="exact" w:wrap="none" w:vAnchor="page" w:hAnchor="margin" w:x="28" w:y="7362"/>
        <w:rPr>
          <w:rStyle w:val="C25"/>
          <w:rtl w:val="0"/>
        </w:rPr>
      </w:pPr>
      <w:r>
        <w:rPr>
          <w:rStyle w:val="C25"/>
          <w:rtl w:val="0"/>
        </w:rPr>
        <w:t>Výsledné hodnocení</w:t>
      </w:r>
    </w:p>
    <w:p>
      <w:pPr>
        <w:keepNext w:val="0"/>
        <w:keepLines w:val="0"/>
        <w:framePr w:w="10766" w:h="1497" w:hRule="exact" w:wrap="none" w:vAnchor="page" w:hAnchor="margin" w:x="0" w:y="7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9426"/>
        <w:rPr>
          <w:rStyle w:val="C3"/>
          <w:rtl w:val="0"/>
        </w:rPr>
      </w:pPr>
    </w:p>
    <w:p>
      <w:pPr>
        <w:pStyle w:val="P35"/>
        <w:framePr w:w="10710" w:h="340" w:hRule="exact" w:wrap="none" w:vAnchor="page" w:hAnchor="margin" w:x="28" w:y="9426"/>
        <w:rPr>
          <w:rStyle w:val="C25"/>
          <w:rtl w:val="0"/>
        </w:rPr>
      </w:pPr>
      <w:r>
        <w:rPr>
          <w:rStyle w:val="C25"/>
          <w:rtl w:val="0"/>
        </w:rPr>
        <w:t>Počet zkoušejících</w:t>
      </w:r>
    </w:p>
    <w:p>
      <w:pPr>
        <w:keepNext w:val="0"/>
        <w:keepLines w:val="0"/>
        <w:framePr w:w="10766" w:h="1036" w:hRule="exact" w:wrap="none" w:vAnchor="page" w:hAnchor="margin" w:x="0" w:y="976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Obsluha vrtacích strojů v nábytkářské výrobě, 31.7.2026 18:06:14</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744"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919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919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919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výučním listem v oboru vzdělání </w:t>
      </w:r>
      <w:r>
        <w:rPr>
          <w:rFonts w:ascii="Arial" w:cs="Arial" w:hAnsi="Arial" w:eastAsia="Arial"/>
          <w:b w:val="0"/>
          <w:i w:val="1"/>
          <w:caps w:val="0"/>
          <w:strike w:val="0"/>
          <w:noProof w:val="0"/>
          <w:vanish w:val="0"/>
          <w:color w:val="auto"/>
          <w:sz w:val="20"/>
          <w:u w:val="none"/>
          <w:shd w:val="clear" w:color="auto" w:fill="auto"/>
          <w:vertAlign w:val="baseline"/>
          <w:lang/>
        </w:rPr>
        <w:t>truhlář</w:t>
      </w:r>
      <w:r>
        <w:rPr>
          <w:rFonts w:ascii="Arial" w:cs="Arial" w:hAnsi="Arial" w:eastAsia="Arial"/>
          <w:b w:val="0"/>
          <w:i w:val="0"/>
          <w:caps w:val="0"/>
          <w:strike w:val="0"/>
          <w:noProof w:val="0"/>
          <w:vanish w:val="0"/>
          <w:color w:val="auto"/>
          <w:sz w:val="20"/>
          <w:u w:val="none"/>
          <w:shd w:val="clear" w:color="auto" w:fill="auto"/>
          <w:vertAlign w:val="baseline"/>
          <w:lang/>
        </w:rPr>
        <w:t xml:space="preserve"> + střední vzdělání s maturitní zkouškou a alespoň 5 let odborné praxe v oblasti nábytkářské výroby nebo ve funkci učitele praktického vyučování nebo odborného výcviku v oboru vzdělání </w:t>
      </w:r>
      <w:r>
        <w:rPr>
          <w:rFonts w:ascii="Arial" w:cs="Arial" w:hAnsi="Arial" w:eastAsia="Arial"/>
          <w:b w:val="0"/>
          <w:i w:val="1"/>
          <w:caps w:val="0"/>
          <w:strike w:val="0"/>
          <w:noProof w:val="0"/>
          <w:vanish w:val="0"/>
          <w:color w:val="auto"/>
          <w:sz w:val="20"/>
          <w:u w:val="none"/>
          <w:shd w:val="clear" w:color="auto" w:fill="auto"/>
          <w:vertAlign w:val="baseline"/>
          <w:lang/>
        </w:rPr>
        <w:t>truhlář</w:t>
      </w:r>
      <w:r>
        <w:rPr>
          <w:rFonts w:ascii="Arial" w:cs="Arial" w:hAnsi="Arial" w:eastAsia="Arial"/>
          <w:b w:val="0"/>
          <w:i w:val="0"/>
          <w:caps w:val="0"/>
          <w:strike w:val="0"/>
          <w:noProof w:val="0"/>
          <w:vanish w:val="0"/>
          <w:color w:val="auto"/>
          <w:sz w:val="20"/>
          <w:u w:val="none"/>
          <w:shd w:val="clear" w:color="auto" w:fill="auto"/>
          <w:vertAlign w:val="baseline"/>
          <w:lang/>
        </w:rPr>
        <w:t>, z toho minimálně jeden rok v období posledních dvou let před podáním žádosti o autorizaci.</w:t>
      </w:r>
    </w:p>
    <w:p>
      <w:pPr>
        <w:keepNext w:val="0"/>
        <w:keepLines w:val="1"/>
        <w:framePr w:w="10766" w:h="919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maturitní zkouškou v oblasti nábytkářské výroby a alespoň 5 let odborné praxe v oblasti nábytkářské výroby nebo ve funkci učitele praktického vyučování nebo odborného výcviku v oboru vzdělání </w:t>
      </w:r>
      <w:r>
        <w:rPr>
          <w:rFonts w:ascii="Arial" w:cs="Arial" w:hAnsi="Arial" w:eastAsia="Arial"/>
          <w:b w:val="0"/>
          <w:i w:val="1"/>
          <w:caps w:val="0"/>
          <w:strike w:val="0"/>
          <w:noProof w:val="0"/>
          <w:vanish w:val="0"/>
          <w:color w:val="auto"/>
          <w:sz w:val="20"/>
          <w:u w:val="none"/>
          <w:shd w:val="clear" w:color="auto" w:fill="auto"/>
          <w:vertAlign w:val="baseline"/>
          <w:lang/>
        </w:rPr>
        <w:t>truhlář</w:t>
      </w:r>
      <w:r>
        <w:rPr>
          <w:rFonts w:ascii="Arial" w:cs="Arial" w:hAnsi="Arial" w:eastAsia="Arial"/>
          <w:b w:val="0"/>
          <w:i w:val="0"/>
          <w:caps w:val="0"/>
          <w:strike w:val="0"/>
          <w:noProof w:val="0"/>
          <w:vanish w:val="0"/>
          <w:color w:val="auto"/>
          <w:sz w:val="20"/>
          <w:u w:val="none"/>
          <w:shd w:val="clear" w:color="auto" w:fill="auto"/>
          <w:vertAlign w:val="baseline"/>
          <w:lang/>
        </w:rPr>
        <w:t>, z toho minimálně jeden rok v období posledních dvou let před podáním žádosti o autorizaci.</w:t>
      </w:r>
    </w:p>
    <w:p>
      <w:pPr>
        <w:keepNext w:val="0"/>
        <w:keepLines w:val="1"/>
        <w:framePr w:w="10766" w:h="919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Vyšší odborné vzdělání v oblasti nábytkářské výroby a alespoň 5 let odborné praxe v oblasti nábytkářské výroby nebo ve funkci učitele praktického vyučování nebo odborného výcviku v oboru vzdělání </w:t>
      </w:r>
      <w:r>
        <w:rPr>
          <w:rFonts w:ascii="Arial" w:cs="Arial" w:hAnsi="Arial" w:eastAsia="Arial"/>
          <w:b w:val="0"/>
          <w:i w:val="1"/>
          <w:caps w:val="0"/>
          <w:strike w:val="0"/>
          <w:noProof w:val="0"/>
          <w:vanish w:val="0"/>
          <w:color w:val="auto"/>
          <w:sz w:val="20"/>
          <w:u w:val="none"/>
          <w:shd w:val="clear" w:color="auto" w:fill="auto"/>
          <w:vertAlign w:val="baseline"/>
          <w:lang/>
        </w:rPr>
        <w:t>truhlář</w:t>
      </w:r>
      <w:r>
        <w:rPr>
          <w:rFonts w:ascii="Arial" w:cs="Arial" w:hAnsi="Arial" w:eastAsia="Arial"/>
          <w:b w:val="0"/>
          <w:i w:val="0"/>
          <w:caps w:val="0"/>
          <w:strike w:val="0"/>
          <w:noProof w:val="0"/>
          <w:vanish w:val="0"/>
          <w:color w:val="auto"/>
          <w:sz w:val="20"/>
          <w:u w:val="none"/>
          <w:shd w:val="clear" w:color="auto" w:fill="auto"/>
          <w:vertAlign w:val="baseline"/>
          <w:lang/>
        </w:rPr>
        <w:t>, z toho minimálně jeden rok v období posledních dvou let před podáním žádosti o autorizaci.</w:t>
      </w:r>
    </w:p>
    <w:p>
      <w:pPr>
        <w:keepNext w:val="0"/>
        <w:keepLines w:val="1"/>
        <w:framePr w:w="10766" w:h="919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Vysokoškolské vzdělání se zaměřením na oblast nábytkářské výroby nebo zpracování dřeva a alespoň 5 let odborné praxe v oblasti nábytkářské výroby nebo ve funkci učitele praktického vyučování nebo odborného výcviku nebo odborných předmětů v oboru vzdělání </w:t>
      </w:r>
      <w:r>
        <w:rPr>
          <w:rFonts w:ascii="Arial" w:cs="Arial" w:hAnsi="Arial" w:eastAsia="Arial"/>
          <w:b w:val="0"/>
          <w:i w:val="1"/>
          <w:caps w:val="0"/>
          <w:strike w:val="0"/>
          <w:noProof w:val="0"/>
          <w:vanish w:val="0"/>
          <w:color w:val="auto"/>
          <w:sz w:val="20"/>
          <w:u w:val="none"/>
          <w:shd w:val="clear" w:color="auto" w:fill="auto"/>
          <w:vertAlign w:val="baseline"/>
          <w:lang/>
        </w:rPr>
        <w:t>truhlář</w:t>
      </w:r>
      <w:r>
        <w:rPr>
          <w:rFonts w:ascii="Arial" w:cs="Arial" w:hAnsi="Arial" w:eastAsia="Arial"/>
          <w:b w:val="0"/>
          <w:i w:val="0"/>
          <w:caps w:val="0"/>
          <w:strike w:val="0"/>
          <w:noProof w:val="0"/>
          <w:vanish w:val="0"/>
          <w:color w:val="auto"/>
          <w:sz w:val="20"/>
          <w:u w:val="none"/>
          <w:shd w:val="clear" w:color="auto" w:fill="auto"/>
          <w:vertAlign w:val="baseline"/>
          <w:lang/>
        </w:rPr>
        <w:t>, z toho minimálně jeden rok v období posledních dvou let před podáním žádosti o autorizaci.</w:t>
      </w:r>
    </w:p>
    <w:p>
      <w:pPr>
        <w:keepNext w:val="0"/>
        <w:keepLines w:val="1"/>
        <w:framePr w:w="10766" w:h="919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Profesní kvalifikace 33-058-H Obsluha vrtacích strojů v nábytkářské výrobě + střední vzdělání s maturitní zkouškou a alespoň 5 let odborné praxe v oblasti nábytkářské výroby, z toho minimálně jeden rok v období posledních dvou let před podáním žádosti o autorizaci. </w:t>
      </w:r>
    </w:p>
    <w:p>
      <w:pPr>
        <w:keepNext w:val="0"/>
        <w:keepLines w:val="0"/>
        <w:framePr w:w="10766" w:h="919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9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9196"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9196"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919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9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919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9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Obsluha vrtacích strojů v nábytkářské výrobě, 31.7.2026 18:06:14</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693"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735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truhlářskou dílnu vybavenou zařízením potřebným k vykonání zkoušky, s minimálním následujícím materiálně-technickým vybavením:</w:t>
      </w:r>
    </w:p>
    <w:p>
      <w:pPr>
        <w:keepNext w:val="0"/>
        <w:keepLines w:val="1"/>
        <w:framePr w:w="10766" w:h="735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•Prostory a zdroj potřebné energie odpovídající bezpečnostním a hygienickým předpisům</w:t>
      </w:r>
    </w:p>
    <w:p>
      <w:pPr>
        <w:keepNext w:val="0"/>
        <w:keepLines w:val="1"/>
        <w:framePr w:w="10766" w:h="735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 pro zadanou výrobu (polotvrdá dřevovláknitá deska - MDF, dřevotřískové a dřevovláknité desky, překližka, laťovka, dýhovaná dřevotřísková deska, laminovaná dřevotřísková deska)</w:t>
      </w:r>
    </w:p>
    <w:p>
      <w:pPr>
        <w:keepNext w:val="0"/>
        <w:keepLines w:val="1"/>
        <w:framePr w:w="10766" w:h="735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•Technické zadání výroby (výrobní dokumentace, technický popis)</w:t>
      </w:r>
    </w:p>
    <w:p>
      <w:pPr>
        <w:keepNext w:val="0"/>
        <w:keepLines w:val="1"/>
        <w:framePr w:w="10766" w:h="735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•Technologické vybavení pro výrobu:</w:t>
      </w:r>
    </w:p>
    <w:p>
      <w:pPr>
        <w:keepNext w:val="0"/>
        <w:keepLines w:val="1"/>
        <w:framePr w:w="10766" w:h="7353" w:hRule="exact" w:wrap="none" w:vAnchor="page" w:hAnchor="margin" w:x="0" w:y="2494"/>
        <w:widowControl w:val="1"/>
        <w:numPr>
          <w:ilvl w:val="1"/>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•CNC vrtací a kolíkovací stroj</w:t>
      </w:r>
    </w:p>
    <w:p>
      <w:pPr>
        <w:keepNext w:val="0"/>
        <w:keepLines w:val="1"/>
        <w:framePr w:w="10766" w:h="7353" w:hRule="exact" w:wrap="none" w:vAnchor="page" w:hAnchor="margin" w:x="0" w:y="2494"/>
        <w:widowControl w:val="1"/>
        <w:numPr>
          <w:ilvl w:val="1"/>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•vícevřetenová vrtačka</w:t>
      </w:r>
    </w:p>
    <w:p>
      <w:pPr>
        <w:keepNext w:val="0"/>
        <w:keepLines w:val="1"/>
        <w:framePr w:w="10766" w:h="7353" w:hRule="exact" w:wrap="none" w:vAnchor="page" w:hAnchor="margin" w:x="0" w:y="2494"/>
        <w:widowControl w:val="1"/>
        <w:numPr>
          <w:ilvl w:val="1"/>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•vrtací a lisovací stroj</w:t>
      </w:r>
    </w:p>
    <w:p>
      <w:pPr>
        <w:keepNext w:val="0"/>
        <w:keepLines w:val="1"/>
        <w:framePr w:w="10766" w:h="7353" w:hRule="exact" w:wrap="none" w:vAnchor="page" w:hAnchor="margin" w:x="0" w:y="2494"/>
        <w:widowControl w:val="1"/>
        <w:numPr>
          <w:ilvl w:val="1"/>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•vrtáky různých průměrů a druhů podle zadání výroby a doporučení výrobců vrtacích strojů</w:t>
      </w:r>
    </w:p>
    <w:p>
      <w:pPr>
        <w:keepNext w:val="0"/>
        <w:keepLines w:val="1"/>
        <w:framePr w:w="10766" w:h="7353" w:hRule="exact" w:wrap="none" w:vAnchor="page" w:hAnchor="margin" w:x="0" w:y="2494"/>
        <w:widowControl w:val="1"/>
        <w:numPr>
          <w:ilvl w:val="1"/>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•spojovací kolíky podle zadání výroby a doporučení výroce CNC vrtacího a kolíkovacího stroje</w:t>
      </w:r>
    </w:p>
    <w:p>
      <w:pPr>
        <w:keepNext w:val="0"/>
        <w:keepLines w:val="1"/>
        <w:framePr w:w="10766" w:h="7353" w:hRule="exact" w:wrap="none" w:vAnchor="page" w:hAnchor="margin" w:x="0" w:y="2494"/>
        <w:widowControl w:val="1"/>
        <w:numPr>
          <w:ilvl w:val="1"/>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•lepidlo podle zadání výroby a doporučení výroce CNC vrtacího a kolíkovacího stroje</w:t>
      </w:r>
    </w:p>
    <w:p>
      <w:pPr>
        <w:keepNext w:val="0"/>
        <w:keepLines w:val="1"/>
        <w:framePr w:w="10766" w:h="735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•PC nebo tablet</w:t>
      </w:r>
    </w:p>
    <w:p>
      <w:pPr>
        <w:keepNext w:val="0"/>
        <w:keepLines w:val="1"/>
        <w:framePr w:w="10766" w:h="735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•Měřicí pomůcky (kalibrovaný metr minimální délky 3 m, zámečnický úhelník 1 000 mm, posuvné měřítko)</w:t>
      </w:r>
    </w:p>
    <w:p>
      <w:pPr>
        <w:keepNext w:val="0"/>
        <w:keepLines w:val="1"/>
        <w:framePr w:w="10766" w:h="735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•Nářadí a nástroje pro provádění základní údržby stroje</w:t>
      </w:r>
    </w:p>
    <w:p>
      <w:pPr>
        <w:keepNext w:val="0"/>
        <w:keepLines w:val="1"/>
        <w:framePr w:w="10766" w:h="735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•Formulář nebo kniha pro zaznamenání závad stroje</w:t>
      </w:r>
    </w:p>
    <w:p>
      <w:pPr>
        <w:keepNext w:val="0"/>
        <w:keepLines w:val="1"/>
        <w:framePr w:w="10766" w:h="735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•Palety, vozíky nebo jiné manipulační prostředky pro třídění a manipulaci s nábytkovými dílci</w:t>
      </w:r>
    </w:p>
    <w:p>
      <w:pPr>
        <w:keepNext w:val="0"/>
        <w:keepLines w:val="1"/>
        <w:framePr w:w="10766" w:h="735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•Příjemky a výdejky materiálů, zboží a surovin, průvodky</w:t>
      </w:r>
    </w:p>
    <w:p>
      <w:pPr>
        <w:keepNext w:val="0"/>
        <w:keepLines w:val="0"/>
        <w:framePr w:w="10766" w:h="735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5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735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5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10074"/>
        <w:rPr>
          <w:rStyle w:val="C3"/>
          <w:rtl w:val="0"/>
        </w:rPr>
      </w:pPr>
    </w:p>
    <w:p>
      <w:pPr>
        <w:pStyle w:val="P35"/>
        <w:framePr w:w="10710" w:h="340" w:hRule="exact" w:wrap="none" w:vAnchor="page" w:hAnchor="margin" w:x="28" w:y="10074"/>
        <w:rPr>
          <w:rStyle w:val="C25"/>
          <w:rtl w:val="0"/>
        </w:rPr>
      </w:pPr>
      <w:r>
        <w:rPr>
          <w:rStyle w:val="C25"/>
          <w:rtl w:val="0"/>
        </w:rPr>
        <w:t>Doba přípravy na zkoušku</w:t>
      </w:r>
    </w:p>
    <w:p>
      <w:pPr>
        <w:keepNext w:val="0"/>
        <w:keepLines w:val="0"/>
        <w:framePr w:w="10766" w:h="1036" w:hRule="exact" w:wrap="none" w:vAnchor="page" w:hAnchor="margin" w:x="0" w:y="1041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15 až 20 minut. Do doby přípravy na zkoušku se nezapočítává doba na seznámení uchazeče s pracovištěm a s požadavky BOZP a PO.</w:t>
      </w:r>
    </w:p>
    <w:p>
      <w:pPr>
        <w:pStyle w:val="P33"/>
        <w:framePr w:w="10766" w:h="1146" w:hRule="exact" w:wrap="none" w:vAnchor="page" w:hAnchor="margin" w:x="0" w:y="11678"/>
        <w:rPr>
          <w:rStyle w:val="C3"/>
          <w:rtl w:val="0"/>
        </w:rPr>
      </w:pPr>
    </w:p>
    <w:p>
      <w:pPr>
        <w:pStyle w:val="P35"/>
        <w:framePr w:w="10710" w:h="340" w:hRule="exact" w:wrap="none" w:vAnchor="page" w:hAnchor="margin" w:x="28" w:y="11678"/>
        <w:rPr>
          <w:rStyle w:val="C25"/>
          <w:rtl w:val="0"/>
        </w:rPr>
      </w:pPr>
      <w:r>
        <w:rPr>
          <w:rStyle w:val="C25"/>
          <w:rtl w:val="0"/>
        </w:rPr>
        <w:t>Doba pro vykonání zkoušky</w:t>
      </w:r>
    </w:p>
    <w:p>
      <w:pPr>
        <w:keepNext w:val="0"/>
        <w:keepLines w:val="0"/>
        <w:framePr w:w="10766" w:h="806" w:hRule="exact" w:wrap="none" w:vAnchor="page" w:hAnchor="margin" w:x="0" w:y="120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(bez času na přestávky a na přípravu) je 4 až 6 hodin (hodinou se rozumí 60 minut). </w:t>
      </w:r>
    </w:p>
    <w:p>
      <w:pPr>
        <w:pStyle w:val="P21"/>
        <w:framePr w:w="7654" w:h="331" w:hRule="exact" w:wrap="none" w:vAnchor="page" w:hAnchor="margin" w:x="28" w:y="15940"/>
        <w:rPr>
          <w:rStyle w:val="C16"/>
          <w:rtl w:val="0"/>
        </w:rPr>
      </w:pPr>
      <w:r>
        <w:rPr>
          <w:rStyle w:val="C16"/>
          <w:rtl w:val="0"/>
        </w:rPr>
        <w:t>Obsluha vrtacích strojů v nábytkářské výrobě, 31.7.2026 18:06:14</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Hodnoticí standard profesní kvalifikace připravila SR pro dřevozpracující a papírenský průmysl, ustavená a licencovaná pro tuto činnost HK ČR a SP ČR.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NADOP-VÝROBA NÁBYTKU, a. 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Dřevotvar Jablonné nad Orlicí</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Dřevařský magazin</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SŠ stavebních řemesel Brno-Bosonohy</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Obsluha vrtacích strojů v nábytkářské výrobě, 31.7.2026 18:06:14</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2BBA7323"/>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2B3C9FD2"/>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7E35FEC7"/>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bidi w:val="0"/>
      <w:jc w:val="left"/>
    </w:pPr>
  </w:style>
  <w:style w:type="paragraph" w:styleId="P31">
    <w:name w:val="ParagraphStyle30"/>
    <w:hidden/>
    <w:pPr>
      <w:pBdr>
        <w:bottom w:val="single" w:sz="6" w:space="0" w:shadow="0" w:frame="0" w:color="D9D9D9"/>
        <w:right w:val="single" w:sz="6" w:space="0" w:shadow="0" w:frame="0" w:color="D9D9D9"/>
      </w:pBdr>
      <w:shd w:val="clear" w:fill="auto"/>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1"/>
      <w:i w:val="0"/>
      <w:strike w:val="0"/>
      <w:noProof w:val="1"/>
      <w:color w:val="000000"/>
      <w:sz w:val="19"/>
      <w:szCs w:val="19"/>
      <w:u w:val="none"/>
    </w:rPr>
  </w:style>
  <w:style w:type="character" w:styleId="C23">
    <w:name w:val="CharacterStyle19"/>
    <w:hidden/>
    <w:rPr>
      <w:rFonts w:ascii="Arial" w:cs="Arial" w:hAnsi="Arial" w:eastAsia="Arial"/>
      <w:b w:val="0"/>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