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DECEB7" Type="http://schemas.openxmlformats.org/officeDocument/2006/relationships/officeDocument" Target="/word/document.xml" /><Relationship Id="coreR3ADECEB7" Type="http://schemas.openxmlformats.org/package/2006/relationships/metadata/core-properties" Target="/docProps/core.xml" /><Relationship Id="customR3ADECE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vrtacích strojů v nábytkářské výrobě (kód: 33-058-H)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Nastavování a spouštění vrtacích a lisovacích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vícevřetenových vrtaček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nastavování a spouštění CNC vrtacích a kolíkovacích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ovládacím softwaru operačního systému CNC vrtacích a kolíkovacích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Vrtání na vrtacích a lisovacích strojích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na vícevřetenových vrtačkách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Vrtání na CNC vrtacích a kolíkovacích strojích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kontrola vrtacích strojů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při obsluze CNC strojů v nábytkářské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Obsluha vrtacích strojů v nábytkářské výrobě, 30.9.2026 6:00:04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Nastavování a spouštění vrtacích a lisovacích strojů</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Zkontrolovat a ověřit přítomnost a správnou funkci bezpečnostních, ochranných a upínacích prvků vrtacích a lisovacích strojů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c) Nastavit vrtací a lisovací stroj, zejména polohu dorazů pro hloubku vrtání a pro pozici otvorů na vrtaném dílci a polohu upínacích prvků v souladu s dodanou výrobní dokumentací</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Spustit vrtací a lisovací stroj pro opracování dílce</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383" w:hRule="exact" w:wrap="none" w:vAnchor="page" w:hAnchor="margin" w:x="45" w:y="8527"/>
        <w:rPr>
          <w:rStyle w:val="C3"/>
          <w:rtl w:val="0"/>
        </w:rPr>
      </w:pPr>
    </w:p>
    <w:p>
      <w:pPr>
        <w:pStyle w:val="P17"/>
        <w:framePr w:w="6658" w:h="256" w:hRule="exact" w:wrap="none" w:vAnchor="page" w:hAnchor="margin" w:x="71" w:y="8583"/>
        <w:rPr>
          <w:rStyle w:val="C13"/>
          <w:rtl w:val="0"/>
        </w:rPr>
      </w:pPr>
      <w:r>
        <w:rPr>
          <w:rStyle w:val="C13"/>
          <w:rtl w:val="0"/>
        </w:rPr>
        <w:t>f) V případě potřeby upravit nastavení stroje</w:t>
      </w:r>
    </w:p>
    <w:p>
      <w:pPr>
        <w:pStyle w:val="P31"/>
        <w:framePr w:w="3921" w:h="383" w:hRule="exact" w:wrap="none" w:vAnchor="page" w:hAnchor="margin" w:x="6800" w:y="8527"/>
        <w:rPr>
          <w:rStyle w:val="C3"/>
          <w:rtl w:val="0"/>
        </w:rPr>
      </w:pPr>
    </w:p>
    <w:p>
      <w:pPr>
        <w:pStyle w:val="P32"/>
        <w:framePr w:w="3839" w:h="256" w:hRule="exact" w:wrap="none" w:vAnchor="page" w:hAnchor="margin" w:x="6856" w:y="8583"/>
        <w:rPr>
          <w:rStyle w:val="C23"/>
          <w:rtl w:val="0"/>
        </w:rPr>
      </w:pPr>
      <w:r>
        <w:rPr>
          <w:rStyle w:val="C23"/>
          <w:rtl w:val="0"/>
        </w:rPr>
        <w:t>Praktické předvedení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g) Při všech pracovních operacích dodržet zásady BOZP a PO</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w:t>
      </w:r>
    </w:p>
    <w:p>
      <w:pPr>
        <w:pStyle w:val="P30"/>
        <w:framePr w:w="10710" w:h="248" w:hRule="exact" w:wrap="none" w:vAnchor="page" w:hAnchor="margin" w:x="28" w:y="9399"/>
        <w:rPr>
          <w:rStyle w:val="C22"/>
          <w:rtl w:val="0"/>
        </w:rPr>
      </w:pPr>
      <w:r>
        <w:rPr>
          <w:rStyle w:val="C22"/>
          <w:rtl w:val="0"/>
        </w:rPr>
        <w:t>Je třeba splnit všechna kritéria.</w:t>
      </w:r>
    </w:p>
    <w:p>
      <w:pPr>
        <w:pStyle w:val="P23"/>
        <w:framePr w:w="10710" w:h="340" w:hRule="exact" w:wrap="none" w:vAnchor="page" w:hAnchor="margin" w:x="28" w:y="9834"/>
        <w:rPr>
          <w:rStyle w:val="C18"/>
          <w:rtl w:val="0"/>
        </w:rPr>
      </w:pPr>
      <w:r>
        <w:rPr>
          <w:rStyle w:val="C18"/>
          <w:rtl w:val="0"/>
        </w:rPr>
        <w:t>Nastavování a spouštění vícevřetenových vrtaček</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Zkontrolovat a ověřit přítomnost i správnou funkci bezpečnostních, ochranných a upínacích prvků vícevřetenové vrtačky</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11257"/>
        <w:rPr>
          <w:rStyle w:val="C3"/>
          <w:rtl w:val="0"/>
        </w:rPr>
      </w:pPr>
    </w:p>
    <w:p>
      <w:pPr>
        <w:pStyle w:val="P32"/>
        <w:framePr w:w="3839" w:h="480" w:hRule="exact" w:wrap="none" w:vAnchor="page" w:hAnchor="margin" w:x="6856" w:y="11313"/>
        <w:rPr>
          <w:rStyle w:val="C23"/>
          <w:rtl w:val="0"/>
        </w:rPr>
      </w:pPr>
      <w:r>
        <w:rPr>
          <w:rStyle w:val="C23"/>
          <w:rtl w:val="0"/>
        </w:rPr>
        <w:t>Praktické předvedení a ústní ověření</w:t>
      </w:r>
    </w:p>
    <w:p>
      <w:pPr>
        <w:pStyle w:val="P12"/>
        <w:framePr w:w="6710" w:h="831" w:hRule="exact" w:wrap="none" w:vAnchor="page" w:hAnchor="margin" w:x="45" w:y="11864"/>
        <w:rPr>
          <w:rStyle w:val="C3"/>
          <w:rtl w:val="0"/>
        </w:rPr>
      </w:pPr>
    </w:p>
    <w:p>
      <w:pPr>
        <w:pStyle w:val="P13"/>
        <w:framePr w:w="6658" w:h="704" w:hRule="exact" w:wrap="none" w:vAnchor="page" w:hAnchor="margin" w:x="71" w:y="11920"/>
        <w:rPr>
          <w:rStyle w:val="C11"/>
          <w:rtl w:val="0"/>
        </w:rPr>
      </w:pPr>
      <w:r>
        <w:rPr>
          <w:rStyle w:val="C11"/>
          <w:rtl w:val="0"/>
        </w:rPr>
        <w:t>c) Nastavit vícevřetenovou vrtačku, zejména polohu dorazů pro hloubku vrtání a pro pozici otvorů na vrtaném dílci, polohu upínacích prvků v souladu s dodanou výrobní dokumentací</w:t>
      </w:r>
    </w:p>
    <w:p>
      <w:pPr>
        <w:pStyle w:val="P28"/>
        <w:framePr w:w="3921" w:h="831" w:hRule="exact" w:wrap="none" w:vAnchor="page" w:hAnchor="margin" w:x="6800" w:y="11864"/>
        <w:rPr>
          <w:rStyle w:val="C3"/>
          <w:rtl w:val="0"/>
        </w:rPr>
      </w:pPr>
    </w:p>
    <w:p>
      <w:pPr>
        <w:pStyle w:val="P29"/>
        <w:framePr w:w="3839" w:h="704" w:hRule="exact" w:wrap="none" w:vAnchor="page" w:hAnchor="margin" w:x="6856" w:y="11920"/>
        <w:rPr>
          <w:rStyle w:val="C21"/>
          <w:rtl w:val="0"/>
        </w:rPr>
      </w:pPr>
      <w:r>
        <w:rPr>
          <w:rStyle w:val="C21"/>
          <w:rtl w:val="0"/>
        </w:rPr>
        <w:t>Praktické předvedení a 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d) Spustit vícevřetenovou vrtačku</w:t>
      </w:r>
    </w:p>
    <w:p>
      <w:pPr>
        <w:pStyle w:val="P31"/>
        <w:framePr w:w="3921" w:h="376" w:hRule="exact" w:wrap="none" w:vAnchor="page" w:hAnchor="margin" w:x="6800" w:y="12695"/>
        <w:rPr>
          <w:rStyle w:val="C3"/>
          <w:rtl w:val="0"/>
        </w:rPr>
      </w:pPr>
    </w:p>
    <w:p>
      <w:pPr>
        <w:pStyle w:val="P32"/>
        <w:framePr w:w="3839" w:h="249" w:hRule="exact" w:wrap="none" w:vAnchor="page" w:hAnchor="margin" w:x="6856" w:y="12751"/>
        <w:rPr>
          <w:rStyle w:val="C23"/>
          <w:rtl w:val="0"/>
        </w:rPr>
      </w:pPr>
      <w:r>
        <w:rPr>
          <w:rStyle w:val="C23"/>
          <w:rtl w:val="0"/>
        </w:rPr>
        <w:t>Praktické předvedení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w:t>
      </w:r>
    </w:p>
    <w:p>
      <w:pPr>
        <w:pStyle w:val="P16"/>
        <w:framePr w:w="6710" w:h="376" w:hRule="exact" w:wrap="none" w:vAnchor="page" w:hAnchor="margin" w:x="45" w:y="13678"/>
        <w:rPr>
          <w:rStyle w:val="C3"/>
          <w:rtl w:val="0"/>
        </w:rPr>
      </w:pPr>
    </w:p>
    <w:p>
      <w:pPr>
        <w:pStyle w:val="P17"/>
        <w:framePr w:w="6658" w:h="249" w:hRule="exact" w:wrap="none" w:vAnchor="page" w:hAnchor="margin" w:x="71" w:y="13734"/>
        <w:rPr>
          <w:rStyle w:val="C13"/>
          <w:rtl w:val="0"/>
        </w:rPr>
      </w:pPr>
      <w:r>
        <w:rPr>
          <w:rStyle w:val="C13"/>
          <w:rtl w:val="0"/>
        </w:rPr>
        <w:t>f) V případě potřeby upravit nastavení stroje</w:t>
      </w:r>
    </w:p>
    <w:p>
      <w:pPr>
        <w:pStyle w:val="P31"/>
        <w:framePr w:w="3921" w:h="376" w:hRule="exact" w:wrap="none" w:vAnchor="page" w:hAnchor="margin" w:x="6800" w:y="13678"/>
        <w:rPr>
          <w:rStyle w:val="C3"/>
          <w:rtl w:val="0"/>
        </w:rPr>
      </w:pPr>
    </w:p>
    <w:p>
      <w:pPr>
        <w:pStyle w:val="P32"/>
        <w:framePr w:w="3839" w:h="249" w:hRule="exact" w:wrap="none" w:vAnchor="page" w:hAnchor="margin" w:x="6856" w:y="13734"/>
        <w:rPr>
          <w:rStyle w:val="C23"/>
          <w:rtl w:val="0"/>
        </w:rPr>
      </w:pPr>
      <w:r>
        <w:rPr>
          <w:rStyle w:val="C23"/>
          <w:rtl w:val="0"/>
        </w:rPr>
        <w:t>Praktické předvedení</w:t>
      </w:r>
    </w:p>
    <w:p>
      <w:pPr>
        <w:pStyle w:val="P12"/>
        <w:framePr w:w="6710" w:h="376" w:hRule="exact" w:wrap="none" w:vAnchor="page" w:hAnchor="margin" w:x="45" w:y="14054"/>
        <w:rPr>
          <w:rStyle w:val="C3"/>
          <w:rtl w:val="0"/>
        </w:rPr>
      </w:pPr>
    </w:p>
    <w:p>
      <w:pPr>
        <w:pStyle w:val="P13"/>
        <w:framePr w:w="6658" w:h="249" w:hRule="exact" w:wrap="none" w:vAnchor="page" w:hAnchor="margin" w:x="71" w:y="14110"/>
        <w:rPr>
          <w:rStyle w:val="C11"/>
          <w:rtl w:val="0"/>
        </w:rPr>
      </w:pPr>
      <w:r>
        <w:rPr>
          <w:rStyle w:val="C11"/>
          <w:rtl w:val="0"/>
        </w:rPr>
        <w:t>g) Při všech pracovních operacích dodržet zásady BOZP a PO</w:t>
      </w:r>
    </w:p>
    <w:p>
      <w:pPr>
        <w:pStyle w:val="P28"/>
        <w:framePr w:w="3921" w:h="376" w:hRule="exact" w:wrap="none" w:vAnchor="page" w:hAnchor="margin" w:x="6800" w:y="14054"/>
        <w:rPr>
          <w:rStyle w:val="C3"/>
          <w:rtl w:val="0"/>
        </w:rPr>
      </w:pPr>
    </w:p>
    <w:p>
      <w:pPr>
        <w:pStyle w:val="P29"/>
        <w:framePr w:w="3839" w:h="249" w:hRule="exact" w:wrap="none" w:vAnchor="page" w:hAnchor="margin" w:x="6856" w:y="14110"/>
        <w:rPr>
          <w:rStyle w:val="C21"/>
          <w:rtl w:val="0"/>
        </w:rPr>
      </w:pPr>
      <w:r>
        <w:rPr>
          <w:rStyle w:val="C21"/>
          <w:rtl w:val="0"/>
        </w:rPr>
        <w:t>Praktické předvedení</w:t>
      </w:r>
    </w:p>
    <w:p>
      <w:pPr>
        <w:pStyle w:val="P30"/>
        <w:framePr w:w="10710" w:h="248" w:hRule="exact" w:wrap="none" w:vAnchor="page" w:hAnchor="margin" w:x="28" w:y="1454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30.9.2026 6:00:04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nastavování a spouštění CNC vrtacích a kolíkovacích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a ověřit přítomnost a správnou funkci bezpečnostních, ochranných a upínacích prvků CNC vrtacího a kolíkovacího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zdůvodnit volbu vrtáků podle zadání výroby a osadit je do vrtacích vřeten stroje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Nastavit základní funkce CNC vrtacího a kolíkovacího stroje mimo nastavení softwarového, zejména polohu dorazů, polohu upínacích prvků a tloušťku materiálu v souladu s dodanou výrobní dokumentací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stav lepidla a podle potřeby ho doplnit v zásobníku</w:t>
      </w:r>
    </w:p>
    <w:p>
      <w:pPr>
        <w:pStyle w:val="P31"/>
        <w:framePr w:w="3921" w:h="376" w:hRule="exact" w:wrap="none" w:vAnchor="page" w:hAnchor="margin" w:x="6800" w:y="5014"/>
        <w:rPr>
          <w:rStyle w:val="C3"/>
          <w:rtl w:val="0"/>
        </w:rPr>
      </w:pPr>
    </w:p>
    <w:p>
      <w:pPr>
        <w:pStyle w:val="P32"/>
        <w:framePr w:w="3839" w:h="249" w:hRule="exact" w:wrap="none" w:vAnchor="page" w:hAnchor="margin" w:x="6856" w:y="5070"/>
        <w:rPr>
          <w:rStyle w:val="C23"/>
          <w:rtl w:val="0"/>
        </w:rPr>
      </w:pPr>
      <w:r>
        <w:rPr>
          <w:rStyle w:val="C23"/>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Zkontrolovat stav spojovacích kolíků a případně je doplnit v zásobníku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CNC vrtací a kolíkovací stroj</w:t>
      </w:r>
    </w:p>
    <w:p>
      <w:pPr>
        <w:pStyle w:val="P31"/>
        <w:framePr w:w="3921" w:h="376" w:hRule="exact" w:wrap="none" w:vAnchor="page" w:hAnchor="margin" w:x="6800" w:y="5767"/>
        <w:rPr>
          <w:rStyle w:val="C3"/>
          <w:rtl w:val="0"/>
        </w:rPr>
      </w:pPr>
    </w:p>
    <w:p>
      <w:pPr>
        <w:pStyle w:val="P32"/>
        <w:framePr w:w="3839" w:h="249" w:hRule="exact" w:wrap="none" w:vAnchor="page" w:hAnchor="margin" w:x="6856" w:y="5823"/>
        <w:rPr>
          <w:rStyle w:val="C23"/>
          <w:rtl w:val="0"/>
        </w:rPr>
      </w:pPr>
      <w:r>
        <w:rPr>
          <w:rStyle w:val="C23"/>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Orientace v ovládacím softwaru operačního systému CNC vrtacích a kolíkovacích strojů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831" w:hRule="exact" w:wrap="none" w:vAnchor="page" w:hAnchor="margin" w:x="45" w:y="7884"/>
        <w:rPr>
          <w:rStyle w:val="C3"/>
          <w:rtl w:val="0"/>
        </w:rPr>
      </w:pPr>
    </w:p>
    <w:p>
      <w:pPr>
        <w:pStyle w:val="P13"/>
        <w:framePr w:w="6658" w:h="704" w:hRule="exact" w:wrap="none" w:vAnchor="page" w:hAnchor="margin" w:x="71" w:y="7940"/>
        <w:rPr>
          <w:rStyle w:val="C11"/>
          <w:rtl w:val="0"/>
        </w:rPr>
      </w:pPr>
      <w:r>
        <w:rPr>
          <w:rStyle w:val="C11"/>
          <w:rtl w:val="0"/>
        </w:rPr>
        <w:t>a) Nastavit v ovládacím softwaru základní funkce CNC vrtacího a kolíkovacího stroje a požadované parametry podle charakteru výroby a zpracovávaných materiálů</w:t>
      </w:r>
    </w:p>
    <w:p>
      <w:pPr>
        <w:pStyle w:val="P28"/>
        <w:framePr w:w="3921" w:h="831" w:hRule="exact" w:wrap="none" w:vAnchor="page" w:hAnchor="margin" w:x="6800" w:y="7884"/>
        <w:rPr>
          <w:rStyle w:val="C3"/>
          <w:rtl w:val="0"/>
        </w:rPr>
      </w:pPr>
    </w:p>
    <w:p>
      <w:pPr>
        <w:pStyle w:val="P29"/>
        <w:framePr w:w="3839" w:h="704"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715"/>
        <w:rPr>
          <w:rStyle w:val="C3"/>
          <w:rtl w:val="0"/>
        </w:rPr>
      </w:pPr>
    </w:p>
    <w:p>
      <w:pPr>
        <w:pStyle w:val="P17"/>
        <w:framePr w:w="6658" w:h="704" w:hRule="exact" w:wrap="none" w:vAnchor="page" w:hAnchor="margin" w:x="71" w:y="8771"/>
        <w:rPr>
          <w:rStyle w:val="C13"/>
          <w:rtl w:val="0"/>
        </w:rPr>
      </w:pPr>
      <w:r>
        <w:rPr>
          <w:rStyle w:val="C13"/>
          <w:rtl w:val="0"/>
        </w:rPr>
        <w:t>b) Ověřit dostupnost nainstalovaných programů odpovídajících dodané výrobní dokumentaci v databázi řídicí jednotky CNC vrtacího a kolíkovacího stroje</w:t>
      </w:r>
    </w:p>
    <w:p>
      <w:pPr>
        <w:pStyle w:val="P31"/>
        <w:framePr w:w="3921" w:h="831" w:hRule="exact" w:wrap="none" w:vAnchor="page" w:hAnchor="margin" w:x="6800" w:y="8715"/>
        <w:rPr>
          <w:rStyle w:val="C3"/>
          <w:rtl w:val="0"/>
        </w:rPr>
      </w:pPr>
    </w:p>
    <w:p>
      <w:pPr>
        <w:pStyle w:val="P32"/>
        <w:framePr w:w="3839" w:h="704" w:hRule="exact" w:wrap="none" w:vAnchor="page" w:hAnchor="margin" w:x="6856" w:y="8771"/>
        <w:rPr>
          <w:rStyle w:val="C23"/>
          <w:rtl w:val="0"/>
        </w:rPr>
      </w:pPr>
      <w:r>
        <w:rPr>
          <w:rStyle w:val="C23"/>
          <w:rtl w:val="0"/>
        </w:rPr>
        <w:t>Praktické předvedení a 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Ověřit správnost nastavení provedením požadovaných operací na zkušebním dílci</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V případě potřeby upravit nastavení stroje</w:t>
      </w:r>
    </w:p>
    <w:p>
      <w:pPr>
        <w:pStyle w:val="P31"/>
        <w:framePr w:w="3921" w:h="376" w:hRule="exact" w:wrap="none" w:vAnchor="page" w:hAnchor="margin" w:x="6800" w:y="10153"/>
        <w:rPr>
          <w:rStyle w:val="C3"/>
          <w:rtl w:val="0"/>
        </w:rPr>
      </w:pPr>
    </w:p>
    <w:p>
      <w:pPr>
        <w:pStyle w:val="P32"/>
        <w:framePr w:w="3839" w:h="249" w:hRule="exact" w:wrap="none" w:vAnchor="page" w:hAnchor="margin" w:x="6856" w:y="10209"/>
        <w:rPr>
          <w:rStyle w:val="C23"/>
          <w:rtl w:val="0"/>
        </w:rPr>
      </w:pPr>
      <w:r>
        <w:rPr>
          <w:rStyle w:val="C23"/>
          <w:rtl w:val="0"/>
        </w:rPr>
        <w:t>Praktické předvedení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e) Při všech pracovních operacích dodržet zásady BOZP a PO</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30"/>
        <w:framePr w:w="10710" w:h="248" w:hRule="exact" w:wrap="none" w:vAnchor="page" w:hAnchor="margin" w:x="28" w:y="11019"/>
        <w:rPr>
          <w:rStyle w:val="C22"/>
          <w:rtl w:val="0"/>
        </w:rPr>
      </w:pPr>
      <w:r>
        <w:rPr>
          <w:rStyle w:val="C22"/>
          <w:rtl w:val="0"/>
        </w:rPr>
        <w:t>Je třeba splnit všechna kritéria.</w:t>
      </w:r>
    </w:p>
    <w:p>
      <w:pPr>
        <w:pStyle w:val="P23"/>
        <w:framePr w:w="10710" w:h="340" w:hRule="exact" w:wrap="none" w:vAnchor="page" w:hAnchor="margin" w:x="28" w:y="11455"/>
        <w:rPr>
          <w:rStyle w:val="C18"/>
          <w:rtl w:val="0"/>
        </w:rPr>
      </w:pPr>
      <w:r>
        <w:rPr>
          <w:rStyle w:val="C18"/>
          <w:rtl w:val="0"/>
        </w:rPr>
        <w:t>Vrtání na vrtacích a lisovacích strojích v nábytkářské výrobě</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Zkontrolovat připravený dílec před vložením na pracovní plochu vrtacího stroje a vhodně ho upnout s ohledem na jeho velikost a způsob opracování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Opracovat nábytkový dílec podle zadání včetně zhotovení spoje</w:t>
      </w:r>
    </w:p>
    <w:p>
      <w:pPr>
        <w:pStyle w:val="P31"/>
        <w:framePr w:w="3921" w:h="376" w:hRule="exact" w:wrap="none" w:vAnchor="page" w:hAnchor="margin" w:x="6800" w:y="12877"/>
        <w:rPr>
          <w:rStyle w:val="C3"/>
          <w:rtl w:val="0"/>
        </w:rPr>
      </w:pPr>
    </w:p>
    <w:p>
      <w:pPr>
        <w:pStyle w:val="P32"/>
        <w:framePr w:w="3839" w:h="249" w:hRule="exact" w:wrap="none" w:vAnchor="page" w:hAnchor="margin" w:x="6856" w:y="12933"/>
        <w:rPr>
          <w:rStyle w:val="C23"/>
          <w:rtl w:val="0"/>
        </w:rPr>
      </w:pPr>
      <w:r>
        <w:rPr>
          <w:rStyle w:val="C23"/>
          <w:rtl w:val="0"/>
        </w:rPr>
        <w:t>Praktické předvedení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Při všech pracovních operacích dodržet zásady BOZP a PO</w:t>
      </w:r>
    </w:p>
    <w:p>
      <w:pPr>
        <w:pStyle w:val="P31"/>
        <w:framePr w:w="3921" w:h="376" w:hRule="exact" w:wrap="none" w:vAnchor="page" w:hAnchor="margin" w:x="6800" w:y="13860"/>
        <w:rPr>
          <w:rStyle w:val="C3"/>
          <w:rtl w:val="0"/>
        </w:rPr>
      </w:pPr>
    </w:p>
    <w:p>
      <w:pPr>
        <w:pStyle w:val="P32"/>
        <w:framePr w:w="3839" w:h="249" w:hRule="exact" w:wrap="none" w:vAnchor="page" w:hAnchor="margin" w:x="6856" w:y="13916"/>
        <w:rPr>
          <w:rStyle w:val="C23"/>
          <w:rtl w:val="0"/>
        </w:rPr>
      </w:pPr>
      <w:r>
        <w:rPr>
          <w:rStyle w:val="C23"/>
          <w:rtl w:val="0"/>
        </w:rPr>
        <w:t>Praktické předvedení</w:t>
      </w:r>
    </w:p>
    <w:p>
      <w:pPr>
        <w:pStyle w:val="P30"/>
        <w:framePr w:w="10710" w:h="248" w:hRule="exact" w:wrap="none" w:vAnchor="page" w:hAnchor="margin" w:x="28" w:y="1435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vrtacích strojů v nábytkářské výrobě, 30.9.2026 6:00:04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Vrtání na vícevřetenových vrtačkách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připravený dílec před vložením na pracovní plochu vícevřetenové vrtačky a vhodně ho upnout s ohledem na jeho velikost a způsob opracování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Opracovat nábytkový dílec podle zadání včetně zhotovení spoje</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 všech pracovních operacích dodržet zásady BOZP a PO</w:t>
      </w:r>
    </w:p>
    <w:p>
      <w:pPr>
        <w:pStyle w:val="P31"/>
        <w:framePr w:w="3921" w:h="376" w:hRule="exact" w:wrap="none" w:vAnchor="page" w:hAnchor="margin" w:x="6800" w:y="4784"/>
        <w:rPr>
          <w:rStyle w:val="C3"/>
          <w:rtl w:val="0"/>
        </w:rPr>
      </w:pPr>
    </w:p>
    <w:p>
      <w:pPr>
        <w:pStyle w:val="P32"/>
        <w:framePr w:w="3839" w:h="249" w:hRule="exact" w:wrap="none" w:vAnchor="page" w:hAnchor="margin" w:x="6856" w:y="4840"/>
        <w:rPr>
          <w:rStyle w:val="C23"/>
          <w:rtl w:val="0"/>
        </w:rPr>
      </w:pPr>
      <w:r>
        <w:rPr>
          <w:rStyle w:val="C23"/>
          <w:rtl w:val="0"/>
        </w:rPr>
        <w:t>Praktické předvedení</w:t>
      </w:r>
    </w:p>
    <w:p>
      <w:pPr>
        <w:pStyle w:val="P30"/>
        <w:framePr w:w="10710" w:h="248" w:hRule="exact" w:wrap="none" w:vAnchor="page" w:hAnchor="margin" w:x="28" w:y="5273"/>
        <w:rPr>
          <w:rStyle w:val="C22"/>
          <w:rtl w:val="0"/>
        </w:rPr>
      </w:pPr>
      <w:r>
        <w:rPr>
          <w:rStyle w:val="C22"/>
          <w:rtl w:val="0"/>
        </w:rPr>
        <w:t>Je třeba splnit všechna kritéria.</w:t>
      </w:r>
    </w:p>
    <w:p>
      <w:pPr>
        <w:pStyle w:val="P23"/>
        <w:framePr w:w="10710" w:h="340" w:hRule="exact" w:wrap="none" w:vAnchor="page" w:hAnchor="margin" w:x="28" w:y="5709"/>
        <w:rPr>
          <w:rStyle w:val="C18"/>
          <w:rtl w:val="0"/>
        </w:rPr>
      </w:pPr>
      <w:r>
        <w:rPr>
          <w:rStyle w:val="C18"/>
          <w:rtl w:val="0"/>
        </w:rPr>
        <w:t>Vrtání na CNC vrtacích a kolíkovacích strojích v nábytkářské výrobě</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831" w:hRule="exact" w:wrap="none" w:vAnchor="page" w:hAnchor="margin" w:x="45" w:y="6525"/>
        <w:rPr>
          <w:rStyle w:val="C3"/>
          <w:rtl w:val="0"/>
        </w:rPr>
      </w:pPr>
    </w:p>
    <w:p>
      <w:pPr>
        <w:pStyle w:val="P13"/>
        <w:framePr w:w="6658" w:h="704" w:hRule="exact" w:wrap="none" w:vAnchor="page" w:hAnchor="margin" w:x="71" w:y="6581"/>
        <w:rPr>
          <w:rStyle w:val="C11"/>
          <w:rtl w:val="0"/>
        </w:rPr>
      </w:pPr>
      <w:r>
        <w:rPr>
          <w:rStyle w:val="C11"/>
          <w:rtl w:val="0"/>
        </w:rPr>
        <w:t>a) Nastavit v ovládacím softwaru vrtacího a kolíkovacího stroje program na opracování příslušného nábytkového dílce odpovídající dodané výrobní dokumentaci</w:t>
      </w:r>
    </w:p>
    <w:p>
      <w:pPr>
        <w:pStyle w:val="P28"/>
        <w:framePr w:w="3921" w:h="831" w:hRule="exact" w:wrap="none" w:vAnchor="page" w:hAnchor="margin" w:x="6800" w:y="6525"/>
        <w:rPr>
          <w:rStyle w:val="C3"/>
          <w:rtl w:val="0"/>
        </w:rPr>
      </w:pPr>
    </w:p>
    <w:p>
      <w:pPr>
        <w:pStyle w:val="P29"/>
        <w:framePr w:w="3839" w:h="704"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Zkontrolovat připravený dílec před vložením na pracovní plochu vrtacího stroje a vhodně ho upnout s ohledem na jeho velikost a způsob opracování</w:t>
      </w:r>
    </w:p>
    <w:p>
      <w:pPr>
        <w:pStyle w:val="P31"/>
        <w:framePr w:w="3921" w:h="607" w:hRule="exact" w:wrap="none" w:vAnchor="page" w:hAnchor="margin" w:x="6800" w:y="7356"/>
        <w:rPr>
          <w:rStyle w:val="C3"/>
          <w:rtl w:val="0"/>
        </w:rPr>
      </w:pPr>
    </w:p>
    <w:p>
      <w:pPr>
        <w:pStyle w:val="P32"/>
        <w:framePr w:w="3839" w:h="480" w:hRule="exact" w:wrap="none" w:vAnchor="page" w:hAnchor="margin" w:x="6856" w:y="7412"/>
        <w:rPr>
          <w:rStyle w:val="C23"/>
          <w:rtl w:val="0"/>
        </w:rPr>
      </w:pPr>
      <w:r>
        <w:rPr>
          <w:rStyle w:val="C23"/>
          <w:rtl w:val="0"/>
        </w:rPr>
        <w:t>Praktické předvedení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c) Opracovat nábytkový dílec podle zadání včetně zhotovení spoje</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Praktické předvedení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d) Zkontrolovat hotový nábytkový dílec z hlediska přesnosti a čistoty vrtání a připravit ho pro přepravu na navazující pracoviště</w:t>
      </w:r>
    </w:p>
    <w:p>
      <w:pPr>
        <w:pStyle w:val="P31"/>
        <w:framePr w:w="3921" w:h="607" w:hRule="exact" w:wrap="none" w:vAnchor="page" w:hAnchor="margin" w:x="6800" w:y="8339"/>
        <w:rPr>
          <w:rStyle w:val="C3"/>
          <w:rtl w:val="0"/>
        </w:rPr>
      </w:pPr>
    </w:p>
    <w:p>
      <w:pPr>
        <w:pStyle w:val="P32"/>
        <w:framePr w:w="3839" w:h="480" w:hRule="exact" w:wrap="none" w:vAnchor="page" w:hAnchor="margin" w:x="6856" w:y="8395"/>
        <w:rPr>
          <w:rStyle w:val="C23"/>
          <w:rtl w:val="0"/>
        </w:rPr>
      </w:pPr>
      <w:r>
        <w:rPr>
          <w:rStyle w:val="C23"/>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Při všech pracovních operacích dodržet zásady BOZP a PO</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30"/>
        <w:framePr w:w="10710" w:h="248" w:hRule="exact" w:wrap="none" w:vAnchor="page" w:hAnchor="margin" w:x="28" w:y="9435"/>
        <w:rPr>
          <w:rStyle w:val="C22"/>
          <w:rtl w:val="0"/>
        </w:rPr>
      </w:pPr>
      <w:r>
        <w:rPr>
          <w:rStyle w:val="C22"/>
          <w:rtl w:val="0"/>
        </w:rPr>
        <w:t>Je třeba splnit všechna kritéria.</w:t>
      </w:r>
    </w:p>
    <w:p>
      <w:pPr>
        <w:pStyle w:val="P23"/>
        <w:framePr w:w="10710" w:h="340" w:hRule="exact" w:wrap="none" w:vAnchor="page" w:hAnchor="margin" w:x="28" w:y="9871"/>
        <w:rPr>
          <w:rStyle w:val="C18"/>
          <w:rtl w:val="0"/>
        </w:rPr>
      </w:pPr>
      <w:r>
        <w:rPr>
          <w:rStyle w:val="C18"/>
          <w:rtl w:val="0"/>
        </w:rPr>
        <w:t>Základní kontrola vrtacích strojů v nábytkářské výrobě</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a) Doplnit lepidlo a kolíky do zásobníků stroje</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w:t>
      </w:r>
    </w:p>
    <w:p>
      <w:pPr>
        <w:pStyle w:val="P16"/>
        <w:framePr w:w="6710" w:h="831" w:hRule="exact" w:wrap="none" w:vAnchor="page" w:hAnchor="margin" w:x="45" w:y="11063"/>
        <w:rPr>
          <w:rStyle w:val="C3"/>
          <w:rtl w:val="0"/>
        </w:rPr>
      </w:pPr>
    </w:p>
    <w:p>
      <w:pPr>
        <w:pStyle w:val="P17"/>
        <w:framePr w:w="6658" w:h="704" w:hRule="exact" w:wrap="none" w:vAnchor="page" w:hAnchor="margin" w:x="71" w:y="11119"/>
        <w:rPr>
          <w:rStyle w:val="C13"/>
          <w:rtl w:val="0"/>
        </w:rPr>
      </w:pPr>
      <w:r>
        <w:rPr>
          <w:rStyle w:val="C13"/>
          <w:rtl w:val="0"/>
        </w:rPr>
        <w:t>b) Provést kontrolu vrtacích strojů, zejména odsávacích hadic, upínacích prvků, bezpečnostních prvků, nepoškozenosti ovládacích prvků a vnitřní čistoty stroje podle předepsaného plánu údržby</w:t>
      </w:r>
    </w:p>
    <w:p>
      <w:pPr>
        <w:pStyle w:val="P31"/>
        <w:framePr w:w="3921" w:h="831" w:hRule="exact" w:wrap="none" w:vAnchor="page" w:hAnchor="margin" w:x="6800" w:y="11063"/>
        <w:rPr>
          <w:rStyle w:val="C3"/>
          <w:rtl w:val="0"/>
        </w:rPr>
      </w:pPr>
    </w:p>
    <w:p>
      <w:pPr>
        <w:pStyle w:val="P32"/>
        <w:framePr w:w="3839" w:h="704" w:hRule="exact" w:wrap="none" w:vAnchor="page" w:hAnchor="margin" w:x="6856" w:y="11119"/>
        <w:rPr>
          <w:rStyle w:val="C23"/>
          <w:rtl w:val="0"/>
        </w:rPr>
      </w:pPr>
      <w:r>
        <w:rPr>
          <w:rStyle w:val="C23"/>
          <w:rtl w:val="0"/>
        </w:rPr>
        <w:t>Praktické předvedení a ústní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c) O zjištěných závadách učinit záznam</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Při všech pracovních operacích dodržet zásady BOZP a PO</w:t>
      </w:r>
    </w:p>
    <w:p>
      <w:pPr>
        <w:pStyle w:val="P31"/>
        <w:framePr w:w="3921" w:h="376" w:hRule="exact" w:wrap="none" w:vAnchor="page" w:hAnchor="margin" w:x="6800" w:y="12270"/>
        <w:rPr>
          <w:rStyle w:val="C3"/>
          <w:rtl w:val="0"/>
        </w:rPr>
      </w:pPr>
    </w:p>
    <w:p>
      <w:pPr>
        <w:pStyle w:val="P32"/>
        <w:framePr w:w="3839" w:h="249" w:hRule="exact" w:wrap="none" w:vAnchor="page" w:hAnchor="margin" w:x="6856" w:y="12326"/>
        <w:rPr>
          <w:rStyle w:val="C23"/>
          <w:rtl w:val="0"/>
        </w:rPr>
      </w:pPr>
      <w:r>
        <w:rPr>
          <w:rStyle w:val="C23"/>
          <w:rtl w:val="0"/>
        </w:rPr>
        <w:t>Praktické předvedení</w:t>
      </w:r>
    </w:p>
    <w:p>
      <w:pPr>
        <w:pStyle w:val="P30"/>
        <w:framePr w:w="10710" w:h="248" w:hRule="exact" w:wrap="none" w:vAnchor="page" w:hAnchor="margin" w:x="28" w:y="12760"/>
        <w:rPr>
          <w:rStyle w:val="C22"/>
          <w:rtl w:val="0"/>
        </w:rPr>
      </w:pPr>
      <w:r>
        <w:rPr>
          <w:rStyle w:val="C22"/>
          <w:rtl w:val="0"/>
        </w:rPr>
        <w:t>Je třeba splnit všechna kritéria.</w:t>
      </w:r>
    </w:p>
    <w:p>
      <w:pPr>
        <w:pStyle w:val="P23"/>
        <w:framePr w:w="10710" w:h="340" w:hRule="exact" w:wrap="none" w:vAnchor="page" w:hAnchor="margin" w:x="28" w:y="13195"/>
        <w:rPr>
          <w:rStyle w:val="C18"/>
          <w:rtl w:val="0"/>
        </w:rPr>
      </w:pPr>
      <w:r>
        <w:rPr>
          <w:rStyle w:val="C18"/>
          <w:rtl w:val="0"/>
        </w:rPr>
        <w:t>Nakládání s odpady při obsluze CNC strojů v nábytkářské výrobě</w:t>
      </w:r>
    </w:p>
    <w:p>
      <w:pPr>
        <w:pStyle w:val="P24"/>
        <w:framePr w:w="6713" w:h="376" w:hRule="exact" w:wrap="none" w:vAnchor="page" w:hAnchor="margin" w:x="45" w:y="13635"/>
        <w:rPr>
          <w:rStyle w:val="C3"/>
          <w:rtl w:val="0"/>
        </w:rPr>
      </w:pPr>
    </w:p>
    <w:p>
      <w:pPr>
        <w:pStyle w:val="P25"/>
        <w:framePr w:w="6661" w:h="249" w:hRule="exact" w:wrap="none" w:vAnchor="page" w:hAnchor="margin" w:x="71" w:y="13706"/>
        <w:rPr>
          <w:rStyle w:val="C19"/>
          <w:rtl w:val="0"/>
        </w:rPr>
      </w:pPr>
      <w:r>
        <w:rPr>
          <w:rStyle w:val="C19"/>
          <w:rtl w:val="0"/>
        </w:rPr>
        <w:t>Kritéria hodnocení</w:t>
      </w:r>
    </w:p>
    <w:p>
      <w:pPr>
        <w:pStyle w:val="P26"/>
        <w:framePr w:w="3918" w:h="376" w:hRule="exact" w:wrap="none" w:vAnchor="page" w:hAnchor="margin" w:x="6803" w:y="13635"/>
        <w:rPr>
          <w:rStyle w:val="C3"/>
          <w:rtl w:val="0"/>
        </w:rPr>
      </w:pPr>
    </w:p>
    <w:p>
      <w:pPr>
        <w:pStyle w:val="P27"/>
        <w:framePr w:w="3836" w:h="249" w:hRule="exact" w:wrap="none" w:vAnchor="page" w:hAnchor="margin" w:x="6859" w:y="13706"/>
        <w:rPr>
          <w:rStyle w:val="C20"/>
          <w:rtl w:val="0"/>
        </w:rPr>
      </w:pPr>
      <w:r>
        <w:rPr>
          <w:rStyle w:val="C20"/>
          <w:rtl w:val="0"/>
        </w:rPr>
        <w:t>Způsoby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a) Provést úklid pracoviště po ukončení práce</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w:t>
      </w:r>
    </w:p>
    <w:p>
      <w:pPr>
        <w:pStyle w:val="P16"/>
        <w:framePr w:w="6710" w:h="376" w:hRule="exact" w:wrap="none" w:vAnchor="page" w:hAnchor="margin" w:x="45" w:y="14387"/>
        <w:rPr>
          <w:rStyle w:val="C3"/>
          <w:rtl w:val="0"/>
        </w:rPr>
      </w:pPr>
    </w:p>
    <w:p>
      <w:pPr>
        <w:pStyle w:val="P17"/>
        <w:framePr w:w="6658" w:h="249" w:hRule="exact" w:wrap="none" w:vAnchor="page" w:hAnchor="margin" w:x="71" w:y="14443"/>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4387"/>
        <w:rPr>
          <w:rStyle w:val="C3"/>
          <w:rtl w:val="0"/>
        </w:rPr>
      </w:pPr>
    </w:p>
    <w:p>
      <w:pPr>
        <w:pStyle w:val="P32"/>
        <w:framePr w:w="3839" w:h="249" w:hRule="exact" w:wrap="none" w:vAnchor="page" w:hAnchor="margin" w:x="6856" w:y="14443"/>
        <w:rPr>
          <w:rStyle w:val="C23"/>
          <w:rtl w:val="0"/>
        </w:rPr>
      </w:pPr>
      <w:r>
        <w:rPr>
          <w:rStyle w:val="C23"/>
          <w:rtl w:val="0"/>
        </w:rPr>
        <w:t>Ústní ověření</w:t>
      </w:r>
    </w:p>
    <w:p>
      <w:pPr>
        <w:pStyle w:val="P30"/>
        <w:framePr w:w="10710" w:h="248" w:hRule="exact" w:wrap="none" w:vAnchor="page" w:hAnchor="margin" w:x="28" w:y="14877"/>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vrtacích strojů v nábytkářské výrobě, 30.9.2026 6:00:04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povede navazujícími činnostmi k opracování 15 kusů nábytkových dílců za použití různých druhů materiálů o různých tloušťkách (polotvrdá dřevovláknitá deska - MDF, dřevotřískové a dřevovláknité desky, překližka, laťovka, dýhovaná dřevotřísková deska, laminovaná dřevotřísková deska), a to s využitím běžně používaných technologických postupů a při dodržování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dovolených tolerancí. Dílce nemusí tvořit celý výrobek, musí ale obsahovat nějaký typ spojení (např. bok a laminovaná deska, bok a záda, bok a půda, bok a dno).</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15 nábytkových dílců, na 10 budou provedeny požadované spoje a 5 dílců bude zkušebních.</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nerozebíratelným spojem na kolíky ve 2 tloušťkách materiálů</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rozebíratelným rohovým spojem na dodané spojovací kování a v kombinaci s dřevěnými kolíky minimálně ve 2 tlouštkách materiálů</w:t>
      </w:r>
    </w:p>
    <w:p>
      <w:pPr>
        <w:keepNext w:val="0"/>
        <w:keepLines w:val="1"/>
        <w:framePr w:w="10766" w:h="1040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provede spojení 2 nábytkových dílců dodanými závěsy u laminované desky imitující dveře s bokem</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při zkoušce určí v konkrétním zadání úkolu i použití stroje tak, aby při spojování dílců byl použit každý stroj minimálně u jednoho spoje.</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přesnosti provedení prací bude autorizovanou osobou provedena měřením a vizuálním posouzením na zkompletovaných spojích.</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při zkoušce vybaven vlastním pracovním oděvem a pracovní obuví. </w:t>
      </w:r>
    </w:p>
    <w:p>
      <w:pPr>
        <w:pStyle w:val="P33"/>
        <w:framePr w:w="10766" w:h="1837" w:hRule="exact" w:wrap="none" w:vAnchor="page" w:hAnchor="margin" w:x="0" w:y="13467"/>
        <w:rPr>
          <w:rStyle w:val="C3"/>
          <w:rtl w:val="0"/>
        </w:rPr>
      </w:pPr>
    </w:p>
    <w:p>
      <w:pPr>
        <w:pStyle w:val="P35"/>
        <w:framePr w:w="10710" w:h="340" w:hRule="exact" w:wrap="none" w:vAnchor="page" w:hAnchor="margin" w:x="28" w:y="13467"/>
        <w:rPr>
          <w:rStyle w:val="C25"/>
          <w:rtl w:val="0"/>
        </w:rPr>
      </w:pPr>
      <w:r>
        <w:rPr>
          <w:rStyle w:val="C25"/>
          <w:rtl w:val="0"/>
        </w:rPr>
        <w:t>Výsledné hodnocení</w:t>
      </w:r>
    </w:p>
    <w:p>
      <w:pPr>
        <w:keepNext w:val="0"/>
        <w:keepLines w:val="0"/>
        <w:framePr w:w="10766" w:h="1497" w:hRule="exact" w:wrap="none" w:vAnchor="page" w:hAnchor="margin" w:x="0" w:y="13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Obsluha vrtacích strojů v nábytkářské výrobě, 30.9.2026 6:00:04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truhlář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33-058-H Obsluha vrtacích strojů v nábytkářské výrobě a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vrtacích strojů v nábytkářské výrobě, 30.9.2026 6:00:04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prostory, materiály, technologické vybavení a přísun potřebné energie odpovídající bezpečnostním a hygienickým předpisům.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 polotvrdá dřevovláknitá deska - MDF, dřevotřískové a dřevovláknité desky, překližka, laťovka, dýhovaná dřevotřísková deska, laminovaná dřevotřísková deska</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kování, dveřní závěsy, dřevěné kolíky o průměru 8 mm</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vrtací a kolíkovací stroj</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•vícevřetenová vrtačka</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a lisovací stroj</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různých průměrů a druhů podle zadání výroby a doporučení výrobců vrtacích strojů</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kolíky podle zadání výroby a doporučení výroce CNC vrtacího a kolíkovacího stroje</w:t>
      </w:r>
    </w:p>
    <w:p>
      <w:pPr>
        <w:keepNext w:val="0"/>
        <w:keepLines w:val="1"/>
        <w:framePr w:w="10766" w:h="785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podle zadání výroby a doporučení výroce CNC vrtacího a kolíkovacího stroje</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785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Doba přípravy na zkoušku</w:t>
      </w:r>
    </w:p>
    <w:p>
      <w:pPr>
        <w:keepNext w:val="0"/>
        <w:keepLines w:val="0"/>
        <w:framePr w:w="10766" w:h="80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951"/>
        <w:rPr>
          <w:rStyle w:val="C3"/>
          <w:rtl w:val="0"/>
        </w:rPr>
      </w:pPr>
    </w:p>
    <w:p>
      <w:pPr>
        <w:pStyle w:val="P35"/>
        <w:framePr w:w="10710" w:h="340" w:hRule="exact" w:wrap="none" w:vAnchor="page" w:hAnchor="margin" w:x="28" w:y="11951"/>
        <w:rPr>
          <w:rStyle w:val="C25"/>
          <w:rtl w:val="0"/>
        </w:rPr>
      </w:pPr>
      <w:r>
        <w:rPr>
          <w:rStyle w:val="C25"/>
          <w:rtl w:val="0"/>
        </w:rPr>
        <w:t>Doba pro vykonání zkoušky</w:t>
      </w:r>
    </w:p>
    <w:p>
      <w:pPr>
        <w:keepNext w:val="0"/>
        <w:keepLines w:val="0"/>
        <w:framePr w:w="10766" w:h="806" w:hRule="exact" w:wrap="none" w:vAnchor="page" w:hAnchor="margin" w:x="0" w:y="12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vrtacích strojů v nábytkářské výrobě, 30.9.2026 6:00:04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pStyle w:val="P21"/>
        <w:framePr w:w="7654" w:h="331" w:hRule="exact" w:wrap="none" w:vAnchor="page" w:hAnchor="margin" w:x="28" w:y="15940"/>
        <w:rPr>
          <w:rStyle w:val="C16"/>
          <w:rtl w:val="0"/>
        </w:rPr>
      </w:pPr>
      <w:r>
        <w:rPr>
          <w:rStyle w:val="C16"/>
          <w:rtl w:val="0"/>
        </w:rPr>
        <w:t>Obsluha vrtacích strojů v nábytkářské výrobě, 30.9.2026 6:00:04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0ECEB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8E38E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7CCAC5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F73EE8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