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B94B772" Type="http://schemas.openxmlformats.org/officeDocument/2006/relationships/officeDocument" Target="/word/document.xml" /><Relationship Id="coreRB94B772" Type="http://schemas.openxmlformats.org/package/2006/relationships/metadata/core-properties" Target="/docProps/core.xml" /><Relationship Id="customRB94B77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plošného broušení v nábytkářské výrobě (kód: 33-060-H)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Nábytkářský truhlář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plošného broušení v nábytkářské výrobě, 7.11.2026 17:29:33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Truhlář (kód: 33-56-H/01)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30.1.2009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Stavební truhlář/truhlářka (kód: 33-002-H)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Truhlář nábytkář / truhlářka nábytkářka (kód: 33-001-H)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Truhlář/truhlářka pro obklady, schodiště a podlahy (kód: 33-024-H)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Truhlář/truhlářka pro příčky a vestavěný nábytek (kód: 33-023-H)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Truhlář/truhlářka pro výrobu oken a dveří (kód: 33-022-H)</w:t>
      </w:r>
    </w:p>
    <w:p>
      <w:pPr>
        <w:pStyle w:val="P13"/>
        <w:framePr w:w="398" w:h="268" w:hRule="exact" w:wrap="none" w:vAnchor="page" w:hAnchor="margin" w:x="28" w:y="5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69"/>
        <w:rPr>
          <w:rStyle w:val="C15"/>
          <w:rtl w:val="0"/>
        </w:rPr>
      </w:pPr>
      <w:r>
        <w:rPr>
          <w:rStyle w:val="C15"/>
          <w:rtl w:val="0"/>
        </w:rPr>
        <w:t>Platnost od 29.8.2012 do neomezeně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628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6532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Pracovník/pracovnice výroby sesazenek (kód: 33-018-H)</w:t>
      </w:r>
    </w:p>
    <w:p>
      <w:pPr>
        <w:pStyle w:val="P13"/>
        <w:framePr w:w="398" w:h="268" w:hRule="exact" w:wrap="none" w:vAnchor="page" w:hAnchor="margin" w:x="28" w:y="71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41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7410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7657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Pracovník/pracovnice výroby koster pro čalouněný nábytek (kód: 33-036-H)</w:t>
      </w:r>
    </w:p>
    <w:p>
      <w:pPr>
        <w:pStyle w:val="P13"/>
        <w:framePr w:w="398" w:h="268" w:hRule="exact" w:wrap="none" w:vAnchor="page" w:hAnchor="margin" w:x="28" w:y="851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14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8782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9030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9278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9526"/>
        <w:rPr>
          <w:rStyle w:val="C13"/>
          <w:rtl w:val="0"/>
        </w:rPr>
      </w:pPr>
      <w:r>
        <w:rPr>
          <w:rStyle w:val="C13"/>
          <w:rtl w:val="0"/>
        </w:rPr>
        <w:t>Pracovník/pracovnice pro povrchovou úpravu nábytku (kód: 33-019-H)</w:t>
      </w:r>
    </w:p>
    <w:p>
      <w:pPr>
        <w:pStyle w:val="P13"/>
        <w:framePr w:w="398" w:h="268" w:hRule="exact" w:wrap="none" w:vAnchor="page" w:hAnchor="margin" w:x="28" w:y="98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887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0155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0403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065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0899"/>
        <w:rPr>
          <w:rStyle w:val="C13"/>
          <w:rtl w:val="0"/>
        </w:rPr>
      </w:pPr>
      <w:r>
        <w:rPr>
          <w:rStyle w:val="C13"/>
          <w:rtl w:val="0"/>
        </w:rPr>
        <w:t>Pracovník/pracovnice výroby obalovaných dílců pro výrobu nábytku na vakuovém lisu (kód: 33-047-H)</w:t>
      </w:r>
    </w:p>
    <w:p>
      <w:pPr>
        <w:pStyle w:val="P13"/>
        <w:framePr w:w="398" w:h="268" w:hRule="exact" w:wrap="none" w:vAnchor="page" w:hAnchor="margin" w:x="28" w:y="1126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6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152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177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2024"/>
        <w:rPr>
          <w:rStyle w:val="C13"/>
          <w:rtl w:val="0"/>
        </w:rPr>
      </w:pPr>
      <w:r>
        <w:rPr>
          <w:rStyle w:val="C13"/>
          <w:rtl w:val="0"/>
        </w:rPr>
        <w:t>Obsluha vrtacích strojů v nábytkářské výrobě (kód: 33-058-H)</w:t>
      </w:r>
    </w:p>
    <w:p>
      <w:pPr>
        <w:pStyle w:val="P12"/>
        <w:framePr w:w="10256" w:h="248" w:hRule="exact" w:wrap="none" w:vAnchor="page" w:hAnchor="margin" w:x="482" w:y="12272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3"/>
        <w:framePr w:w="398" w:h="268" w:hRule="exact" w:wrap="none" w:vAnchor="page" w:hAnchor="margin" w:x="28" w:y="126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63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290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314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339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3644"/>
        <w:rPr>
          <w:rStyle w:val="C13"/>
          <w:rtl w:val="0"/>
        </w:rPr>
      </w:pPr>
      <w:r>
        <w:rPr>
          <w:rStyle w:val="C13"/>
          <w:rtl w:val="0"/>
        </w:rPr>
        <w:t>Pracovník/pracovnice navalování povrchů v nábytkářské výrobě (kód: 33-059-H)</w:t>
      </w:r>
    </w:p>
    <w:p>
      <w:pPr>
        <w:pStyle w:val="P13"/>
        <w:framePr w:w="398" w:h="268" w:hRule="exact" w:wrap="none" w:vAnchor="page" w:hAnchor="margin" w:x="28" w:y="140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00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427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452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4769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5017"/>
        <w:rPr>
          <w:rStyle w:val="C13"/>
          <w:rtl w:val="0"/>
        </w:rPr>
      </w:pPr>
      <w:r>
        <w:rPr>
          <w:rStyle w:val="C13"/>
          <w:rtl w:val="0"/>
        </w:rPr>
        <w:t>Pracovník/pracovnice tvarového broušení v nábytkářské výrobě (kód: 33-061-H)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plošného broušení v nábytkářské výrobě, 7.11.2026 17:29:33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Pracovník/pracovnice olepování tvarových bočních ploch v nábytkářské výrobě (kód: 33-062-H)</w:t>
      </w:r>
    </w:p>
    <w:p>
      <w:pPr>
        <w:pStyle w:val="P13"/>
        <w:framePr w:w="398" w:h="268" w:hRule="exact" w:wrap="none" w:vAnchor="page" w:hAnchor="margin" w:x="28" w:y="364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64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Pracovník/pracovnice výroby ohýbaného nábytku a dílců z vrstveného dřeva (kód: 33-067-H)</w:t>
      </w:r>
    </w:p>
    <w:p>
      <w:pPr>
        <w:pStyle w:val="P13"/>
        <w:framePr w:w="398" w:h="268" w:hRule="exact" w:wrap="none" w:vAnchor="page" w:hAnchor="margin" w:x="28" w:y="50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1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528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552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577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025"/>
        <w:rPr>
          <w:rStyle w:val="C13"/>
          <w:rtl w:val="0"/>
        </w:rPr>
      </w:pPr>
      <w:r>
        <w:rPr>
          <w:rStyle w:val="C13"/>
          <w:rtl w:val="0"/>
        </w:rPr>
        <w:t>Pracovník/pracovnice plošného broušení v nábytkářské výrobě (kód: 33-060-H)</w:t>
      </w:r>
    </w:p>
    <w:p>
      <w:pPr>
        <w:pStyle w:val="P6"/>
        <w:framePr w:w="10710" w:h="113" w:hRule="exact" w:wrap="none" w:vAnchor="page" w:hAnchor="margin" w:x="28" w:y="627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1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066"/>
        <w:rPr>
          <w:rStyle w:val="C16"/>
          <w:rtl w:val="0"/>
        </w:rPr>
      </w:pPr>
      <w:r>
        <w:rPr>
          <w:rStyle w:val="C16"/>
          <w:rtl w:val="0"/>
        </w:rPr>
        <w:t>Platnost od 29.8.2012 do neomezeně</w:t>
      </w:r>
    </w:p>
    <w:p>
      <w:pPr>
        <w:pStyle w:val="P12"/>
        <w:framePr w:w="10710" w:h="478" w:hRule="exact" w:wrap="none" w:vAnchor="page" w:hAnchor="margin" w:x="28" w:y="7314"/>
        <w:rPr>
          <w:rStyle w:val="C13"/>
          <w:rtl w:val="0"/>
        </w:rPr>
      </w:pPr>
      <w:r>
        <w:rPr>
          <w:rStyle w:val="C13"/>
          <w:rtl w:val="0"/>
        </w:rPr>
        <w:t>Úplnou profesní kvalifikaci Truhlář nábytkář (kód: 33-99-H/07)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9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06"/>
        <w:rPr>
          <w:rStyle w:val="C15"/>
          <w:rtl w:val="0"/>
        </w:rPr>
      </w:pPr>
      <w:r>
        <w:rPr>
          <w:rStyle w:val="C15"/>
          <w:rtl w:val="0"/>
        </w:rPr>
        <w:t>Platnost od 29.8.2012 do neomezeně</w:t>
      </w:r>
    </w:p>
    <w:p>
      <w:pPr>
        <w:pStyle w:val="P12"/>
        <w:framePr w:w="10256" w:h="248" w:hRule="exact" w:wrap="none" w:vAnchor="page" w:hAnchor="margin" w:x="482" w:y="817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842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867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8918"/>
        <w:rPr>
          <w:rStyle w:val="C13"/>
          <w:rtl w:val="0"/>
        </w:rPr>
      </w:pPr>
      <w:r>
        <w:rPr>
          <w:rStyle w:val="C13"/>
          <w:rtl w:val="0"/>
        </w:rPr>
        <w:t>Pracovník/pracovnice výroby sesazenek (kód: 33-018-H)</w:t>
      </w:r>
    </w:p>
    <w:p>
      <w:pPr>
        <w:pStyle w:val="P13"/>
        <w:framePr w:w="398" w:h="268" w:hRule="exact" w:wrap="none" w:vAnchor="page" w:hAnchor="margin" w:x="28" w:y="92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279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954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979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0043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0291"/>
        <w:rPr>
          <w:rStyle w:val="C13"/>
          <w:rtl w:val="0"/>
        </w:rPr>
      </w:pPr>
      <w:r>
        <w:rPr>
          <w:rStyle w:val="C13"/>
          <w:rtl w:val="0"/>
        </w:rPr>
        <w:t>Pracovník/pracovnice výroby koster pro čalouněný nábytek (kód: 33-036-H)</w:t>
      </w:r>
    </w:p>
    <w:p>
      <w:pPr>
        <w:pStyle w:val="P13"/>
        <w:framePr w:w="398" w:h="268" w:hRule="exact" w:wrap="none" w:vAnchor="page" w:hAnchor="margin" w:x="28" w:y="1065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652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0920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1168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1416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1663"/>
        <w:rPr>
          <w:rStyle w:val="C13"/>
          <w:rtl w:val="0"/>
        </w:rPr>
      </w:pPr>
      <w:r>
        <w:rPr>
          <w:rStyle w:val="C13"/>
          <w:rtl w:val="0"/>
        </w:rPr>
        <w:t>Pracovník/pracovnice pro povrchovou úpravu nábytku (kód: 33-019-H)</w:t>
      </w:r>
    </w:p>
    <w:p>
      <w:pPr>
        <w:pStyle w:val="P13"/>
        <w:framePr w:w="398" w:h="268" w:hRule="exact" w:wrap="none" w:vAnchor="page" w:hAnchor="margin" w:x="28" w:y="12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025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2293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2540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2788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3036"/>
        <w:rPr>
          <w:rStyle w:val="C13"/>
          <w:rtl w:val="0"/>
        </w:rPr>
      </w:pPr>
      <w:r>
        <w:rPr>
          <w:rStyle w:val="C13"/>
          <w:rtl w:val="0"/>
        </w:rPr>
        <w:t>Pracovník/pracovnice výroby obalovaných dílců pro výrobu nábytku na vakuovém lisu (kód: 33-047-H)</w:t>
      </w:r>
    </w:p>
    <w:p>
      <w:pPr>
        <w:pStyle w:val="P13"/>
        <w:framePr w:w="398" w:h="268" w:hRule="exact" w:wrap="none" w:vAnchor="page" w:hAnchor="margin" w:x="28" w:y="133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397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3665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3913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4161"/>
        <w:rPr>
          <w:rStyle w:val="C13"/>
          <w:rtl w:val="0"/>
        </w:rPr>
      </w:pPr>
      <w:r>
        <w:rPr>
          <w:rStyle w:val="C13"/>
          <w:rtl w:val="0"/>
        </w:rPr>
        <w:t>Obsluha vrtacích strojů v nábytkářské výrobě (kód: 33-058-H)</w:t>
      </w:r>
    </w:p>
    <w:p>
      <w:pPr>
        <w:pStyle w:val="P12"/>
        <w:framePr w:w="10256" w:h="248" w:hRule="exact" w:wrap="none" w:vAnchor="page" w:hAnchor="margin" w:x="482" w:y="14409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plošného broušení v nábytkářské výrobě, 7.11.2026 17:29:33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Pracovník/pracovnice navalování povrchů v nábytkářské výrobě (kód: 33-059-H)</w:t>
      </w:r>
    </w:p>
    <w:p>
      <w:pPr>
        <w:pStyle w:val="P13"/>
        <w:framePr w:w="398" w:h="268" w:hRule="exact" w:wrap="none" w:vAnchor="page" w:hAnchor="margin" w:x="28" w:y="364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64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Pracovník/pracovnice tvarového broušení v nábytkářské výrobě (kód: 33-061-H)</w:t>
      </w:r>
    </w:p>
    <w:p>
      <w:pPr>
        <w:pStyle w:val="P13"/>
        <w:framePr w:w="398" w:h="268" w:hRule="exact" w:wrap="none" w:vAnchor="page" w:hAnchor="margin" w:x="28" w:y="50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1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528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552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577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025"/>
        <w:rPr>
          <w:rStyle w:val="C13"/>
          <w:rtl w:val="0"/>
        </w:rPr>
      </w:pPr>
      <w:r>
        <w:rPr>
          <w:rStyle w:val="C13"/>
          <w:rtl w:val="0"/>
        </w:rPr>
        <w:t>Pracovník/pracovnice olepování tvarových bočních ploch v nábytkářské výrobě (kód: 33-062-H)</w:t>
      </w:r>
    </w:p>
    <w:p>
      <w:pPr>
        <w:pStyle w:val="P13"/>
        <w:framePr w:w="398" w:h="268" w:hRule="exact" w:wrap="none" w:vAnchor="page" w:hAnchor="margin" w:x="28" w:y="638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8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665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690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715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7398"/>
        <w:rPr>
          <w:rStyle w:val="C13"/>
          <w:rtl w:val="0"/>
        </w:rPr>
      </w:pPr>
      <w:r>
        <w:rPr>
          <w:rStyle w:val="C13"/>
          <w:rtl w:val="0"/>
        </w:rPr>
        <w:t>Pracovník/pracovnice výroby ohýbaného nábytku a dílců z vrstveného dřeva (kód: 33-067-H)</w:t>
      </w:r>
    </w:p>
    <w:p>
      <w:pPr>
        <w:pStyle w:val="P13"/>
        <w:framePr w:w="398" w:h="268" w:hRule="exact" w:wrap="none" w:vAnchor="page" w:hAnchor="margin" w:x="28" w:y="77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59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802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827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8523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8771"/>
        <w:rPr>
          <w:rStyle w:val="C13"/>
          <w:rtl w:val="0"/>
        </w:rPr>
      </w:pPr>
      <w:r>
        <w:rPr>
          <w:rStyle w:val="C13"/>
          <w:rtl w:val="0"/>
        </w:rPr>
        <w:t>Pracovník/pracovnice plošného broušení v nábytkářské výrobě (kód: 33-060-H)</w:t>
      </w:r>
    </w:p>
    <w:p>
      <w:pPr>
        <w:pStyle w:val="P6"/>
        <w:framePr w:w="10710" w:h="113" w:hRule="exact" w:wrap="none" w:vAnchor="page" w:hAnchor="margin" w:x="28" w:y="901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24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58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64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58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64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94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003"/>
        <w:rPr>
          <w:rStyle w:val="C18"/>
          <w:rtl w:val="0"/>
        </w:rPr>
      </w:pPr>
      <w:r>
        <w:rPr>
          <w:rStyle w:val="C18"/>
          <w:rtl w:val="0"/>
        </w:rPr>
        <w:t>Nábytkářský truhlář</w:t>
      </w:r>
    </w:p>
    <w:p>
      <w:pPr>
        <w:pStyle w:val="P20"/>
        <w:framePr w:w="5338" w:h="376" w:hRule="exact" w:wrap="none" w:vAnchor="page" w:hAnchor="margin" w:x="5383" w:y="994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003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plošného broušení v nábytkářské výrobě, 7.11.2026 17:29:33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