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EAFF2" Type="http://schemas.openxmlformats.org/officeDocument/2006/relationships/officeDocument" Target="/word/document.xml" /><Relationship Id="coreR626EAFF2" Type="http://schemas.openxmlformats.org/package/2006/relationships/metadata/core-properties" Target="/docProps/core.xml" /><Relationship Id="customR626EAF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