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0FBB50" Type="http://schemas.openxmlformats.org/officeDocument/2006/relationships/officeDocument" Target="/word/document.xml" /><Relationship Id="coreR640FBB50" Type="http://schemas.openxmlformats.org/package/2006/relationships/metadata/core-properties" Target="/docProps/core.xml" /><Relationship Id="customR640FBB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interiérových dveří a zárubní (kód: 33-054-H)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podkladech a vypracovávání technologické dokumentace pro montáž a demontáž interiérových dveří a zárubní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Přebírání montáže, vyhodnocení stavu stavebních otvorů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Přebírání zboží od dodavatele, příjem zakázky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Úprava dřevěných, plastových a jiných materiálů pro montáž interiérových dveří a zárubní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dveřních zárubní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dveří do stavebních otvorů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Tmelení a utěsňování spár</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Dokončování a úprava zárubní a dveří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Předávání zakázky montáže interiérových dveří a zárubní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odpadem v nábytkářství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Montážník/montážnice interiérových dveří a zárubní, 20.8.2026 19:01:09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a vypracovávání technologické dokumentace pro montáž a demontáž interiérových dveří a zárubní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interpretovat příslušnou konstrukční a technologickou dokumentaci v grafické i v elektronické formě, včetně stavebních výkresů stěn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 xml:space="preserve">b) Vypracovat  technologickou dokumentaci na montáž interiérových dveří a zárubní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Přebírání montáže, vyhodnocení stavu stavebních otvorů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kontrolované parametry stavebních otvorů</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Zvolit vhodný typ měřicího zařízení</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Zkontrolovat příslušné parametry stavebních otvorů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d) Provést zápis zjištěného stavu s návrhem na řešení</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e) Provést vhodnou úpravu a opravu zjištěných nedostatků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Přebírání zboží od dodavatele, příjem zakázky</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Ověřit kompletnost přebíraného zboží podle technické dokumentace, výdejky, faktury a o zjištěných závadách učinit písemný záznam</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Určit způsob skladování a manipulace s materiálem a ostatními doplňkovými výrobky (osvětlení, elektrické instalace, atd.)</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c) Zkontrolovat a přijmout zakázku na montáž interiérových dveří a zárubní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Praktické předvedení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340" w:hRule="exact" w:wrap="none" w:vAnchor="page" w:hAnchor="margin" w:x="28" w:y="11698"/>
        <w:rPr>
          <w:rStyle w:val="C18"/>
          <w:rtl w:val="0"/>
        </w:rPr>
      </w:pPr>
      <w:r>
        <w:rPr>
          <w:rStyle w:val="C18"/>
          <w:rtl w:val="0"/>
        </w:rPr>
        <w:t>Úprava dřevěných, plastových a jiných materiálů pro montáž interiérových dveří a zárubní</w:t>
      </w:r>
    </w:p>
    <w:p>
      <w:pPr>
        <w:pStyle w:val="P24"/>
        <w:framePr w:w="6713" w:h="376" w:hRule="exact" w:wrap="none" w:vAnchor="page" w:hAnchor="margin" w:x="45" w:y="12137"/>
        <w:rPr>
          <w:rStyle w:val="C3"/>
          <w:rtl w:val="0"/>
        </w:rPr>
      </w:pPr>
    </w:p>
    <w:p>
      <w:pPr>
        <w:pStyle w:val="P25"/>
        <w:framePr w:w="6661" w:h="249" w:hRule="exact" w:wrap="none" w:vAnchor="page" w:hAnchor="margin" w:x="71" w:y="12208"/>
        <w:rPr>
          <w:rStyle w:val="C19"/>
          <w:rtl w:val="0"/>
        </w:rPr>
      </w:pPr>
      <w:r>
        <w:rPr>
          <w:rStyle w:val="C19"/>
          <w:rtl w:val="0"/>
        </w:rPr>
        <w:t>Kritéria hodnocení</w:t>
      </w:r>
    </w:p>
    <w:p>
      <w:pPr>
        <w:pStyle w:val="P26"/>
        <w:framePr w:w="3918" w:h="376" w:hRule="exact" w:wrap="none" w:vAnchor="page" w:hAnchor="margin" w:x="6803" w:y="12137"/>
        <w:rPr>
          <w:rStyle w:val="C3"/>
          <w:rtl w:val="0"/>
        </w:rPr>
      </w:pPr>
    </w:p>
    <w:p>
      <w:pPr>
        <w:pStyle w:val="P27"/>
        <w:framePr w:w="3836" w:h="249" w:hRule="exact" w:wrap="none" w:vAnchor="page" w:hAnchor="margin" w:x="6859" w:y="12208"/>
        <w:rPr>
          <w:rStyle w:val="C20"/>
          <w:rtl w:val="0"/>
        </w:rPr>
      </w:pPr>
      <w:r>
        <w:rPr>
          <w:rStyle w:val="C20"/>
          <w:rtl w:val="0"/>
        </w:rPr>
        <w:t>Způsoby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a) Zvolit a použít vhodné nástroje, nářadí a pomůcky pro úpravy dřevěných, plastových a jiných materiálů</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Praktické předvedení a 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b) Zvolit vhodné pracovní postupy obrábění dřeva a materiálů na bázi dřevních hmot, plastových a jiných materiálů</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Praktické předvedení a ústní ověření</w:t>
      </w:r>
    </w:p>
    <w:p>
      <w:pPr>
        <w:pStyle w:val="P12"/>
        <w:framePr w:w="6710" w:h="607" w:hRule="exact" w:wrap="none" w:vAnchor="page" w:hAnchor="margin" w:x="45" w:y="13727"/>
        <w:rPr>
          <w:rStyle w:val="C3"/>
          <w:rtl w:val="0"/>
        </w:rPr>
      </w:pPr>
    </w:p>
    <w:p>
      <w:pPr>
        <w:pStyle w:val="P13"/>
        <w:framePr w:w="6658" w:h="480" w:hRule="exact" w:wrap="none" w:vAnchor="page" w:hAnchor="margin" w:x="71" w:y="13783"/>
        <w:rPr>
          <w:rStyle w:val="C11"/>
          <w:rtl w:val="0"/>
        </w:rPr>
      </w:pPr>
      <w:r>
        <w:rPr>
          <w:rStyle w:val="C11"/>
          <w:rtl w:val="0"/>
        </w:rPr>
        <w:t>c) Řezat, vrtat, hoblovat, brousit, začišťovat, popř. frézovat dřevo a materiály na bázi dřevních hmot, plastových a jiných materiálů</w:t>
      </w:r>
    </w:p>
    <w:p>
      <w:pPr>
        <w:pStyle w:val="P28"/>
        <w:framePr w:w="3921" w:h="607" w:hRule="exact" w:wrap="none" w:vAnchor="page" w:hAnchor="margin" w:x="6800" w:y="13727"/>
        <w:rPr>
          <w:rStyle w:val="C3"/>
          <w:rtl w:val="0"/>
        </w:rPr>
      </w:pPr>
    </w:p>
    <w:p>
      <w:pPr>
        <w:pStyle w:val="P29"/>
        <w:framePr w:w="3839" w:h="480" w:hRule="exact" w:wrap="none" w:vAnchor="page" w:hAnchor="margin" w:x="6856" w:y="13783"/>
        <w:rPr>
          <w:rStyle w:val="C21"/>
          <w:rtl w:val="0"/>
        </w:rPr>
      </w:pPr>
      <w:r>
        <w:rPr>
          <w:rStyle w:val="C21"/>
          <w:rtl w:val="0"/>
        </w:rPr>
        <w:t>Praktické předvedení a ústní ověření</w:t>
      </w:r>
    </w:p>
    <w:p>
      <w:pPr>
        <w:pStyle w:val="P16"/>
        <w:framePr w:w="6710" w:h="607" w:hRule="exact" w:wrap="none" w:vAnchor="page" w:hAnchor="margin" w:x="45" w:y="14334"/>
        <w:rPr>
          <w:rStyle w:val="C3"/>
          <w:rtl w:val="0"/>
        </w:rPr>
      </w:pPr>
    </w:p>
    <w:p>
      <w:pPr>
        <w:pStyle w:val="P17"/>
        <w:framePr w:w="6658" w:h="480" w:hRule="exact" w:wrap="none" w:vAnchor="page" w:hAnchor="margin" w:x="71" w:y="14390"/>
        <w:rPr>
          <w:rStyle w:val="C13"/>
          <w:rtl w:val="0"/>
        </w:rPr>
      </w:pPr>
      <w:r>
        <w:rPr>
          <w:rStyle w:val="C13"/>
          <w:rtl w:val="0"/>
        </w:rPr>
        <w:t>d) Řemeslně spojit materiály a provést jejich montáž pro přípravu interiérových dveří a zárubní</w:t>
      </w:r>
    </w:p>
    <w:p>
      <w:pPr>
        <w:pStyle w:val="P30"/>
        <w:framePr w:w="3921" w:h="607" w:hRule="exact" w:wrap="none" w:vAnchor="page" w:hAnchor="margin" w:x="6800" w:y="14334"/>
        <w:rPr>
          <w:rStyle w:val="C3"/>
          <w:rtl w:val="0"/>
        </w:rPr>
      </w:pPr>
    </w:p>
    <w:p>
      <w:pPr>
        <w:pStyle w:val="P31"/>
        <w:framePr w:w="3839" w:h="480" w:hRule="exact" w:wrap="none" w:vAnchor="page" w:hAnchor="margin" w:x="6856" w:y="14390"/>
        <w:rPr>
          <w:rStyle w:val="C22"/>
          <w:rtl w:val="0"/>
        </w:rPr>
      </w:pPr>
      <w:r>
        <w:rPr>
          <w:rStyle w:val="C22"/>
          <w:rtl w:val="0"/>
        </w:rPr>
        <w:t>Praktické předvedení a ústní ověření</w:t>
      </w:r>
    </w:p>
    <w:p>
      <w:pPr>
        <w:pStyle w:val="P12"/>
        <w:framePr w:w="6710" w:h="376" w:hRule="exact" w:wrap="none" w:vAnchor="page" w:hAnchor="margin" w:x="45" w:y="14940"/>
        <w:rPr>
          <w:rStyle w:val="C3"/>
          <w:rtl w:val="0"/>
        </w:rPr>
      </w:pPr>
    </w:p>
    <w:p>
      <w:pPr>
        <w:pStyle w:val="P13"/>
        <w:framePr w:w="6658" w:h="249" w:hRule="exact" w:wrap="none" w:vAnchor="page" w:hAnchor="margin" w:x="71" w:y="14996"/>
        <w:rPr>
          <w:rStyle w:val="C11"/>
          <w:rtl w:val="0"/>
        </w:rPr>
      </w:pPr>
      <w:r>
        <w:rPr>
          <w:rStyle w:val="C11"/>
          <w:rtl w:val="0"/>
        </w:rPr>
        <w:t>e) Při všech operacích dodržovat zásady BOZP a PO</w:t>
      </w:r>
    </w:p>
    <w:p>
      <w:pPr>
        <w:pStyle w:val="P28"/>
        <w:framePr w:w="3921" w:h="376" w:hRule="exact" w:wrap="none" w:vAnchor="page" w:hAnchor="margin" w:x="6800" w:y="14940"/>
        <w:rPr>
          <w:rStyle w:val="C3"/>
          <w:rtl w:val="0"/>
        </w:rPr>
      </w:pPr>
    </w:p>
    <w:p>
      <w:pPr>
        <w:pStyle w:val="P29"/>
        <w:framePr w:w="3839" w:h="249" w:hRule="exact" w:wrap="none" w:vAnchor="page" w:hAnchor="margin" w:x="6856" w:y="14996"/>
        <w:rPr>
          <w:rStyle w:val="C21"/>
          <w:rtl w:val="0"/>
        </w:rPr>
      </w:pPr>
      <w:r>
        <w:rPr>
          <w:rStyle w:val="C21"/>
          <w:rtl w:val="0"/>
        </w:rPr>
        <w:t>Praktické předvedení</w:t>
      </w:r>
    </w:p>
    <w:p>
      <w:pPr>
        <w:pStyle w:val="P32"/>
        <w:framePr w:w="10710" w:h="248" w:hRule="exact" w:wrap="none" w:vAnchor="page" w:hAnchor="margin" w:x="28" w:y="15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interiérových dveří a zárubní, 20.8.2026 19:01:09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Rozměrové vrtání a montáž kotevní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podle druhu stěny možnosti kotvení a zvolit správný způsob kotvení zárubní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technologickou dobu tuhnutí pojiv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Vyvrtat, vyčistit a zkontrolovat otvory v místech podle předchozího rozměření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Vložit a upevnit kotevní materiály do otvorů podle technologického postupu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Zkontrolovat finální kvalitu podle technologického postupu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operacích dodržovat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Montáž dveřních zárubní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Zvolit a použít vhodný technologický postup montáže dveřních zárubní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Zkontrolovat funkčnost dveřních zárubní, popřípadě odstranit nedostatky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Zvolit a použít vhodný technologický postup dokončovacích prací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Provést montáž dveřních zárubní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Při všech operacích dodržovat zásady BOZP a PO</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Montáž dveří do stavebních otvorů</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Zvolit a použít vhodný technologický postup montáže dveří včetně posuvných</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Zkontrolovat funkčnost a seřízení dveří, popřípadě odstranit nedostatky</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c) Zvolit a použít vhodný technologický postup osazování kování a dokončovacích prací</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Praktické předvedení a ústní ověření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d) Provést montáž dveří do stavebních otvorů</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Praktické předvedení a ústní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e) Provést montáž samozavírače dveří podle konkrétního zadání</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Praktické předvedení a 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f) Při všech operacích dodržovat zásady BOZP a PO</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interiérových dveří a zárubní, 20.8.2026 19:01:09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Tmelení a utěsňování spár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použít vhodné druhy materiálů pro tmelení a utěsnění spár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použít a dodržet technologické postupy při tmelení a utěsňování spár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Tmelit a utěsňovat spáry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operacích dodržovat zásady BOZP a PO</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Dokončování a úprava zárubní a dveří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a použít vhodné druhy materiálů pro povrchové dokončení zárubní a dveří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Zvolit, použít a dodržet technologické postupy a zásady BOZP a PO při dokončování povrchu zárubní a dveří (např. přelakování, lištování)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Předávání zakázky montáže interiérových dveří a zárubní</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Provést úklid pracoviště, třídění a likvidaci odpadu</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Zaznamenat údaje o poruchách, opravách a běžné údržbě montážních strojů a zařízení</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Vypracovat předávací protokol o provedené montáži interiérových dveří a zárubní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d) Předat odběrateli hotový výrobek a předávací protokol</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Nakládání s odpadem v nábytkářství</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Provést úklid po skončení montáže</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Vysvětlit způsoby třídění, skladování, zpracování, recyklace a likvidace odpadu vzniklého při montáži</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Ústní ověření</w:t>
      </w:r>
    </w:p>
    <w:p>
      <w:pPr>
        <w:pStyle w:val="P32"/>
        <w:framePr w:w="10710" w:h="248" w:hRule="exact" w:wrap="none" w:vAnchor="page" w:hAnchor="margin" w:x="28" w:y="13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Montážník/montážnice interiérových dveří a zárubní, 20.8.2026 19:01:09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https://nsp.cz/jednotka-prace/montaznik-nabytku-do-inte#zdravotni-zpusobilost).</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zadaných kritérií je nutné provést montáž minimálně:</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jedné obložkové zárubně nebo zárubně pro posuvné dveře do stavebního pouzdra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dveří včetně montáže jednoduchého samozavírače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montáž posuvných dveří na stěnu nebo do zdi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6077 – Okna a vnější dveře – Požadavky na zabudování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14351-1 + A2 Okna a dveře – Norma výrobku, funkční vlastnosti Část 1: Okna a vnější dveře,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14351-2 Okna a dveře - Norma výrobku, funkční charakteristiky - Část 2: Vnitřní dveře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12519 Okna a dveře - Terminologie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kompetencí je třeba v odpovídajících případech hodnotit organizaci práce, kvalitu provedených prací a dodržování zásad BOZP a PO. Ústním ověřením se rozumí stručné slovní doplnění prakticky ověřovaných činností.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ověřovaných odborných kompetencí zajistí autorizovaná osoba pomocníka ke zkoušce. Uchazeč si na zkoušku přinese vlastní pracovní oděv a obuv a osobní ochranné pracovní prostředky.</w:t>
      </w:r>
    </w:p>
    <w:p>
      <w:pPr>
        <w:pStyle w:val="P33"/>
        <w:framePr w:w="10766" w:h="1837" w:hRule="exact" w:wrap="none" w:vAnchor="page" w:hAnchor="margin" w:x="0" w:y="11341"/>
        <w:rPr>
          <w:rStyle w:val="C3"/>
          <w:rtl w:val="0"/>
        </w:rPr>
      </w:pPr>
    </w:p>
    <w:p>
      <w:pPr>
        <w:pStyle w:val="P35"/>
        <w:framePr w:w="10710" w:h="340" w:hRule="exact" w:wrap="none" w:vAnchor="page" w:hAnchor="margin" w:x="28" w:y="11341"/>
        <w:rPr>
          <w:rStyle w:val="C25"/>
          <w:rtl w:val="0"/>
        </w:rPr>
      </w:pPr>
      <w:r>
        <w:rPr>
          <w:rStyle w:val="C25"/>
          <w:rtl w:val="0"/>
        </w:rPr>
        <w:t>Výsledné hodnocení</w:t>
      </w:r>
    </w:p>
    <w:p>
      <w:pPr>
        <w:keepNext w:val="0"/>
        <w:keepLines w:val="0"/>
        <w:framePr w:w="10766" w:h="1497" w:hRule="exact" w:wrap="none" w:vAnchor="page" w:hAnchor="margin" w:x="0" w:y="116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405"/>
        <w:rPr>
          <w:rStyle w:val="C3"/>
          <w:rtl w:val="0"/>
        </w:rPr>
      </w:pPr>
    </w:p>
    <w:p>
      <w:pPr>
        <w:pStyle w:val="P35"/>
        <w:framePr w:w="10710" w:h="340" w:hRule="exact" w:wrap="none" w:vAnchor="page" w:hAnchor="margin" w:x="28" w:y="13405"/>
        <w:rPr>
          <w:rStyle w:val="C25"/>
          <w:rtl w:val="0"/>
        </w:rPr>
      </w:pPr>
      <w:r>
        <w:rPr>
          <w:rStyle w:val="C25"/>
          <w:rtl w:val="0"/>
        </w:rPr>
        <w:t>Počet zkoušejících</w:t>
      </w:r>
    </w:p>
    <w:p>
      <w:pPr>
        <w:keepNext w:val="0"/>
        <w:keepLines w:val="0"/>
        <w:framePr w:w="10766" w:h="1271" w:hRule="exact" w:wrap="none" w:vAnchor="page" w:hAnchor="margin" w:x="0" w:y="13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interiérových dveří a zárubní, 20.8.2026 19:01:09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nebo stavební výroby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nebo stavební výroby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nábytkářské nebo stavební výroby nebo zpracování dřeva a alespoň 5 let odborné praxe v oblasti nábytkářské nebo stavební výroby nebo ve funkci učitele odborných předmětů nebo učitele praktického vyučování nebo odborného výcviku v oblasti nábytkářské nebo stavební výroby.</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33-054-H Montážník/montážnice interiérových dveří a zárubní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nábytkářské nebo stavební výroby.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interiérových dveří a zárubní, 20.8.2026 19:01:09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pracoviště vybavené základními profesionálními truhlářskými stroji a zařízením k vykonání zkoušky odpovídající požadavkům BOZP a hygienickým předpisům, s následujícím minimálním materiálně-technickým vybavením: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skládací, metr svinovací, pásmo, posuvné měřidlo, tyčové měřidlo, vodováha pevná, sklonoměr</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Rýsovací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tesařská tužka, rudka s kolovrátkem a šňůrou, olovnice, ocelový tesařský úhelník, nastavovací a pevné pokosníky, dřevěné rýsovadlo, bodce, kružítko obyčejné a s obloukem</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ztužidla a rychlosvěrky, speciální rozpěry a vymezovací přípravky, vrtáky na dřevo a na kovy, rašple různých typů, pilníky na opracování dřeva a kovů, kladiva, dřevěné a pryžové paličky, průbojníky, hoblík, hoblík klopkař, římsovník, rejsek, sada dlát (6 mm, 10 mm, 14 mm, 20 mm, 26 mm), sada zapouštěcích dlát, brousek, sada šroubováků, hlubič kuželový, obtahovačka, kleště štípací, kleště kombinované, pila truhlářská sklopná 800 mm, pila ocaska, pila děrovka, pracovní montážní stolek, ruční elektrická pila kotoučová, elektrická vrtačka a šroubovák, elektrická ruční bruska, přenosné a stabilní srovnávací frézky, nástroje na čepování, řetězová dlabačka, zednické sekáče, klíče na matice a šrouby, štětce na provádění nátěrů lepidly a ochrannými prostředky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podle zadání konkrétního úkolu</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zadaných kritérií je nutné provést montáž minimálně:</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jedné obložkové zárubně nebo zárubně pro posuvné dveře do stavebního pouzdra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dveří včetně montáže jednoduchého samozavírače</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montáž posuvných dveří na stěnu nebo do zdi</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výkresy a informační materiály (např. technické listy).</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případně tablet s přístupem k internetu.</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16"/>
        <w:rPr>
          <w:rStyle w:val="C3"/>
          <w:rtl w:val="0"/>
        </w:rPr>
      </w:pPr>
    </w:p>
    <w:p>
      <w:pPr>
        <w:pStyle w:val="P35"/>
        <w:framePr w:w="10710" w:h="340" w:hRule="exact" w:wrap="none" w:vAnchor="page" w:hAnchor="margin" w:x="28" w:y="10516"/>
        <w:rPr>
          <w:rStyle w:val="C25"/>
          <w:rtl w:val="0"/>
        </w:rPr>
      </w:pPr>
      <w:r>
        <w:rPr>
          <w:rStyle w:val="C25"/>
          <w:rtl w:val="0"/>
        </w:rPr>
        <w:t>Doba přípravy na zkoušku</w:t>
      </w:r>
    </w:p>
    <w:p>
      <w:pPr>
        <w:keepNext w:val="0"/>
        <w:keepLines w:val="0"/>
        <w:framePr w:w="10766" w:h="80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889"/>
        <w:rPr>
          <w:rStyle w:val="C3"/>
          <w:rtl w:val="0"/>
        </w:rPr>
      </w:pPr>
    </w:p>
    <w:p>
      <w:pPr>
        <w:pStyle w:val="P35"/>
        <w:framePr w:w="10710" w:h="340" w:hRule="exact" w:wrap="none" w:vAnchor="page" w:hAnchor="margin" w:x="28" w:y="11889"/>
        <w:rPr>
          <w:rStyle w:val="C25"/>
          <w:rtl w:val="0"/>
        </w:rPr>
      </w:pPr>
      <w:r>
        <w:rPr>
          <w:rStyle w:val="C25"/>
          <w:rtl w:val="0"/>
        </w:rPr>
        <w:t>Doba pro vykonání zkoušky</w:t>
      </w:r>
    </w:p>
    <w:p>
      <w:pPr>
        <w:keepNext w:val="0"/>
        <w:keepLines w:val="0"/>
        <w:framePr w:w="10766" w:h="806" w:hRule="exact" w:wrap="none" w:vAnchor="page" w:hAnchor="margin" w:x="0" w:y="12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Montážník/montážnice interiérových dveří a zárubní, 20.8.2026 19:01:09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 Blatno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 Praha</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 Ořechov</w:t>
      </w:r>
    </w:p>
    <w:p>
      <w:pPr>
        <w:pStyle w:val="P21"/>
        <w:framePr w:w="7654" w:h="331" w:hRule="exact" w:wrap="none" w:vAnchor="page" w:hAnchor="margin" w:x="28" w:y="15940"/>
        <w:rPr>
          <w:rStyle w:val="C16"/>
          <w:rtl w:val="0"/>
        </w:rPr>
      </w:pPr>
      <w:r>
        <w:rPr>
          <w:rStyle w:val="C16"/>
          <w:rtl w:val="0"/>
        </w:rPr>
        <w:t>Montážník/montážnice interiérových dveří a zárubní, 20.8.2026 19:01:09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1728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E8D7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