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87D0" Type="http://schemas.openxmlformats.org/officeDocument/2006/relationships/officeDocument" Target="/word/document.xml" /><Relationship Id="coreR2287D0" Type="http://schemas.openxmlformats.org/package/2006/relationships/metadata/core-properties" Target="/docProps/core.xml" /><Relationship Id="customR2287D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Sklářský technik tavení pro ruční výrobu užitkového skla (kód: 28-066-M)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Sklářský technik tavení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parametrech vanových agregátů a pánvových pecí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provozní dokumentace tavení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Stanovování druhu a množství surovin a materiálů pro tavení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a dodržování technologických postupů tavení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technologického úseku sklářské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Koordinace průběhu výrobních činností při tavení skla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Sklářský technik tavení pro ruční výrobu užitkového skla, 28.9.2026 13:52:16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89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https://www.nsp.cz/jednotka-prace/sklarsky-technik-taveni#zdravotni-zpusobilost).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a obuv odpovídající bezpečnostním a hygienickým požadavkům si zajistí uchazeč sám.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technických parametrech vanových agregátů a pánvových pecí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a dodržování technologických postupů tavení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technologického úseku sklářské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Koordinace průběhu výrobních činností při tavení skla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 autorizovaná osoba určí typ tavicího agregátu (vanový agregát, pánvová pec), k němuž se budou vztahovat zadané úkoly.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pracovní dokumentace tavení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b) autorizovaná osoba určí typ tavby, ke které se budou vztahovat zadané úkoly. 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technologického úseku sklářské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připraví jednu modelovou situaci z výrobního procesu v návaznosti na ověřovanou kompetenci. Ověřování odborných kompetencí bude probíhat v reálném provozu sklářské výroby.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Koordinace průběhu výrobních činností při tavení skla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a), b) připraví autorizovaní osoba jednu modelovou situaci.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Sklářský technik tavení pro ruční výrobu užitkového skla, 28.9.2026 13:52:16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SUPŠS, Kamenický Šenov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Glassschool,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Firma Pačinek Glass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Sklářský technik tavení pro ruční výrobu užitkového skla, 28.9.2026 13:52:16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