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EEC446" Type="http://schemas.openxmlformats.org/officeDocument/2006/relationships/officeDocument" Target="/word/document.xml" /><Relationship Id="coreR44EEC446" Type="http://schemas.openxmlformats.org/package/2006/relationships/metadata/core-properties" Target="/docProps/core.xml" /><Relationship Id="customR44EEC44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Sklářský technik dispečer / sklářská technička dispečerka pro ruční výrobu užitkového skla (kód: 28-067-M)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Sklářský technik dispečer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provozní dokumentace sklářské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Dispečerské řízení sklářské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výrobních zařízení pro sklářskou výrobu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plnění operativních plánů sklářské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Koordinace průběhu výrobních činností ve sklářství a jejich vzájemných vazeb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Sestavování operativních plánů sklářské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Určování optimálního využívání výrobních a pracovních kapacit na sklářských pracovištích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Sklářský technik dispečer / sklářská technička dispečerka pro ruční výrobu užitkového skla, 19.10.2026 0:35:41</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normách a technických podkladech pro sklářskou výrobu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Číst technické výkresy a technologickou dokumentaci určenou pro sklářskou výrobu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platné normy a předpisy pro zadaný proces ve sklářské výrobě</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Vedení provozní dokumentace sklářské výroby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Vyjmenovat typy provozní dokumentace sklářské výroby</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Vyhotovit provozní dokumentaci zadaného sklářského procesu</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Vést provozní dokumentaci zadaného sklářského procesu</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Dispečerské řízení sklářské výroby</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831" w:hRule="exact" w:wrap="none" w:vAnchor="page" w:hAnchor="margin" w:x="45" w:y="8744"/>
        <w:rPr>
          <w:rStyle w:val="C3"/>
          <w:rtl w:val="0"/>
        </w:rPr>
      </w:pPr>
    </w:p>
    <w:p>
      <w:pPr>
        <w:pStyle w:val="P13"/>
        <w:framePr w:w="6658" w:h="704" w:hRule="exact" w:wrap="none" w:vAnchor="page" w:hAnchor="margin" w:x="71" w:y="8800"/>
        <w:rPr>
          <w:rStyle w:val="C11"/>
          <w:rtl w:val="0"/>
        </w:rPr>
      </w:pPr>
      <w:r>
        <w:rPr>
          <w:rStyle w:val="C11"/>
          <w:rtl w:val="0"/>
        </w:rPr>
        <w:t>a) Vyjmenovat základní výrobní celky ve sklářské výrobě za účelem odevzdání zadaného výrobku podle plánu a ve správné struktuře do skladu výrobků</w:t>
      </w:r>
    </w:p>
    <w:p>
      <w:pPr>
        <w:pStyle w:val="P28"/>
        <w:framePr w:w="3921" w:h="831" w:hRule="exact" w:wrap="none" w:vAnchor="page" w:hAnchor="margin" w:x="6800" w:y="8744"/>
        <w:rPr>
          <w:rStyle w:val="C3"/>
          <w:rtl w:val="0"/>
        </w:rPr>
      </w:pPr>
    </w:p>
    <w:p>
      <w:pPr>
        <w:pStyle w:val="P29"/>
        <w:framePr w:w="3839" w:h="704" w:hRule="exact" w:wrap="none" w:vAnchor="page" w:hAnchor="margin" w:x="6856" w:y="8800"/>
        <w:rPr>
          <w:rStyle w:val="C21"/>
          <w:rtl w:val="0"/>
        </w:rPr>
      </w:pPr>
      <w:r>
        <w:rPr>
          <w:rStyle w:val="C21"/>
          <w:rtl w:val="0"/>
        </w:rPr>
        <w:t>Ústní ověření</w:t>
      </w:r>
    </w:p>
    <w:p>
      <w:pPr>
        <w:pStyle w:val="P16"/>
        <w:framePr w:w="6710" w:h="607" w:hRule="exact" w:wrap="none" w:vAnchor="page" w:hAnchor="margin" w:x="45" w:y="9576"/>
        <w:rPr>
          <w:rStyle w:val="C3"/>
          <w:rtl w:val="0"/>
        </w:rPr>
      </w:pPr>
    </w:p>
    <w:p>
      <w:pPr>
        <w:pStyle w:val="P17"/>
        <w:framePr w:w="6658" w:h="480" w:hRule="exact" w:wrap="none" w:vAnchor="page" w:hAnchor="margin" w:x="71" w:y="9632"/>
        <w:rPr>
          <w:rStyle w:val="C13"/>
          <w:rtl w:val="0"/>
        </w:rPr>
      </w:pPr>
      <w:r>
        <w:rPr>
          <w:rStyle w:val="C13"/>
          <w:rtl w:val="0"/>
        </w:rPr>
        <w:t>b) Popsat sledování operativních a expedičních plánů zadaného sklářského procesu</w:t>
      </w:r>
    </w:p>
    <w:p>
      <w:pPr>
        <w:pStyle w:val="P30"/>
        <w:framePr w:w="3921" w:h="607" w:hRule="exact" w:wrap="none" w:vAnchor="page" w:hAnchor="margin" w:x="6800" w:y="9576"/>
        <w:rPr>
          <w:rStyle w:val="C3"/>
          <w:rtl w:val="0"/>
        </w:rPr>
      </w:pPr>
    </w:p>
    <w:p>
      <w:pPr>
        <w:pStyle w:val="P31"/>
        <w:framePr w:w="3839" w:h="480" w:hRule="exact" w:wrap="none" w:vAnchor="page" w:hAnchor="margin" w:x="6856" w:y="9632"/>
        <w:rPr>
          <w:rStyle w:val="C22"/>
          <w:rtl w:val="0"/>
        </w:rPr>
      </w:pPr>
      <w:r>
        <w:rPr>
          <w:rStyle w:val="C22"/>
          <w:rtl w:val="0"/>
        </w:rPr>
        <w:t>Ústní ověření</w:t>
      </w:r>
    </w:p>
    <w:p>
      <w:pPr>
        <w:pStyle w:val="P12"/>
        <w:framePr w:w="6710" w:h="376" w:hRule="exact" w:wrap="none" w:vAnchor="page" w:hAnchor="margin" w:x="45" w:y="10182"/>
        <w:rPr>
          <w:rStyle w:val="C3"/>
          <w:rtl w:val="0"/>
        </w:rPr>
      </w:pPr>
    </w:p>
    <w:p>
      <w:pPr>
        <w:pStyle w:val="P13"/>
        <w:framePr w:w="6658" w:h="249" w:hRule="exact" w:wrap="none" w:vAnchor="page" w:hAnchor="margin" w:x="71" w:y="10238"/>
        <w:rPr>
          <w:rStyle w:val="C11"/>
          <w:rtl w:val="0"/>
        </w:rPr>
      </w:pPr>
      <w:r>
        <w:rPr>
          <w:rStyle w:val="C11"/>
          <w:rtl w:val="0"/>
        </w:rPr>
        <w:t>c) Předvést způsoby dispečerského řízení formou modelové situace</w:t>
      </w:r>
    </w:p>
    <w:p>
      <w:pPr>
        <w:pStyle w:val="P28"/>
        <w:framePr w:w="3921" w:h="376" w:hRule="exact" w:wrap="none" w:vAnchor="page" w:hAnchor="margin" w:x="6800" w:y="10182"/>
        <w:rPr>
          <w:rStyle w:val="C3"/>
          <w:rtl w:val="0"/>
        </w:rPr>
      </w:pPr>
    </w:p>
    <w:p>
      <w:pPr>
        <w:pStyle w:val="P29"/>
        <w:framePr w:w="3839" w:h="249" w:hRule="exact" w:wrap="none" w:vAnchor="page" w:hAnchor="margin" w:x="6856" w:y="10238"/>
        <w:rPr>
          <w:rStyle w:val="C21"/>
          <w:rtl w:val="0"/>
        </w:rPr>
      </w:pPr>
      <w:r>
        <w:rPr>
          <w:rStyle w:val="C21"/>
          <w:rtl w:val="0"/>
        </w:rPr>
        <w:t>Praktické předvedení a ústní ověření</w:t>
      </w:r>
    </w:p>
    <w:p>
      <w:pPr>
        <w:pStyle w:val="P32"/>
        <w:framePr w:w="10710" w:h="248" w:hRule="exact" w:wrap="none" w:vAnchor="page" w:hAnchor="margin" w:x="28" w:y="10672"/>
        <w:rPr>
          <w:rStyle w:val="C23"/>
          <w:rtl w:val="0"/>
        </w:rPr>
      </w:pPr>
      <w:r>
        <w:rPr>
          <w:rStyle w:val="C23"/>
          <w:rtl w:val="0"/>
        </w:rPr>
        <w:t>Je třeba splnit všechna kritéria.</w:t>
      </w:r>
    </w:p>
    <w:p>
      <w:pPr>
        <w:pStyle w:val="P23"/>
        <w:framePr w:w="10710" w:h="340" w:hRule="exact" w:wrap="none" w:vAnchor="page" w:hAnchor="margin" w:x="28" w:y="11108"/>
        <w:rPr>
          <w:rStyle w:val="C18"/>
          <w:rtl w:val="0"/>
        </w:rPr>
      </w:pPr>
      <w:r>
        <w:rPr>
          <w:rStyle w:val="C18"/>
          <w:rtl w:val="0"/>
        </w:rPr>
        <w:t>Stanovování výrobních zařízení pro sklářskou výrobu</w:t>
      </w:r>
    </w:p>
    <w:p>
      <w:pPr>
        <w:pStyle w:val="P24"/>
        <w:framePr w:w="6713" w:h="376" w:hRule="exact" w:wrap="none" w:vAnchor="page" w:hAnchor="margin" w:x="45" w:y="11547"/>
        <w:rPr>
          <w:rStyle w:val="C3"/>
          <w:rtl w:val="0"/>
        </w:rPr>
      </w:pPr>
    </w:p>
    <w:p>
      <w:pPr>
        <w:pStyle w:val="P25"/>
        <w:framePr w:w="6661" w:h="249" w:hRule="exact" w:wrap="none" w:vAnchor="page" w:hAnchor="margin" w:x="71" w:y="11618"/>
        <w:rPr>
          <w:rStyle w:val="C19"/>
          <w:rtl w:val="0"/>
        </w:rPr>
      </w:pPr>
      <w:r>
        <w:rPr>
          <w:rStyle w:val="C19"/>
          <w:rtl w:val="0"/>
        </w:rPr>
        <w:t>Kritéria hodnocení</w:t>
      </w:r>
    </w:p>
    <w:p>
      <w:pPr>
        <w:pStyle w:val="P26"/>
        <w:framePr w:w="3918" w:h="376" w:hRule="exact" w:wrap="none" w:vAnchor="page" w:hAnchor="margin" w:x="6803" w:y="11547"/>
        <w:rPr>
          <w:rStyle w:val="C3"/>
          <w:rtl w:val="0"/>
        </w:rPr>
      </w:pPr>
    </w:p>
    <w:p>
      <w:pPr>
        <w:pStyle w:val="P27"/>
        <w:framePr w:w="3836" w:h="249" w:hRule="exact" w:wrap="none" w:vAnchor="page" w:hAnchor="margin" w:x="6859" w:y="11618"/>
        <w:rPr>
          <w:rStyle w:val="C20"/>
          <w:rtl w:val="0"/>
        </w:rPr>
      </w:pPr>
      <w:r>
        <w:rPr>
          <w:rStyle w:val="C20"/>
          <w:rtl w:val="0"/>
        </w:rPr>
        <w:t>Způsoby ověření</w:t>
      </w:r>
    </w:p>
    <w:p>
      <w:pPr>
        <w:pStyle w:val="P12"/>
        <w:framePr w:w="6710" w:h="376" w:hRule="exact" w:wrap="none" w:vAnchor="page" w:hAnchor="margin" w:x="45" w:y="11923"/>
        <w:rPr>
          <w:rStyle w:val="C3"/>
          <w:rtl w:val="0"/>
        </w:rPr>
      </w:pPr>
    </w:p>
    <w:p>
      <w:pPr>
        <w:pStyle w:val="P13"/>
        <w:framePr w:w="6658" w:h="249" w:hRule="exact" w:wrap="none" w:vAnchor="page" w:hAnchor="margin" w:x="71" w:y="11979"/>
        <w:rPr>
          <w:rStyle w:val="C11"/>
          <w:rtl w:val="0"/>
        </w:rPr>
      </w:pPr>
      <w:r>
        <w:rPr>
          <w:rStyle w:val="C11"/>
          <w:rtl w:val="0"/>
        </w:rPr>
        <w:t>a) Vyjmenovat výrobní zařízení pro zadaný typ sklářského výrobku</w:t>
      </w:r>
    </w:p>
    <w:p>
      <w:pPr>
        <w:pStyle w:val="P28"/>
        <w:framePr w:w="3921" w:h="376" w:hRule="exact" w:wrap="none" w:vAnchor="page" w:hAnchor="margin" w:x="6800" w:y="11923"/>
        <w:rPr>
          <w:rStyle w:val="C3"/>
          <w:rtl w:val="0"/>
        </w:rPr>
      </w:pPr>
    </w:p>
    <w:p>
      <w:pPr>
        <w:pStyle w:val="P29"/>
        <w:framePr w:w="3839" w:h="249" w:hRule="exact" w:wrap="none" w:vAnchor="page" w:hAnchor="margin" w:x="6856" w:y="11979"/>
        <w:rPr>
          <w:rStyle w:val="C21"/>
          <w:rtl w:val="0"/>
        </w:rPr>
      </w:pPr>
      <w:r>
        <w:rPr>
          <w:rStyle w:val="C21"/>
          <w:rtl w:val="0"/>
        </w:rPr>
        <w:t>Ústní ověření</w:t>
      </w:r>
    </w:p>
    <w:p>
      <w:pPr>
        <w:pStyle w:val="P16"/>
        <w:framePr w:w="6710" w:h="607" w:hRule="exact" w:wrap="none" w:vAnchor="page" w:hAnchor="margin" w:x="45" w:y="12299"/>
        <w:rPr>
          <w:rStyle w:val="C3"/>
          <w:rtl w:val="0"/>
        </w:rPr>
      </w:pPr>
    </w:p>
    <w:p>
      <w:pPr>
        <w:pStyle w:val="P17"/>
        <w:framePr w:w="6658" w:h="480" w:hRule="exact" w:wrap="none" w:vAnchor="page" w:hAnchor="margin" w:x="71" w:y="12355"/>
        <w:rPr>
          <w:rStyle w:val="C13"/>
          <w:rtl w:val="0"/>
        </w:rPr>
      </w:pPr>
      <w:r>
        <w:rPr>
          <w:rStyle w:val="C13"/>
          <w:rtl w:val="0"/>
        </w:rPr>
        <w:t>b) Určit technologii výroby a zušlechťování daného sklářského výrobku a správně ho zařadit do toku výrobního procesu.</w:t>
      </w:r>
    </w:p>
    <w:p>
      <w:pPr>
        <w:pStyle w:val="P30"/>
        <w:framePr w:w="3921" w:h="607" w:hRule="exact" w:wrap="none" w:vAnchor="page" w:hAnchor="margin" w:x="6800" w:y="12299"/>
        <w:rPr>
          <w:rStyle w:val="C3"/>
          <w:rtl w:val="0"/>
        </w:rPr>
      </w:pPr>
    </w:p>
    <w:p>
      <w:pPr>
        <w:pStyle w:val="P31"/>
        <w:framePr w:w="3839" w:h="480" w:hRule="exact" w:wrap="none" w:vAnchor="page" w:hAnchor="margin" w:x="6856" w:y="12355"/>
        <w:rPr>
          <w:rStyle w:val="C22"/>
          <w:rtl w:val="0"/>
        </w:rPr>
      </w:pPr>
      <w:r>
        <w:rPr>
          <w:rStyle w:val="C22"/>
          <w:rtl w:val="0"/>
        </w:rPr>
        <w:t>Ústní ověření</w:t>
      </w:r>
    </w:p>
    <w:p>
      <w:pPr>
        <w:pStyle w:val="P12"/>
        <w:framePr w:w="6710" w:h="607" w:hRule="exact" w:wrap="none" w:vAnchor="page" w:hAnchor="margin" w:x="45" w:y="12906"/>
        <w:rPr>
          <w:rStyle w:val="C3"/>
          <w:rtl w:val="0"/>
        </w:rPr>
      </w:pPr>
    </w:p>
    <w:p>
      <w:pPr>
        <w:pStyle w:val="P13"/>
        <w:framePr w:w="6658" w:h="480" w:hRule="exact" w:wrap="none" w:vAnchor="page" w:hAnchor="margin" w:x="71" w:y="12962"/>
        <w:rPr>
          <w:rStyle w:val="C11"/>
          <w:rtl w:val="0"/>
        </w:rPr>
      </w:pPr>
      <w:r>
        <w:rPr>
          <w:rStyle w:val="C11"/>
          <w:rtl w:val="0"/>
        </w:rPr>
        <w:t>c) Stanovit výrobní zařízení pro ruční výrobu užitkového skla v rámci modelové situace</w:t>
      </w:r>
    </w:p>
    <w:p>
      <w:pPr>
        <w:pStyle w:val="P28"/>
        <w:framePr w:w="3921" w:h="607" w:hRule="exact" w:wrap="none" w:vAnchor="page" w:hAnchor="margin" w:x="6800" w:y="12906"/>
        <w:rPr>
          <w:rStyle w:val="C3"/>
          <w:rtl w:val="0"/>
        </w:rPr>
      </w:pPr>
    </w:p>
    <w:p>
      <w:pPr>
        <w:pStyle w:val="P29"/>
        <w:framePr w:w="3839" w:h="480" w:hRule="exact" w:wrap="none" w:vAnchor="page" w:hAnchor="margin" w:x="6856" w:y="12962"/>
        <w:rPr>
          <w:rStyle w:val="C21"/>
          <w:rtl w:val="0"/>
        </w:rPr>
      </w:pPr>
      <w:r>
        <w:rPr>
          <w:rStyle w:val="C21"/>
          <w:rtl w:val="0"/>
        </w:rPr>
        <w:t>Praktické předvedení a ústní ověření</w:t>
      </w:r>
    </w:p>
    <w:p>
      <w:pPr>
        <w:pStyle w:val="P32"/>
        <w:framePr w:w="10710" w:h="248" w:hRule="exact" w:wrap="none" w:vAnchor="page" w:hAnchor="margin" w:x="28" w:y="13626"/>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Sklářský technik dispečer / sklářská technička dispečerka pro ruční výrobu užitkového skla, 19.10.2026 0:35:41</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plnění operativních plánů sklářské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druhy operativních plánů sklářské výroby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Zkontrolovat naplňování operativního plánu u konkrétního sklářského výrobku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Koordinace průběhu výrobních činností ve sklářství a jejich vzájemných vazeb</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Vytvořit databázi naplňování výrobních kapacit u zadaného sklářského výrobku</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Koordinovat výrobní činnosti u zadaného sklářského výrobku</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 a 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Orientovat se v technologickém toku sklářské výroby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Sestavování operativních plánů sklářské výroby</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831" w:hRule="exact" w:wrap="none" w:vAnchor="page" w:hAnchor="margin" w:x="45" w:y="8041"/>
        <w:rPr>
          <w:rStyle w:val="C3"/>
          <w:rtl w:val="0"/>
        </w:rPr>
      </w:pPr>
    </w:p>
    <w:p>
      <w:pPr>
        <w:pStyle w:val="P13"/>
        <w:framePr w:w="6658" w:h="704" w:hRule="exact" w:wrap="none" w:vAnchor="page" w:hAnchor="margin" w:x="71" w:y="8097"/>
        <w:rPr>
          <w:rStyle w:val="C11"/>
          <w:rtl w:val="0"/>
        </w:rPr>
      </w:pPr>
      <w:r>
        <w:rPr>
          <w:rStyle w:val="C11"/>
          <w:rtl w:val="0"/>
        </w:rPr>
        <w:t>a) Sestavit operativní plán zadaného sklářského výrobku s ohledem na provázanost dílčích procesů, jako jsou kapacity v oblasti lidských zdrojů a množství dostupných surovin a materiálů</w:t>
      </w:r>
    </w:p>
    <w:p>
      <w:pPr>
        <w:pStyle w:val="P28"/>
        <w:framePr w:w="3921" w:h="831" w:hRule="exact" w:wrap="none" w:vAnchor="page" w:hAnchor="margin" w:x="6800" w:y="8041"/>
        <w:rPr>
          <w:rStyle w:val="C3"/>
          <w:rtl w:val="0"/>
        </w:rPr>
      </w:pPr>
    </w:p>
    <w:p>
      <w:pPr>
        <w:pStyle w:val="P29"/>
        <w:framePr w:w="3839" w:h="704" w:hRule="exact" w:wrap="none" w:vAnchor="page" w:hAnchor="margin" w:x="6856" w:y="8097"/>
        <w:rPr>
          <w:rStyle w:val="C21"/>
          <w:rtl w:val="0"/>
        </w:rPr>
      </w:pPr>
      <w:r>
        <w:rPr>
          <w:rStyle w:val="C21"/>
          <w:rtl w:val="0"/>
        </w:rPr>
        <w:t>Praktické předvedení</w:t>
      </w:r>
    </w:p>
    <w:p>
      <w:pPr>
        <w:pStyle w:val="P32"/>
        <w:framePr w:w="10710" w:h="248" w:hRule="exact" w:wrap="none" w:vAnchor="page" w:hAnchor="margin" w:x="28" w:y="8986"/>
        <w:rPr>
          <w:rStyle w:val="C23"/>
          <w:rtl w:val="0"/>
        </w:rPr>
      </w:pPr>
      <w:r>
        <w:rPr>
          <w:rStyle w:val="C23"/>
          <w:rtl w:val="0"/>
        </w:rPr>
        <w:t>Je třeba splnit toto kritérium.</w:t>
      </w:r>
    </w:p>
    <w:p>
      <w:pPr>
        <w:pStyle w:val="P23"/>
        <w:framePr w:w="10710" w:h="340" w:hRule="exact" w:wrap="none" w:vAnchor="page" w:hAnchor="margin" w:x="28" w:y="9421"/>
        <w:rPr>
          <w:rStyle w:val="C18"/>
          <w:rtl w:val="0"/>
        </w:rPr>
      </w:pPr>
      <w:r>
        <w:rPr>
          <w:rStyle w:val="C18"/>
          <w:rtl w:val="0"/>
        </w:rPr>
        <w:t>Určování optimálního využívání výrobních a pracovních kapacit na sklářských pracovištích</w:t>
      </w:r>
    </w:p>
    <w:p>
      <w:pPr>
        <w:pStyle w:val="P24"/>
        <w:framePr w:w="6713" w:h="376" w:hRule="exact" w:wrap="none" w:vAnchor="page" w:hAnchor="margin" w:x="45" w:y="9861"/>
        <w:rPr>
          <w:rStyle w:val="C3"/>
          <w:rtl w:val="0"/>
        </w:rPr>
      </w:pPr>
    </w:p>
    <w:p>
      <w:pPr>
        <w:pStyle w:val="P25"/>
        <w:framePr w:w="6661" w:h="249" w:hRule="exact" w:wrap="none" w:vAnchor="page" w:hAnchor="margin" w:x="71" w:y="9932"/>
        <w:rPr>
          <w:rStyle w:val="C19"/>
          <w:rtl w:val="0"/>
        </w:rPr>
      </w:pPr>
      <w:r>
        <w:rPr>
          <w:rStyle w:val="C19"/>
          <w:rtl w:val="0"/>
        </w:rPr>
        <w:t>Kritéria hodnocení</w:t>
      </w:r>
    </w:p>
    <w:p>
      <w:pPr>
        <w:pStyle w:val="P26"/>
        <w:framePr w:w="3918" w:h="376" w:hRule="exact" w:wrap="none" w:vAnchor="page" w:hAnchor="margin" w:x="6803" w:y="9861"/>
        <w:rPr>
          <w:rStyle w:val="C3"/>
          <w:rtl w:val="0"/>
        </w:rPr>
      </w:pPr>
    </w:p>
    <w:p>
      <w:pPr>
        <w:pStyle w:val="P27"/>
        <w:framePr w:w="3836" w:h="249" w:hRule="exact" w:wrap="none" w:vAnchor="page" w:hAnchor="margin" w:x="6859" w:y="9932"/>
        <w:rPr>
          <w:rStyle w:val="C20"/>
          <w:rtl w:val="0"/>
        </w:rPr>
      </w:pPr>
      <w:r>
        <w:rPr>
          <w:rStyle w:val="C20"/>
          <w:rtl w:val="0"/>
        </w:rPr>
        <w:t>Způsoby ověření</w:t>
      </w:r>
    </w:p>
    <w:p>
      <w:pPr>
        <w:pStyle w:val="P12"/>
        <w:framePr w:w="6710" w:h="376" w:hRule="exact" w:wrap="none" w:vAnchor="page" w:hAnchor="margin" w:x="45" w:y="10237"/>
        <w:rPr>
          <w:rStyle w:val="C3"/>
          <w:rtl w:val="0"/>
        </w:rPr>
      </w:pPr>
    </w:p>
    <w:p>
      <w:pPr>
        <w:pStyle w:val="P13"/>
        <w:framePr w:w="6658" w:h="249" w:hRule="exact" w:wrap="none" w:vAnchor="page" w:hAnchor="margin" w:x="71" w:y="10293"/>
        <w:rPr>
          <w:rStyle w:val="C11"/>
          <w:rtl w:val="0"/>
        </w:rPr>
      </w:pPr>
      <w:r>
        <w:rPr>
          <w:rStyle w:val="C11"/>
          <w:rtl w:val="0"/>
        </w:rPr>
        <w:t>a) Definovat pojmy: výrobní a lidská kapacita, normy spotřeby času</w:t>
      </w:r>
    </w:p>
    <w:p>
      <w:pPr>
        <w:pStyle w:val="P28"/>
        <w:framePr w:w="3921" w:h="376" w:hRule="exact" w:wrap="none" w:vAnchor="page" w:hAnchor="margin" w:x="6800" w:y="10237"/>
        <w:rPr>
          <w:rStyle w:val="C3"/>
          <w:rtl w:val="0"/>
        </w:rPr>
      </w:pPr>
    </w:p>
    <w:p>
      <w:pPr>
        <w:pStyle w:val="P29"/>
        <w:framePr w:w="3839" w:h="249" w:hRule="exact" w:wrap="none" w:vAnchor="page" w:hAnchor="margin" w:x="6856" w:y="10293"/>
        <w:rPr>
          <w:rStyle w:val="C21"/>
          <w:rtl w:val="0"/>
        </w:rPr>
      </w:pPr>
      <w:r>
        <w:rPr>
          <w:rStyle w:val="C21"/>
          <w:rtl w:val="0"/>
        </w:rPr>
        <w:t>Ústní ověření</w:t>
      </w:r>
    </w:p>
    <w:p>
      <w:pPr>
        <w:pStyle w:val="P16"/>
        <w:framePr w:w="6710" w:h="607" w:hRule="exact" w:wrap="none" w:vAnchor="page" w:hAnchor="margin" w:x="45" w:y="10613"/>
        <w:rPr>
          <w:rStyle w:val="C3"/>
          <w:rtl w:val="0"/>
        </w:rPr>
      </w:pPr>
    </w:p>
    <w:p>
      <w:pPr>
        <w:pStyle w:val="P17"/>
        <w:framePr w:w="6658" w:h="480" w:hRule="exact" w:wrap="none" w:vAnchor="page" w:hAnchor="margin" w:x="71" w:y="10669"/>
        <w:rPr>
          <w:rStyle w:val="C13"/>
          <w:rtl w:val="0"/>
        </w:rPr>
      </w:pPr>
      <w:r>
        <w:rPr>
          <w:rStyle w:val="C13"/>
          <w:rtl w:val="0"/>
        </w:rPr>
        <w:t>b) Určit optimální využití výrobních a lidských kapacit na zadaném sklářském pracovišti</w:t>
      </w:r>
    </w:p>
    <w:p>
      <w:pPr>
        <w:pStyle w:val="P30"/>
        <w:framePr w:w="3921" w:h="607" w:hRule="exact" w:wrap="none" w:vAnchor="page" w:hAnchor="margin" w:x="6800" w:y="10613"/>
        <w:rPr>
          <w:rStyle w:val="C3"/>
          <w:rtl w:val="0"/>
        </w:rPr>
      </w:pPr>
    </w:p>
    <w:p>
      <w:pPr>
        <w:pStyle w:val="P31"/>
        <w:framePr w:w="3839" w:h="480" w:hRule="exact" w:wrap="none" w:vAnchor="page" w:hAnchor="margin" w:x="6856" w:y="10669"/>
        <w:rPr>
          <w:rStyle w:val="C22"/>
          <w:rtl w:val="0"/>
        </w:rPr>
      </w:pPr>
      <w:r>
        <w:rPr>
          <w:rStyle w:val="C22"/>
          <w:rtl w:val="0"/>
        </w:rPr>
        <w:t>Praktické předvedení</w:t>
      </w:r>
    </w:p>
    <w:p>
      <w:pPr>
        <w:pStyle w:val="P32"/>
        <w:framePr w:w="10710" w:h="248" w:hRule="exact" w:wrap="none" w:vAnchor="page" w:hAnchor="margin" w:x="28" w:y="11333"/>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Sklářský technik dispečer / sklářská technička dispečerka pro ruční výrobu užitkového skla, 19.10.2026 0:35:41</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https://www.nsp.cz/jednotka-prace/sklarsky-technik-dispecer#zdravotni-zpusobilost).</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Dispečerské řízení sklářské výroby, </w:t>
      </w:r>
      <w:r>
        <w:rPr>
          <w:rFonts w:ascii="Arial" w:cs="Arial" w:hAnsi="Arial" w:eastAsia="Arial"/>
          <w:b w:val="0"/>
          <w:i w:val="0"/>
          <w:caps w:val="0"/>
          <w:strike w:val="0"/>
          <w:noProof w:val="0"/>
          <w:vanish w:val="0"/>
          <w:color w:val="auto"/>
          <w:sz w:val="20"/>
          <w:u w:val="none"/>
          <w:shd w:val="clear" w:color="auto" w:fill="auto"/>
          <w:vertAlign w:val="baseline"/>
          <w:lang/>
        </w:rPr>
        <w:t>kritérium a);</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Stanovování výrobních zařízení pro sklářskou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 kompetence </w:t>
      </w:r>
      <w:r>
        <w:rPr>
          <w:rFonts w:ascii="Arial" w:cs="Arial" w:hAnsi="Arial" w:eastAsia="Arial"/>
          <w:b w:val="1"/>
          <w:i w:val="0"/>
          <w:caps w:val="0"/>
          <w:strike w:val="0"/>
          <w:noProof w:val="0"/>
          <w:vanish w:val="0"/>
          <w:color w:val="auto"/>
          <w:sz w:val="20"/>
          <w:u w:val="none"/>
          <w:shd w:val="clear" w:color="auto" w:fill="auto"/>
          <w:vertAlign w:val="baseline"/>
          <w:lang/>
        </w:rPr>
        <w:t>Kontrola plnění operativních plánů sklářské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Koordinace průběhu výrobních činností ve sklářství a jejich vzájemných vazeb,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b); u kompetence </w:t>
      </w:r>
      <w:r>
        <w:rPr>
          <w:rFonts w:ascii="Arial" w:cs="Arial" w:hAnsi="Arial" w:eastAsia="Arial"/>
          <w:b w:val="1"/>
          <w:i w:val="0"/>
          <w:caps w:val="0"/>
          <w:strike w:val="0"/>
          <w:noProof w:val="0"/>
          <w:vanish w:val="0"/>
          <w:color w:val="auto"/>
          <w:sz w:val="20"/>
          <w:u w:val="none"/>
          <w:shd w:val="clear" w:color="auto" w:fill="auto"/>
          <w:vertAlign w:val="baseline"/>
          <w:lang/>
        </w:rPr>
        <w:t>Sestavování operativních plánů sklářské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autorizovaná osoba určí </w:t>
      </w:r>
      <w:r>
        <w:rPr>
          <w:rFonts w:ascii="Arial" w:cs="Arial" w:hAnsi="Arial" w:eastAsia="Arial"/>
          <w:b w:val="0"/>
          <w:i w:val="1"/>
          <w:caps w:val="0"/>
          <w:strike w:val="0"/>
          <w:noProof w:val="0"/>
          <w:vanish w:val="0"/>
          <w:color w:val="auto"/>
          <w:sz w:val="20"/>
          <w:u w:val="none"/>
          <w:shd w:val="clear" w:color="auto" w:fill="auto"/>
          <w:vertAlign w:val="baseline"/>
          <w:lang/>
        </w:rPr>
        <w:t>typ sklářského výrobku,</w:t>
      </w:r>
      <w:r>
        <w:rPr>
          <w:rFonts w:ascii="Arial" w:cs="Arial" w:hAnsi="Arial" w:eastAsia="Arial"/>
          <w:b w:val="0"/>
          <w:i w:val="0"/>
          <w:caps w:val="0"/>
          <w:strike w:val="0"/>
          <w:noProof w:val="0"/>
          <w:vanish w:val="0"/>
          <w:color w:val="auto"/>
          <w:sz w:val="20"/>
          <w:u w:val="none"/>
          <w:shd w:val="clear" w:color="auto" w:fill="auto"/>
          <w:vertAlign w:val="baseline"/>
          <w:lang/>
        </w:rPr>
        <w:t xml:space="preserve"> ke kterému se budou vztahovat zadané úkoly.</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Orientace v normách a v technických a výtvarných podkladech pro výrobu a zpracování skla</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c); u kompetence </w:t>
      </w:r>
      <w:r>
        <w:rPr>
          <w:rFonts w:ascii="Arial" w:cs="Arial" w:hAnsi="Arial" w:eastAsia="Arial"/>
          <w:b w:val="1"/>
          <w:i w:val="0"/>
          <w:caps w:val="0"/>
          <w:strike w:val="0"/>
          <w:noProof w:val="0"/>
          <w:vanish w:val="0"/>
          <w:color w:val="auto"/>
          <w:sz w:val="20"/>
          <w:u w:val="none"/>
          <w:shd w:val="clear" w:color="auto" w:fill="auto"/>
          <w:vertAlign w:val="baseline"/>
          <w:lang/>
        </w:rPr>
        <w:t>Vedení provozní dokumentace sklářské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c); 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Dispečerské řízení sklářské výroby,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b); autorizovaná osoba určí </w:t>
      </w:r>
      <w:r>
        <w:rPr>
          <w:rFonts w:ascii="Arial" w:cs="Arial" w:hAnsi="Arial" w:eastAsia="Arial"/>
          <w:b w:val="0"/>
          <w:i w:val="1"/>
          <w:caps w:val="0"/>
          <w:strike w:val="0"/>
          <w:noProof w:val="0"/>
          <w:vanish w:val="0"/>
          <w:color w:val="auto"/>
          <w:sz w:val="20"/>
          <w:u w:val="none"/>
          <w:shd w:val="clear" w:color="auto" w:fill="auto"/>
          <w:vertAlign w:val="baseline"/>
          <w:lang/>
        </w:rPr>
        <w:t>konkrétní proces ve sklářské výrobě</w:t>
      </w:r>
      <w:r>
        <w:rPr>
          <w:rFonts w:ascii="Arial" w:cs="Arial" w:hAnsi="Arial" w:eastAsia="Arial"/>
          <w:b w:val="0"/>
          <w:i w:val="0"/>
          <w:caps w:val="0"/>
          <w:strike w:val="0"/>
          <w:noProof w:val="0"/>
          <w:vanish w:val="0"/>
          <w:color w:val="auto"/>
          <w:sz w:val="20"/>
          <w:u w:val="none"/>
          <w:shd w:val="clear" w:color="auto" w:fill="auto"/>
          <w:vertAlign w:val="baseline"/>
          <w:lang/>
        </w:rPr>
        <w:t>, ke kterému se bude vztahovat zadaný úkol.</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Určování optimálního využívání výrobních a pracovních kapacit na sklářských pracovištích</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autorizovaná osoba určí </w:t>
      </w:r>
      <w:r>
        <w:rPr>
          <w:rFonts w:ascii="Arial" w:cs="Arial" w:hAnsi="Arial" w:eastAsia="Arial"/>
          <w:b w:val="0"/>
          <w:i w:val="1"/>
          <w:caps w:val="0"/>
          <w:strike w:val="0"/>
          <w:noProof w:val="0"/>
          <w:vanish w:val="0"/>
          <w:color w:val="auto"/>
          <w:sz w:val="20"/>
          <w:u w:val="none"/>
          <w:shd w:val="clear" w:color="auto" w:fill="auto"/>
          <w:vertAlign w:val="baseline"/>
          <w:lang/>
        </w:rPr>
        <w:t>konkrétní sklářské pracoviště</w:t>
      </w:r>
      <w:r>
        <w:rPr>
          <w:rFonts w:ascii="Arial" w:cs="Arial" w:hAnsi="Arial" w:eastAsia="Arial"/>
          <w:b w:val="0"/>
          <w:i w:val="0"/>
          <w:caps w:val="0"/>
          <w:strike w:val="0"/>
          <w:noProof w:val="0"/>
          <w:vanish w:val="0"/>
          <w:color w:val="auto"/>
          <w:sz w:val="20"/>
          <w:u w:val="none"/>
          <w:shd w:val="clear" w:color="auto" w:fill="auto"/>
          <w:vertAlign w:val="baseline"/>
          <w:lang/>
        </w:rPr>
        <w:t>, ke kterému se bude vztahovat zadaný úkol.</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Dispečerské řízení sklářské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w:t>
      </w:r>
      <w:r>
        <w:rPr>
          <w:rFonts w:ascii="Arial" w:cs="Arial" w:hAnsi="Arial" w:eastAsia="Arial"/>
          <w:b w:val="1"/>
          <w:i w:val="0"/>
          <w:caps w:val="0"/>
          <w:strike w:val="0"/>
          <w:noProof w:val="0"/>
          <w:vanish w:val="0"/>
          <w:color w:val="auto"/>
          <w:sz w:val="20"/>
          <w:u w:val="none"/>
          <w:shd w:val="clear" w:color="auto" w:fill="auto"/>
          <w:vertAlign w:val="baseline"/>
          <w:lang/>
        </w:rPr>
        <w:t>Kontrola plnění operativních plánů sklářské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w:t>
      </w:r>
      <w:r>
        <w:rPr>
          <w:rFonts w:ascii="Arial" w:cs="Arial" w:hAnsi="Arial" w:eastAsia="Arial"/>
          <w:b w:val="1"/>
          <w:i w:val="0"/>
          <w:caps w:val="0"/>
          <w:strike w:val="0"/>
          <w:noProof w:val="0"/>
          <w:vanish w:val="0"/>
          <w:color w:val="auto"/>
          <w:sz w:val="20"/>
          <w:u w:val="none"/>
          <w:shd w:val="clear" w:color="auto" w:fill="auto"/>
          <w:vertAlign w:val="baseline"/>
          <w:lang/>
        </w:rPr>
        <w:t>Koordinace průběhu výrobních činností ve sklářství a jejich vzájemných vazeb</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w:t>
      </w:r>
      <w:r>
        <w:rPr>
          <w:rFonts w:ascii="Arial" w:cs="Arial" w:hAnsi="Arial" w:eastAsia="Arial"/>
          <w:b w:val="1"/>
          <w:i w:val="0"/>
          <w:caps w:val="0"/>
          <w:strike w:val="0"/>
          <w:noProof w:val="0"/>
          <w:vanish w:val="0"/>
          <w:color w:val="auto"/>
          <w:sz w:val="20"/>
          <w:u w:val="none"/>
          <w:shd w:val="clear" w:color="auto" w:fill="auto"/>
          <w:vertAlign w:val="baseline"/>
          <w:lang/>
        </w:rPr>
        <w:t>Určování optimálního využívání výrobních a pracovních kapacit na sklářských pracovištích</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w:t>
      </w:r>
      <w:r>
        <w:rPr>
          <w:rFonts w:ascii="Arial" w:cs="Arial" w:hAnsi="Arial" w:eastAsia="Arial"/>
          <w:b w:val="1"/>
          <w:i w:val="0"/>
          <w:caps w:val="0"/>
          <w:strike w:val="0"/>
          <w:noProof w:val="0"/>
          <w:vanish w:val="0"/>
          <w:color w:val="auto"/>
          <w:sz w:val="20"/>
          <w:u w:val="none"/>
          <w:shd w:val="clear" w:color="auto" w:fill="auto"/>
          <w:vertAlign w:val="baseline"/>
          <w:lang/>
        </w:rPr>
        <w:t>Stanovování výrobních zařízení pro sklářskou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autorizovaná osoba připraví jednu </w:t>
      </w:r>
      <w:r>
        <w:rPr>
          <w:rFonts w:ascii="Arial" w:cs="Arial" w:hAnsi="Arial" w:eastAsia="Arial"/>
          <w:b w:val="0"/>
          <w:i w:val="1"/>
          <w:caps w:val="0"/>
          <w:strike w:val="0"/>
          <w:noProof w:val="0"/>
          <w:vanish w:val="0"/>
          <w:color w:val="auto"/>
          <w:sz w:val="20"/>
          <w:u w:val="none"/>
          <w:shd w:val="clear" w:color="auto" w:fill="auto"/>
          <w:vertAlign w:val="baseline"/>
          <w:lang/>
        </w:rPr>
        <w:t xml:space="preserve">modelovou situaci </w:t>
      </w:r>
      <w:r>
        <w:rPr>
          <w:rFonts w:ascii="Arial" w:cs="Arial" w:hAnsi="Arial" w:eastAsia="Arial"/>
          <w:b w:val="0"/>
          <w:i w:val="0"/>
          <w:caps w:val="0"/>
          <w:strike w:val="0"/>
          <w:noProof w:val="0"/>
          <w:vanish w:val="0"/>
          <w:color w:val="auto"/>
          <w:sz w:val="20"/>
          <w:u w:val="none"/>
          <w:shd w:val="clear" w:color="auto" w:fill="auto"/>
          <w:vertAlign w:val="baseline"/>
          <w:lang/>
        </w:rPr>
        <w:t xml:space="preserve">v návaznosti na ověřovanou kompetenci. Ověřování odborných kompetencí bude probíhat v reálném provozu sklářské výroby. </w:t>
      </w:r>
    </w:p>
    <w:p>
      <w:pPr>
        <w:pStyle w:val="P33"/>
        <w:framePr w:w="10766" w:h="1837" w:hRule="exact" w:wrap="none" w:vAnchor="page" w:hAnchor="margin" w:x="0" w:y="9666"/>
        <w:rPr>
          <w:rStyle w:val="C3"/>
          <w:rtl w:val="0"/>
        </w:rPr>
      </w:pPr>
    </w:p>
    <w:p>
      <w:pPr>
        <w:pStyle w:val="P35"/>
        <w:framePr w:w="10710" w:h="340" w:hRule="exact" w:wrap="none" w:vAnchor="page" w:hAnchor="margin" w:x="28" w:y="9666"/>
        <w:rPr>
          <w:rStyle w:val="C25"/>
          <w:rtl w:val="0"/>
        </w:rPr>
      </w:pPr>
      <w:r>
        <w:rPr>
          <w:rStyle w:val="C25"/>
          <w:rtl w:val="0"/>
        </w:rPr>
        <w:t>Výsledné hodnocení</w:t>
      </w:r>
    </w:p>
    <w:p>
      <w:pPr>
        <w:keepNext w:val="0"/>
        <w:keepLines w:val="0"/>
        <w:framePr w:w="10766" w:h="1497" w:hRule="exact" w:wrap="none" w:vAnchor="page" w:hAnchor="margin" w:x="0" w:y="10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30"/>
        <w:rPr>
          <w:rStyle w:val="C3"/>
          <w:rtl w:val="0"/>
        </w:rPr>
      </w:pPr>
    </w:p>
    <w:p>
      <w:pPr>
        <w:pStyle w:val="P35"/>
        <w:framePr w:w="10710" w:h="340" w:hRule="exact" w:wrap="none" w:vAnchor="page" w:hAnchor="margin" w:x="28" w:y="11730"/>
        <w:rPr>
          <w:rStyle w:val="C25"/>
          <w:rtl w:val="0"/>
        </w:rPr>
      </w:pPr>
      <w:r>
        <w:rPr>
          <w:rStyle w:val="C25"/>
          <w:rtl w:val="0"/>
        </w:rPr>
        <w:t>Počet zkoušejících</w:t>
      </w:r>
    </w:p>
    <w:p>
      <w:pPr>
        <w:keepNext w:val="0"/>
        <w:keepLines w:val="0"/>
        <w:framePr w:w="10766" w:h="1036" w:hRule="exact" w:wrap="none" w:vAnchor="page" w:hAnchor="margin" w:x="0" w:y="12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Sklářský technik dispečer / sklářská technička dispečerka pro ruční výrobu užitkového skla, 19.10.2026 0:35:41</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skla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skla</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sklářské výroby nebo ve funkci učitele praktického vyučování nebo odborného výcviku v oblasti sklářské výroby.</w:t>
      </w:r>
    </w:p>
    <w:p>
      <w:pPr>
        <w:keepNext w:val="0"/>
        <w:keepLines w:val="1"/>
        <w:framePr w:w="10766" w:h="755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odborné praxe v oblasti sklářské výroby nebo ve funkci učitele odborného výcviku nebo praktického vyučování v oblasti sklářské výroby.</w:t>
      </w:r>
    </w:p>
    <w:p>
      <w:pPr>
        <w:keepNext w:val="0"/>
        <w:keepLines w:val="1"/>
        <w:framePr w:w="10766" w:h="755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755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28-067-M Sklářský technik dispečer / sklářská technička dispečerka pro ruční výrobu užitkového skla a střední vzdělání s maturitní zkouškou a alespoň 5 let praxe v oblasti sklářské výroby. </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962" w:hRule="exact" w:wrap="none" w:vAnchor="page" w:hAnchor="margin" w:x="0" w:y="10478"/>
        <w:rPr>
          <w:rStyle w:val="C3"/>
          <w:rtl w:val="0"/>
        </w:rPr>
      </w:pPr>
    </w:p>
    <w:p>
      <w:pPr>
        <w:pStyle w:val="P35"/>
        <w:framePr w:w="10710" w:h="340" w:hRule="exact" w:wrap="none" w:vAnchor="page" w:hAnchor="margin" w:x="28" w:y="10478"/>
        <w:rPr>
          <w:rStyle w:val="C25"/>
          <w:rtl w:val="0"/>
        </w:rPr>
      </w:pPr>
      <w:r>
        <w:rPr>
          <w:rStyle w:val="C25"/>
          <w:rtl w:val="0"/>
        </w:rPr>
        <w:t>Nezbytné materiální a technické předpoklady pro provedení zkoušky</w:t>
      </w:r>
    </w:p>
    <w:p>
      <w:pPr>
        <w:keepNext w:val="0"/>
        <w:keepLines w:val="1"/>
        <w:framePr w:w="10766" w:h="4622" w:hRule="exact" w:wrap="none" w:vAnchor="page" w:hAnchor="margin" w:x="0" w:y="1081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a nainstalovaným kancelářským SW a tiskárnou</w:t>
      </w:r>
    </w:p>
    <w:p>
      <w:pPr>
        <w:keepNext w:val="0"/>
        <w:keepLines w:val="1"/>
        <w:framePr w:w="10766" w:h="4622" w:hRule="exact" w:wrap="none" w:vAnchor="page" w:hAnchor="margin" w:x="0" w:y="1081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provedení praktické části zkoušky, tj. vybavený sklářský provoz s přístupem k jednotlivým procesům, jako jsou tavení skloviny /tavicí agregát nebo tavicí vanová pec připojená na měřicí a regulační techniku/, zařízení pro chlazení skla, zušlechťování skla a další podle zaměření výroby a místa provedení zkoušky </w:t>
      </w:r>
    </w:p>
    <w:p>
      <w:pPr>
        <w:keepNext w:val="0"/>
        <w:keepLines w:val="1"/>
        <w:framePr w:w="10766" w:h="4622" w:hRule="exact" w:wrap="none" w:vAnchor="page" w:hAnchor="margin" w:x="0" w:y="1081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Sklářské suroviny a materiál pro vykonání zkoušky </w:t>
      </w:r>
    </w:p>
    <w:p>
      <w:pPr>
        <w:keepNext w:val="0"/>
        <w:keepLines w:val="1"/>
        <w:framePr w:w="10766" w:h="4622" w:hRule="exact" w:wrap="none" w:vAnchor="page" w:hAnchor="margin" w:x="0" w:y="1081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technologická a technická dokumentace pro sklářskou výrobu (v min. počtu 3 kusy) </w:t>
      </w:r>
    </w:p>
    <w:p>
      <w:pPr>
        <w:keepNext w:val="0"/>
        <w:keepLines w:val="1"/>
        <w:framePr w:w="10766" w:h="4622" w:hRule="exact" w:wrap="none" w:vAnchor="page" w:hAnchor="margin" w:x="0" w:y="1081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zpracování operativního plánu výroby; podklady pro zajištění personálních a výrobních kapacit v rámci ruční výroby užitkového skla</w:t>
      </w:r>
    </w:p>
    <w:p>
      <w:pPr>
        <w:keepNext w:val="0"/>
        <w:keepLines w:val="1"/>
        <w:framePr w:w="10766" w:h="4622" w:hRule="exact" w:wrap="none" w:vAnchor="page" w:hAnchor="margin" w:x="0" w:y="1081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0"/>
        <w:framePr w:w="10766" w:h="4622" w:hRule="exact" w:wrap="none" w:vAnchor="page" w:hAnchor="margin" w:x="0" w:y="10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2" w:hRule="exact" w:wrap="none" w:vAnchor="page" w:hAnchor="margin" w:x="0" w:y="10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622" w:hRule="exact" w:wrap="none" w:vAnchor="page" w:hAnchor="margin" w:x="0" w:y="10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2" w:hRule="exact" w:wrap="none" w:vAnchor="page" w:hAnchor="margin" w:x="0" w:y="10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409" w:hRule="exact" w:wrap="none" w:vAnchor="page" w:hAnchor="margin" w:x="28" w:y="15861"/>
        <w:rPr>
          <w:rStyle w:val="C16"/>
          <w:rtl w:val="0"/>
        </w:rPr>
      </w:pPr>
      <w:r>
        <w:rPr>
          <w:rStyle w:val="C16"/>
          <w:rtl w:val="0"/>
        </w:rPr>
        <w:t>Sklářský technik dispečer / sklářská technička dispečerka pro ruční výrobu užitkového skla, 19.10.2026 0:35:41</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Sklářský technik dispečer / sklářská technička dispečerka pro ruční výrobu užitkového skla, 19.10.2026 0:35:41</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SUPŠS, Kamenický Šenov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Glassschool, Nový Bor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Firma Pačinek Glass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Sklářský technik dispečer / sklářská technička dispečerka pro ruční výrobu užitkového skla, 19.10.2026 0:35:41</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6B5AC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2AF97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