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C8B" Type="http://schemas.openxmlformats.org/officeDocument/2006/relationships/officeDocument" Target="/word/document.xml" /><Relationship Id="coreR627C8B" Type="http://schemas.openxmlformats.org/package/2006/relationships/metadata/core-properties" Target="/docProps/core.xml" /><Relationship Id="customR627C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Sklářský technik technolog pro ruční výrobu užitkového skla 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20.10.2026 14:51:32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20.10.2026 14:51:32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20.10.2026 14:51:32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