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F3CA1" Type="http://schemas.openxmlformats.org/officeDocument/2006/relationships/officeDocument" Target="/word/document.xml" /><Relationship Id="coreR66DF3CA1" Type="http://schemas.openxmlformats.org/package/2006/relationships/metadata/core-properties" Target="/docProps/core.xml" /><Relationship Id="customR66DF3C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Montér/montérka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30.9.2026 2:42:17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56C8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3CBB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B32E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34A6F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