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1E515" Type="http://schemas.openxmlformats.org/officeDocument/2006/relationships/officeDocument" Target="/word/document.xml" /><Relationship Id="coreR6CA1E515" Type="http://schemas.openxmlformats.org/package/2006/relationships/metadata/core-properties" Target="/docProps/core.xml" /><Relationship Id="customR6CA1E5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6:52:22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zkušebny elektrických strojů a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6:52:22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